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C9D5" w14:textId="77777777" w:rsidR="006A18B0" w:rsidRPr="0018656E" w:rsidRDefault="006A18B0" w:rsidP="006A18B0">
      <w:pPr>
        <w:spacing w:before="120"/>
        <w:jc w:val="center"/>
        <w:outlineLvl w:val="0"/>
        <w:rPr>
          <w:rFonts w:ascii="Arial Narrow" w:hAnsi="Arial Narrow" w:cs="Arial"/>
          <w:b/>
          <w:lang w:val="ro-RO"/>
        </w:rPr>
      </w:pPr>
    </w:p>
    <w:p w14:paraId="680AC4E5"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00308134" w14:textId="77777777" w:rsidR="005A2F49" w:rsidRPr="00295786" w:rsidRDefault="005A2F49" w:rsidP="005A2F49">
      <w:pPr>
        <w:jc w:val="center"/>
        <w:rPr>
          <w:rFonts w:ascii="Arial Narrow" w:hAnsi="Arial Narrow"/>
          <w:b/>
          <w:bCs/>
          <w:i/>
          <w:noProof/>
          <w:sz w:val="24"/>
          <w:szCs w:val="24"/>
        </w:rPr>
      </w:pPr>
    </w:p>
    <w:p w14:paraId="5FD94C9B" w14:textId="77777777" w:rsidR="005A2F49" w:rsidRPr="00295786" w:rsidRDefault="005A2F49" w:rsidP="005A2F49">
      <w:pPr>
        <w:jc w:val="center"/>
        <w:rPr>
          <w:rFonts w:ascii="Arial Narrow" w:hAnsi="Arial Narrow"/>
          <w:b/>
          <w:bCs/>
          <w:i/>
          <w:noProof/>
          <w:sz w:val="24"/>
          <w:szCs w:val="24"/>
        </w:rPr>
      </w:pPr>
    </w:p>
    <w:p w14:paraId="2E5CB04D" w14:textId="77777777" w:rsidR="005A2F49" w:rsidRPr="00295786" w:rsidRDefault="005A2F49" w:rsidP="005A2F49">
      <w:pPr>
        <w:jc w:val="center"/>
        <w:rPr>
          <w:rFonts w:ascii="Arial Narrow" w:hAnsi="Arial Narrow"/>
          <w:b/>
          <w:bCs/>
          <w:i/>
          <w:noProof/>
          <w:sz w:val="24"/>
          <w:szCs w:val="24"/>
        </w:rPr>
      </w:pPr>
    </w:p>
    <w:p w14:paraId="34E4419B" w14:textId="77777777" w:rsidR="005A2F49" w:rsidRPr="00AF3B22" w:rsidRDefault="005A2F49" w:rsidP="005A2F49">
      <w:pPr>
        <w:ind w:left="1416" w:hanging="1416"/>
        <w:rPr>
          <w:rFonts w:ascii="Arial Narrow" w:hAnsi="Arial Narrow"/>
          <w:b/>
          <w:i/>
          <w:noProof/>
          <w:sz w:val="24"/>
          <w:szCs w:val="24"/>
        </w:rPr>
      </w:pPr>
    </w:p>
    <w:p w14:paraId="33B5A3A9"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5A5467C1"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731D3D63"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43C8FCD8" w14:textId="77777777" w:rsidR="00D015C8" w:rsidRPr="00AF3B22" w:rsidRDefault="00D015C8" w:rsidP="002345DD">
      <w:pPr>
        <w:rPr>
          <w:rFonts w:ascii="Arial Narrow" w:hAnsi="Arial Narrow"/>
          <w:b/>
          <w:i/>
          <w:noProof/>
          <w:sz w:val="24"/>
          <w:szCs w:val="24"/>
        </w:rPr>
      </w:pPr>
    </w:p>
    <w:p w14:paraId="1098CA4E"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5095D206" w14:textId="77777777" w:rsidR="00557393" w:rsidRPr="00AF3B22" w:rsidRDefault="00557393" w:rsidP="00D015C8">
      <w:pPr>
        <w:ind w:left="1416" w:hanging="1416"/>
        <w:rPr>
          <w:rFonts w:ascii="Arial Narrow" w:hAnsi="Arial Narrow"/>
          <w:b/>
          <w:i/>
          <w:noProof/>
          <w:sz w:val="24"/>
          <w:szCs w:val="24"/>
        </w:rPr>
      </w:pPr>
    </w:p>
    <w:p w14:paraId="1EA71928"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0B7CD95E" w14:textId="77777777" w:rsidR="00256212" w:rsidRPr="00295786" w:rsidRDefault="00256212" w:rsidP="00256212">
      <w:pPr>
        <w:rPr>
          <w:rFonts w:ascii="Arial Narrow" w:hAnsi="Arial Narrow"/>
          <w:b/>
          <w:bCs/>
          <w:i/>
          <w:noProof/>
          <w:sz w:val="24"/>
          <w:szCs w:val="24"/>
        </w:rPr>
      </w:pPr>
    </w:p>
    <w:p w14:paraId="4FABA9B7"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1C3151">
        <w:rPr>
          <w:rFonts w:ascii="Arial Narrow" w:hAnsi="Arial Narrow" w:cs="Calibri"/>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1C3151">
        <w:rPr>
          <w:rFonts w:ascii="Arial Narrow" w:hAnsi="Arial Narrow" w:cs="Calibri"/>
          <w:b/>
          <w:i/>
          <w:noProof/>
          <w:sz w:val="24"/>
          <w:szCs w:val="24"/>
        </w:rPr>
        <w:t>ţ</w:t>
      </w:r>
      <w:r w:rsidRPr="001C3151">
        <w:rPr>
          <w:rFonts w:ascii="Arial Narrow" w:hAnsi="Arial Narrow"/>
          <w:b/>
          <w:i/>
          <w:noProof/>
          <w:sz w:val="24"/>
          <w:szCs w:val="24"/>
        </w:rPr>
        <w:t>i/ ofertan</w:t>
      </w:r>
      <w:r w:rsidRPr="001C3151">
        <w:rPr>
          <w:rFonts w:ascii="Arial Narrow" w:hAnsi="Arial Narrow" w:cs="Calibri"/>
          <w:b/>
          <w:i/>
          <w:noProof/>
          <w:sz w:val="24"/>
          <w:szCs w:val="24"/>
        </w:rPr>
        <w:t>ţ</w:t>
      </w:r>
      <w:r w:rsidRPr="001C3151">
        <w:rPr>
          <w:rFonts w:ascii="Arial Narrow" w:hAnsi="Arial Narrow"/>
          <w:b/>
          <w:i/>
          <w:noProof/>
          <w:sz w:val="24"/>
          <w:szCs w:val="24"/>
        </w:rPr>
        <w:t>i asocia</w:t>
      </w:r>
      <w:r w:rsidRPr="001C3151">
        <w:rPr>
          <w:rFonts w:ascii="Arial Narrow" w:hAnsi="Arial Narrow" w:cs="Calibri"/>
          <w:b/>
          <w:i/>
          <w:noProof/>
          <w:sz w:val="24"/>
          <w:szCs w:val="24"/>
        </w:rPr>
        <w:t>ţ</w:t>
      </w:r>
      <w:r w:rsidRPr="001C3151">
        <w:rPr>
          <w:rFonts w:ascii="Arial Narrow" w:hAnsi="Arial Narrow"/>
          <w:b/>
          <w:i/>
          <w:noProof/>
          <w:sz w:val="24"/>
          <w:szCs w:val="24"/>
        </w:rPr>
        <w:t>i/ subcontractan</w:t>
      </w:r>
      <w:r w:rsidRPr="001C3151">
        <w:rPr>
          <w:rFonts w:ascii="Arial Narrow" w:hAnsi="Arial Narrow" w:cs="Calibri"/>
          <w:b/>
          <w:i/>
          <w:noProof/>
          <w:sz w:val="24"/>
          <w:szCs w:val="24"/>
        </w:rPr>
        <w:t>ţ</w:t>
      </w:r>
      <w:r w:rsidRPr="001C3151">
        <w:rPr>
          <w:rFonts w:ascii="Arial Narrow" w:hAnsi="Arial Narrow"/>
          <w:b/>
          <w:i/>
          <w:noProof/>
          <w:sz w:val="24"/>
          <w:szCs w:val="24"/>
        </w:rPr>
        <w:t>i/ter</w:t>
      </w:r>
      <w:r w:rsidRPr="001C3151">
        <w:rPr>
          <w:rFonts w:ascii="Arial Narrow" w:hAnsi="Arial Narrow" w:cs="Calibri"/>
          <w:b/>
          <w:i/>
          <w:noProof/>
          <w:sz w:val="24"/>
          <w:szCs w:val="24"/>
        </w:rPr>
        <w:t>ţ</w:t>
      </w:r>
      <w:r w:rsidRPr="001C3151">
        <w:rPr>
          <w:rFonts w:ascii="Arial Narrow" w:hAnsi="Arial Narrow"/>
          <w:b/>
          <w:i/>
          <w:noProof/>
          <w:sz w:val="24"/>
          <w:szCs w:val="24"/>
        </w:rPr>
        <w:t>i sus</w:t>
      </w:r>
      <w:r w:rsidRPr="001C3151">
        <w:rPr>
          <w:rFonts w:ascii="Arial Narrow" w:hAnsi="Arial Narrow" w:cs="Calibri"/>
          <w:b/>
          <w:i/>
          <w:noProof/>
          <w:sz w:val="24"/>
          <w:szCs w:val="24"/>
        </w:rPr>
        <w:t>ţ</w:t>
      </w:r>
      <w:r w:rsidRPr="001C3151">
        <w:rPr>
          <w:rFonts w:ascii="Arial Narrow" w:hAnsi="Arial Narrow"/>
          <w:b/>
          <w:i/>
          <w:noProof/>
          <w:sz w:val="24"/>
          <w:szCs w:val="24"/>
        </w:rPr>
        <w:t>in</w:t>
      </w:r>
      <w:r w:rsidRPr="001C3151">
        <w:rPr>
          <w:rFonts w:ascii="Arial Narrow" w:hAnsi="Arial Narrow" w:cs="Calibri"/>
          <w:b/>
          <w:i/>
          <w:noProof/>
          <w:sz w:val="24"/>
          <w:szCs w:val="24"/>
        </w:rPr>
        <w:t>ă</w:t>
      </w:r>
      <w:r w:rsidRPr="001C3151">
        <w:rPr>
          <w:rFonts w:ascii="Arial Narrow" w:hAnsi="Arial Narrow"/>
          <w:b/>
          <w:i/>
          <w:noProof/>
          <w:sz w:val="24"/>
          <w:szCs w:val="24"/>
        </w:rPr>
        <w:t>tori</w:t>
      </w:r>
    </w:p>
    <w:p w14:paraId="079A9EA9" w14:textId="77777777" w:rsidR="00D015C8" w:rsidRPr="00295786" w:rsidRDefault="00D015C8" w:rsidP="002345DD">
      <w:pPr>
        <w:rPr>
          <w:rFonts w:ascii="Arial Narrow" w:hAnsi="Arial Narrow"/>
          <w:b/>
          <w:i/>
          <w:noProof/>
          <w:sz w:val="24"/>
          <w:szCs w:val="24"/>
        </w:rPr>
      </w:pPr>
    </w:p>
    <w:p w14:paraId="51C57051" w14:textId="77777777" w:rsidR="0065266D" w:rsidRPr="00295786" w:rsidRDefault="0065266D" w:rsidP="002345DD">
      <w:pPr>
        <w:rPr>
          <w:rFonts w:ascii="Arial Narrow" w:hAnsi="Arial Narrow"/>
          <w:b/>
          <w:i/>
          <w:noProof/>
          <w:sz w:val="24"/>
          <w:szCs w:val="24"/>
        </w:rPr>
      </w:pPr>
    </w:p>
    <w:p w14:paraId="1E72B2BD" w14:textId="77777777" w:rsidR="005A2F49" w:rsidRPr="00295786" w:rsidRDefault="005A2F49" w:rsidP="005A2F49">
      <w:pPr>
        <w:rPr>
          <w:rFonts w:ascii="Arial Narrow" w:hAnsi="Arial Narrow"/>
          <w:i/>
          <w:noProof/>
          <w:sz w:val="24"/>
          <w:szCs w:val="24"/>
        </w:rPr>
      </w:pPr>
    </w:p>
    <w:p w14:paraId="313FB1EF" w14:textId="77777777" w:rsidR="002345DD" w:rsidRPr="00295786" w:rsidRDefault="002345DD" w:rsidP="00E5056B">
      <w:pPr>
        <w:jc w:val="right"/>
        <w:rPr>
          <w:rFonts w:ascii="Arial Narrow" w:hAnsi="Arial Narrow"/>
          <w:i/>
          <w:noProof/>
          <w:sz w:val="24"/>
          <w:szCs w:val="24"/>
        </w:rPr>
      </w:pPr>
    </w:p>
    <w:p w14:paraId="7399FD48" w14:textId="77777777" w:rsidR="002345DD" w:rsidRPr="00295786" w:rsidRDefault="002345DD" w:rsidP="00E5056B">
      <w:pPr>
        <w:jc w:val="right"/>
        <w:rPr>
          <w:rFonts w:ascii="Arial Narrow" w:hAnsi="Arial Narrow"/>
          <w:i/>
          <w:noProof/>
          <w:sz w:val="24"/>
          <w:szCs w:val="24"/>
        </w:rPr>
      </w:pPr>
    </w:p>
    <w:p w14:paraId="75969CBA" w14:textId="77777777" w:rsidR="002345DD" w:rsidRPr="00295786" w:rsidRDefault="002345DD" w:rsidP="00E5056B">
      <w:pPr>
        <w:jc w:val="right"/>
        <w:rPr>
          <w:rFonts w:ascii="Arial Narrow" w:hAnsi="Arial Narrow"/>
          <w:i/>
          <w:noProof/>
          <w:sz w:val="24"/>
          <w:szCs w:val="24"/>
        </w:rPr>
      </w:pPr>
    </w:p>
    <w:p w14:paraId="2E07893A" w14:textId="77777777" w:rsidR="002345DD" w:rsidRPr="00295786" w:rsidRDefault="002345DD" w:rsidP="00E5056B">
      <w:pPr>
        <w:jc w:val="right"/>
        <w:rPr>
          <w:rFonts w:ascii="Arial Narrow" w:hAnsi="Arial Narrow"/>
          <w:i/>
          <w:noProof/>
          <w:sz w:val="24"/>
          <w:szCs w:val="24"/>
        </w:rPr>
      </w:pPr>
    </w:p>
    <w:p w14:paraId="72284112" w14:textId="77777777" w:rsidR="002345DD" w:rsidRPr="00295786" w:rsidRDefault="002345DD" w:rsidP="00E5056B">
      <w:pPr>
        <w:jc w:val="right"/>
        <w:rPr>
          <w:rFonts w:ascii="Arial Narrow" w:hAnsi="Arial Narrow"/>
          <w:i/>
          <w:noProof/>
          <w:sz w:val="24"/>
          <w:szCs w:val="24"/>
        </w:rPr>
      </w:pPr>
    </w:p>
    <w:p w14:paraId="0D5548ED" w14:textId="77777777" w:rsidR="002345DD" w:rsidRPr="00295786" w:rsidRDefault="002345DD" w:rsidP="00E5056B">
      <w:pPr>
        <w:jc w:val="right"/>
        <w:rPr>
          <w:rFonts w:ascii="Arial Narrow" w:hAnsi="Arial Narrow"/>
          <w:i/>
          <w:noProof/>
          <w:sz w:val="24"/>
          <w:szCs w:val="24"/>
        </w:rPr>
      </w:pPr>
    </w:p>
    <w:p w14:paraId="1BDB6977" w14:textId="77777777" w:rsidR="002345DD" w:rsidRPr="00295786" w:rsidRDefault="002345DD" w:rsidP="00E5056B">
      <w:pPr>
        <w:jc w:val="right"/>
        <w:rPr>
          <w:rFonts w:ascii="Arial Narrow" w:hAnsi="Arial Narrow"/>
          <w:i/>
          <w:noProof/>
          <w:sz w:val="24"/>
          <w:szCs w:val="24"/>
        </w:rPr>
      </w:pPr>
    </w:p>
    <w:p w14:paraId="4B69CB01" w14:textId="77777777" w:rsidR="002345DD" w:rsidRPr="00295786" w:rsidRDefault="002345DD" w:rsidP="00E5056B">
      <w:pPr>
        <w:jc w:val="right"/>
        <w:rPr>
          <w:rFonts w:ascii="Arial Narrow" w:hAnsi="Arial Narrow"/>
          <w:i/>
          <w:noProof/>
          <w:sz w:val="24"/>
          <w:szCs w:val="24"/>
        </w:rPr>
      </w:pPr>
    </w:p>
    <w:p w14:paraId="349DB7DC" w14:textId="77777777" w:rsidR="002345DD" w:rsidRPr="00295786" w:rsidRDefault="002345DD" w:rsidP="00E5056B">
      <w:pPr>
        <w:jc w:val="right"/>
        <w:rPr>
          <w:rFonts w:ascii="Arial Narrow" w:hAnsi="Arial Narrow"/>
          <w:i/>
          <w:noProof/>
          <w:sz w:val="24"/>
          <w:szCs w:val="24"/>
        </w:rPr>
      </w:pPr>
    </w:p>
    <w:p w14:paraId="21A34C3D" w14:textId="77777777" w:rsidR="002345DD" w:rsidRPr="00295786" w:rsidRDefault="002345DD" w:rsidP="00E5056B">
      <w:pPr>
        <w:jc w:val="right"/>
        <w:rPr>
          <w:rFonts w:ascii="Arial Narrow" w:hAnsi="Arial Narrow"/>
          <w:i/>
          <w:noProof/>
          <w:sz w:val="24"/>
          <w:szCs w:val="24"/>
        </w:rPr>
      </w:pPr>
    </w:p>
    <w:p w14:paraId="10B0876C" w14:textId="77777777" w:rsidR="002345DD" w:rsidRPr="00295786" w:rsidRDefault="002345DD" w:rsidP="00E5056B">
      <w:pPr>
        <w:jc w:val="right"/>
        <w:rPr>
          <w:rFonts w:ascii="Arial Narrow" w:hAnsi="Arial Narrow"/>
          <w:i/>
          <w:noProof/>
          <w:sz w:val="24"/>
          <w:szCs w:val="24"/>
        </w:rPr>
      </w:pPr>
    </w:p>
    <w:p w14:paraId="5F47E3BE" w14:textId="77777777" w:rsidR="002345DD" w:rsidRPr="00295786" w:rsidRDefault="002345DD" w:rsidP="00E5056B">
      <w:pPr>
        <w:jc w:val="right"/>
        <w:rPr>
          <w:rFonts w:ascii="Arial Narrow" w:hAnsi="Arial Narrow"/>
          <w:i/>
          <w:noProof/>
          <w:sz w:val="24"/>
          <w:szCs w:val="24"/>
        </w:rPr>
      </w:pPr>
    </w:p>
    <w:p w14:paraId="63F8E1FD" w14:textId="77777777" w:rsidR="002345DD" w:rsidRPr="00295786" w:rsidRDefault="002345DD" w:rsidP="00E5056B">
      <w:pPr>
        <w:jc w:val="right"/>
        <w:rPr>
          <w:rFonts w:ascii="Arial Narrow" w:hAnsi="Arial Narrow"/>
          <w:i/>
          <w:noProof/>
          <w:sz w:val="24"/>
          <w:szCs w:val="24"/>
        </w:rPr>
      </w:pPr>
    </w:p>
    <w:p w14:paraId="5E028B50" w14:textId="77777777" w:rsidR="002345DD" w:rsidRPr="00295786" w:rsidRDefault="002345DD" w:rsidP="00E5056B">
      <w:pPr>
        <w:jc w:val="right"/>
        <w:rPr>
          <w:rFonts w:ascii="Arial Narrow" w:hAnsi="Arial Narrow"/>
          <w:i/>
          <w:noProof/>
          <w:sz w:val="24"/>
          <w:szCs w:val="24"/>
        </w:rPr>
      </w:pPr>
    </w:p>
    <w:p w14:paraId="22A76530" w14:textId="77777777" w:rsidR="002345DD" w:rsidRPr="00295786" w:rsidRDefault="002345DD" w:rsidP="00E5056B">
      <w:pPr>
        <w:jc w:val="right"/>
        <w:rPr>
          <w:rFonts w:ascii="Arial Narrow" w:hAnsi="Arial Narrow"/>
          <w:i/>
          <w:noProof/>
          <w:sz w:val="24"/>
          <w:szCs w:val="24"/>
        </w:rPr>
      </w:pPr>
    </w:p>
    <w:p w14:paraId="0AE1B636" w14:textId="77777777" w:rsidR="002345DD" w:rsidRPr="00295786" w:rsidRDefault="002345DD" w:rsidP="00E5056B">
      <w:pPr>
        <w:jc w:val="right"/>
        <w:rPr>
          <w:rFonts w:ascii="Arial Narrow" w:hAnsi="Arial Narrow"/>
          <w:i/>
          <w:noProof/>
          <w:sz w:val="24"/>
          <w:szCs w:val="24"/>
        </w:rPr>
      </w:pPr>
    </w:p>
    <w:p w14:paraId="1017EBF2" w14:textId="77777777" w:rsidR="002345DD" w:rsidRPr="00295786" w:rsidRDefault="002345DD" w:rsidP="00E5056B">
      <w:pPr>
        <w:jc w:val="right"/>
        <w:rPr>
          <w:rFonts w:ascii="Arial Narrow" w:hAnsi="Arial Narrow"/>
          <w:i/>
          <w:noProof/>
          <w:sz w:val="24"/>
          <w:szCs w:val="24"/>
        </w:rPr>
      </w:pPr>
    </w:p>
    <w:p w14:paraId="00C34A7B" w14:textId="77777777" w:rsidR="002345DD" w:rsidRPr="00295786" w:rsidRDefault="002345DD" w:rsidP="00E5056B">
      <w:pPr>
        <w:jc w:val="right"/>
        <w:rPr>
          <w:rFonts w:ascii="Arial Narrow" w:hAnsi="Arial Narrow"/>
          <w:i/>
          <w:noProof/>
          <w:sz w:val="24"/>
          <w:szCs w:val="24"/>
        </w:rPr>
      </w:pPr>
    </w:p>
    <w:p w14:paraId="5F0D0090" w14:textId="77777777" w:rsidR="002345DD" w:rsidRPr="00295786" w:rsidRDefault="002345DD" w:rsidP="00E5056B">
      <w:pPr>
        <w:jc w:val="right"/>
        <w:rPr>
          <w:rFonts w:ascii="Arial Narrow" w:hAnsi="Arial Narrow"/>
          <w:i/>
          <w:noProof/>
          <w:sz w:val="24"/>
          <w:szCs w:val="24"/>
        </w:rPr>
      </w:pPr>
    </w:p>
    <w:p w14:paraId="10DB70C7" w14:textId="77777777" w:rsidR="002345DD" w:rsidRPr="00295786" w:rsidRDefault="002345DD" w:rsidP="00E5056B">
      <w:pPr>
        <w:jc w:val="right"/>
        <w:rPr>
          <w:rFonts w:ascii="Arial Narrow" w:hAnsi="Arial Narrow"/>
          <w:i/>
          <w:noProof/>
          <w:sz w:val="24"/>
          <w:szCs w:val="24"/>
        </w:rPr>
      </w:pPr>
    </w:p>
    <w:p w14:paraId="4D8246C7" w14:textId="77777777" w:rsidR="002345DD" w:rsidRPr="00295786" w:rsidRDefault="002345DD" w:rsidP="00E5056B">
      <w:pPr>
        <w:jc w:val="right"/>
        <w:rPr>
          <w:rFonts w:ascii="Arial Narrow" w:hAnsi="Arial Narrow"/>
          <w:i/>
          <w:noProof/>
          <w:sz w:val="24"/>
          <w:szCs w:val="24"/>
        </w:rPr>
      </w:pPr>
    </w:p>
    <w:p w14:paraId="19E21AE2" w14:textId="77777777" w:rsidR="002345DD" w:rsidRPr="00295786" w:rsidRDefault="002345DD" w:rsidP="00E5056B">
      <w:pPr>
        <w:jc w:val="right"/>
        <w:rPr>
          <w:rFonts w:ascii="Arial Narrow" w:hAnsi="Arial Narrow"/>
          <w:i/>
          <w:noProof/>
          <w:sz w:val="24"/>
          <w:szCs w:val="24"/>
        </w:rPr>
      </w:pPr>
    </w:p>
    <w:p w14:paraId="122E1ABC" w14:textId="77777777" w:rsidR="002345DD" w:rsidRPr="00295786" w:rsidRDefault="002345DD" w:rsidP="00E5056B">
      <w:pPr>
        <w:jc w:val="right"/>
        <w:rPr>
          <w:rFonts w:ascii="Arial Narrow" w:hAnsi="Arial Narrow"/>
          <w:i/>
          <w:noProof/>
          <w:sz w:val="24"/>
          <w:szCs w:val="24"/>
        </w:rPr>
      </w:pPr>
    </w:p>
    <w:p w14:paraId="0DC44E7B" w14:textId="77777777" w:rsidR="002345DD" w:rsidRPr="00295786" w:rsidRDefault="002345DD" w:rsidP="00E5056B">
      <w:pPr>
        <w:jc w:val="right"/>
        <w:rPr>
          <w:rFonts w:ascii="Arial Narrow" w:hAnsi="Arial Narrow"/>
          <w:i/>
          <w:noProof/>
          <w:sz w:val="24"/>
          <w:szCs w:val="24"/>
        </w:rPr>
      </w:pPr>
    </w:p>
    <w:p w14:paraId="3F03704B" w14:textId="77777777" w:rsidR="002345DD" w:rsidRPr="00295786" w:rsidRDefault="002345DD" w:rsidP="00E5056B">
      <w:pPr>
        <w:jc w:val="right"/>
        <w:rPr>
          <w:rFonts w:ascii="Arial Narrow" w:hAnsi="Arial Narrow"/>
          <w:i/>
          <w:noProof/>
          <w:sz w:val="24"/>
          <w:szCs w:val="24"/>
        </w:rPr>
      </w:pPr>
    </w:p>
    <w:p w14:paraId="01F7BC26" w14:textId="77777777" w:rsidR="002345DD" w:rsidRPr="00295786" w:rsidRDefault="002345DD" w:rsidP="00E5056B">
      <w:pPr>
        <w:jc w:val="right"/>
        <w:rPr>
          <w:rFonts w:ascii="Arial Narrow" w:hAnsi="Arial Narrow"/>
          <w:i/>
          <w:noProof/>
          <w:sz w:val="24"/>
          <w:szCs w:val="24"/>
        </w:rPr>
      </w:pPr>
    </w:p>
    <w:p w14:paraId="17F9BB8C" w14:textId="77777777" w:rsidR="002345DD" w:rsidRPr="00295786" w:rsidRDefault="002345DD" w:rsidP="00E5056B">
      <w:pPr>
        <w:jc w:val="right"/>
        <w:rPr>
          <w:rFonts w:ascii="Arial Narrow" w:hAnsi="Arial Narrow"/>
          <w:i/>
          <w:noProof/>
          <w:sz w:val="24"/>
          <w:szCs w:val="24"/>
        </w:rPr>
      </w:pPr>
    </w:p>
    <w:p w14:paraId="629CB71C" w14:textId="77777777" w:rsidR="002345DD" w:rsidRPr="00295786" w:rsidRDefault="002345DD" w:rsidP="00E5056B">
      <w:pPr>
        <w:jc w:val="right"/>
        <w:rPr>
          <w:rFonts w:ascii="Arial Narrow" w:hAnsi="Arial Narrow"/>
          <w:i/>
          <w:noProof/>
          <w:sz w:val="24"/>
          <w:szCs w:val="24"/>
        </w:rPr>
      </w:pPr>
    </w:p>
    <w:p w14:paraId="3129A86E" w14:textId="77777777" w:rsidR="002345DD" w:rsidRPr="00295786" w:rsidRDefault="002345DD" w:rsidP="00E5056B">
      <w:pPr>
        <w:jc w:val="right"/>
        <w:rPr>
          <w:rFonts w:ascii="Arial Narrow" w:hAnsi="Arial Narrow"/>
          <w:i/>
          <w:noProof/>
          <w:sz w:val="24"/>
          <w:szCs w:val="24"/>
        </w:rPr>
      </w:pPr>
    </w:p>
    <w:p w14:paraId="262F5616" w14:textId="77777777" w:rsidR="002345DD" w:rsidRPr="00295786" w:rsidRDefault="002345DD" w:rsidP="00E5056B">
      <w:pPr>
        <w:jc w:val="right"/>
        <w:rPr>
          <w:rFonts w:ascii="Arial Narrow" w:hAnsi="Arial Narrow"/>
          <w:i/>
          <w:noProof/>
          <w:sz w:val="24"/>
          <w:szCs w:val="24"/>
        </w:rPr>
      </w:pPr>
    </w:p>
    <w:p w14:paraId="01064078" w14:textId="77777777" w:rsidR="002345DD" w:rsidRPr="00295786" w:rsidRDefault="002345DD" w:rsidP="00E5056B">
      <w:pPr>
        <w:jc w:val="right"/>
        <w:rPr>
          <w:rFonts w:ascii="Arial Narrow" w:hAnsi="Arial Narrow"/>
          <w:i/>
          <w:noProof/>
          <w:sz w:val="24"/>
          <w:szCs w:val="24"/>
        </w:rPr>
      </w:pPr>
    </w:p>
    <w:p w14:paraId="67E3F117" w14:textId="77777777" w:rsidR="002345DD" w:rsidRPr="00295786" w:rsidRDefault="002345DD" w:rsidP="00E5056B">
      <w:pPr>
        <w:jc w:val="right"/>
        <w:rPr>
          <w:rFonts w:ascii="Arial Narrow" w:hAnsi="Arial Narrow"/>
          <w:i/>
          <w:noProof/>
          <w:sz w:val="24"/>
          <w:szCs w:val="24"/>
        </w:rPr>
      </w:pPr>
    </w:p>
    <w:p w14:paraId="2EA4F3B9" w14:textId="77777777" w:rsidR="002345DD" w:rsidRPr="00295786" w:rsidRDefault="002345DD" w:rsidP="00E5056B">
      <w:pPr>
        <w:jc w:val="right"/>
        <w:rPr>
          <w:rFonts w:ascii="Arial Narrow" w:hAnsi="Arial Narrow"/>
          <w:i/>
          <w:noProof/>
          <w:sz w:val="24"/>
          <w:szCs w:val="24"/>
        </w:rPr>
      </w:pPr>
    </w:p>
    <w:p w14:paraId="0926C286" w14:textId="77777777" w:rsidR="002345DD" w:rsidRPr="00295786" w:rsidRDefault="002345DD" w:rsidP="00E5056B">
      <w:pPr>
        <w:jc w:val="right"/>
        <w:rPr>
          <w:rFonts w:ascii="Arial Narrow" w:hAnsi="Arial Narrow"/>
          <w:i/>
          <w:noProof/>
          <w:sz w:val="24"/>
          <w:szCs w:val="24"/>
        </w:rPr>
      </w:pPr>
    </w:p>
    <w:p w14:paraId="2F0138A4" w14:textId="77777777" w:rsidR="002345DD" w:rsidRPr="00295786" w:rsidRDefault="002345DD" w:rsidP="00E5056B">
      <w:pPr>
        <w:jc w:val="right"/>
        <w:rPr>
          <w:rFonts w:ascii="Arial Narrow" w:hAnsi="Arial Narrow"/>
          <w:i/>
          <w:noProof/>
          <w:sz w:val="24"/>
          <w:szCs w:val="24"/>
        </w:rPr>
      </w:pPr>
    </w:p>
    <w:p w14:paraId="5CE6BAA0" w14:textId="77777777" w:rsidR="00BF31FF" w:rsidRDefault="00BF31FF" w:rsidP="00BF31FF">
      <w:pPr>
        <w:rPr>
          <w:rFonts w:ascii="Arial Narrow" w:hAnsi="Arial Narrow"/>
          <w:i/>
          <w:noProof/>
          <w:sz w:val="24"/>
          <w:szCs w:val="24"/>
        </w:rPr>
      </w:pPr>
    </w:p>
    <w:p w14:paraId="1A927E2B" w14:textId="77777777" w:rsidR="00256212" w:rsidRDefault="00256212" w:rsidP="00BF31FF">
      <w:pPr>
        <w:rPr>
          <w:rStyle w:val="PageNumber"/>
          <w:rFonts w:ascii="Arial Narrow" w:hAnsi="Arial Narrow"/>
          <w:b/>
          <w:i/>
          <w:sz w:val="24"/>
          <w:szCs w:val="24"/>
        </w:rPr>
      </w:pPr>
    </w:p>
    <w:p w14:paraId="00FEFCA2"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512E917E" w14:textId="77777777" w:rsidR="00E5056B" w:rsidRPr="00295786" w:rsidRDefault="00E5056B" w:rsidP="00E5056B">
      <w:pPr>
        <w:jc w:val="both"/>
        <w:outlineLvl w:val="0"/>
        <w:rPr>
          <w:rFonts w:ascii="Arial Narrow" w:hAnsi="Arial Narrow"/>
          <w:i/>
          <w:noProof/>
          <w:sz w:val="24"/>
          <w:szCs w:val="24"/>
        </w:rPr>
      </w:pPr>
    </w:p>
    <w:p w14:paraId="029062EC"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782FB5FF"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965F5AB"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78E7F9B" w14:textId="77777777" w:rsidR="00054DB3" w:rsidRPr="00295786" w:rsidRDefault="00054DB3" w:rsidP="00054DB3">
      <w:pPr>
        <w:jc w:val="center"/>
        <w:rPr>
          <w:rFonts w:ascii="Arial Narrow" w:hAnsi="Arial Narrow" w:cs="Arial"/>
          <w:b/>
          <w:sz w:val="24"/>
          <w:szCs w:val="24"/>
          <w:lang w:val="ro-RO"/>
        </w:rPr>
      </w:pPr>
    </w:p>
    <w:p w14:paraId="70C23905" w14:textId="77777777" w:rsidR="00054DB3" w:rsidRPr="00295786" w:rsidRDefault="00054DB3" w:rsidP="00054DB3">
      <w:pPr>
        <w:jc w:val="center"/>
        <w:rPr>
          <w:rFonts w:ascii="Arial Narrow" w:hAnsi="Arial Narrow" w:cs="Arial"/>
          <w:b/>
          <w:sz w:val="24"/>
          <w:szCs w:val="24"/>
          <w:lang w:val="ro-RO"/>
        </w:rPr>
      </w:pPr>
    </w:p>
    <w:p w14:paraId="66125B3E"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69433F0D"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3D6B44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6ECF10D6" w14:textId="77777777" w:rsidR="00054DB3" w:rsidRPr="00295786" w:rsidRDefault="00054DB3" w:rsidP="00054DB3">
      <w:pPr>
        <w:jc w:val="both"/>
        <w:rPr>
          <w:rFonts w:ascii="Arial Narrow" w:hAnsi="Arial Narrow" w:cs="Arial"/>
          <w:sz w:val="24"/>
          <w:szCs w:val="24"/>
          <w:lang w:val="ro-RO"/>
        </w:rPr>
      </w:pPr>
    </w:p>
    <w:p w14:paraId="18C5C40D"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75FEE62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ED19382"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5914B492" w14:textId="5C53FD4A"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 xml:space="preserve">_____________ zile, </w:t>
      </w:r>
      <w:r w:rsidR="00054DB3" w:rsidRPr="00295786">
        <w:rPr>
          <w:rFonts w:ascii="Arial Narrow" w:hAnsi="Arial Narrow" w:cs="Arial"/>
          <w:i/>
          <w:sz w:val="24"/>
          <w:szCs w:val="24"/>
          <w:lang w:val="it-IT"/>
        </w:rPr>
        <w:t>(durata în litere si în cifre)</w:t>
      </w:r>
      <w:r w:rsidR="00D87996">
        <w:rPr>
          <w:rFonts w:ascii="Arial Narrow" w:hAnsi="Arial Narrow" w:cs="Arial"/>
          <w:i/>
          <w:sz w:val="24"/>
          <w:szCs w:val="24"/>
          <w:lang w:val="it-IT"/>
        </w:rPr>
        <w:t xml:space="preserve">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0A6036C9"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28226628"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4AB5DBA8" w14:textId="77777777" w:rsidR="00E90516" w:rsidRPr="00295786" w:rsidRDefault="00E90516" w:rsidP="00054DB3">
      <w:pPr>
        <w:ind w:firstLine="720"/>
        <w:jc w:val="both"/>
        <w:rPr>
          <w:rFonts w:ascii="Arial Narrow" w:hAnsi="Arial Narrow" w:cs="Arial"/>
          <w:sz w:val="24"/>
          <w:szCs w:val="24"/>
          <w:lang w:val="it-IT"/>
        </w:rPr>
      </w:pPr>
    </w:p>
    <w:p w14:paraId="3DB88EAD"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6C466A19" w14:textId="77777777" w:rsidR="00E90516" w:rsidRPr="00295786" w:rsidRDefault="00E90516" w:rsidP="00054DB3">
      <w:pPr>
        <w:ind w:firstLine="720"/>
        <w:jc w:val="both"/>
        <w:rPr>
          <w:rFonts w:ascii="Arial Narrow" w:hAnsi="Arial Narrow" w:cs="Arial"/>
          <w:sz w:val="24"/>
          <w:szCs w:val="24"/>
          <w:lang w:val="ro-RO"/>
        </w:rPr>
      </w:pPr>
    </w:p>
    <w:p w14:paraId="64612675"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7E0D4D90"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5F657F34"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53CDCB53"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18FE1C67" w14:textId="77777777" w:rsidR="00AC7CAA" w:rsidRDefault="00316A1B"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7B7A72CF" wp14:editId="23937120">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86D20"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67944873" w14:textId="77777777"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3EAC43FC"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14:paraId="71B8FD13" w14:textId="77777777"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14:paraId="60D1BCA2" w14:textId="77777777"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14:paraId="693E8112" w14:textId="77777777" w:rsidR="0045251D" w:rsidRPr="0045251D" w:rsidRDefault="0045251D" w:rsidP="0045251D">
      <w:pPr>
        <w:jc w:val="both"/>
        <w:rPr>
          <w:rFonts w:ascii="Arial Narrow" w:hAnsi="Arial Narrow"/>
          <w:i/>
          <w:noProof/>
          <w:sz w:val="24"/>
          <w:szCs w:val="24"/>
        </w:rPr>
      </w:pPr>
    </w:p>
    <w:p w14:paraId="1DEA70CC" w14:textId="77777777"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45F6131B" w14:textId="77777777"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14:paraId="1CCCCBD2" w14:textId="77777777" w:rsidTr="00CD1368">
        <w:tc>
          <w:tcPr>
            <w:tcW w:w="833" w:type="dxa"/>
            <w:vAlign w:val="center"/>
          </w:tcPr>
          <w:p w14:paraId="0C47DA37"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14:paraId="3B8B1692"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14:paraId="61EDA76B"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14:paraId="753C9F8A"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14:paraId="31C17203"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14:paraId="653FA0C0"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14:paraId="5506C06A"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F10741A"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3543023B"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66B963C7"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7135BB08"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355517C5"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C7DAFC5" w14:textId="77777777"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14:paraId="365EBB2D" w14:textId="77777777" w:rsidTr="00CD1368">
        <w:tc>
          <w:tcPr>
            <w:tcW w:w="833" w:type="dxa"/>
            <w:vAlign w:val="center"/>
          </w:tcPr>
          <w:p w14:paraId="77B3F40E"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14:paraId="4DA6A2D7"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14:paraId="0CC1DF5C"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14:paraId="04A28A51"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14:paraId="6AA0FA3F"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3CAD4543"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5E46F746" w14:textId="77777777"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638933C3" w14:textId="77777777"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14:paraId="219398EF" w14:textId="77777777"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912D5E" w:rsidRPr="00BC460A" w14:paraId="041F89DF" w14:textId="77777777" w:rsidTr="00F67701">
        <w:trPr>
          <w:trHeight w:val="635"/>
        </w:trPr>
        <w:tc>
          <w:tcPr>
            <w:tcW w:w="833" w:type="dxa"/>
            <w:vAlign w:val="center"/>
          </w:tcPr>
          <w:p w14:paraId="2459D49C" w14:textId="7C394498" w:rsidR="00912D5E" w:rsidRDefault="00E644FC" w:rsidP="00912D5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tcPr>
          <w:p w14:paraId="253E2364" w14:textId="793352C0" w:rsidR="00912D5E" w:rsidRPr="00E644FC" w:rsidRDefault="00912D5E" w:rsidP="00912D5E">
            <w:pPr>
              <w:rPr>
                <w:rFonts w:ascii="Times New Roman" w:hAnsi="Times New Roman"/>
                <w:color w:val="000000"/>
                <w:sz w:val="24"/>
                <w:szCs w:val="24"/>
              </w:rPr>
            </w:pPr>
            <w:proofErr w:type="spellStart"/>
            <w:r w:rsidRPr="00E644FC">
              <w:rPr>
                <w:rFonts w:ascii="Times New Roman" w:hAnsi="Times New Roman"/>
                <w:sz w:val="24"/>
                <w:szCs w:val="24"/>
              </w:rPr>
              <w:t>Servicii</w:t>
            </w:r>
            <w:proofErr w:type="spellEnd"/>
            <w:r w:rsidRPr="00E644FC">
              <w:rPr>
                <w:rFonts w:ascii="Times New Roman" w:hAnsi="Times New Roman"/>
                <w:sz w:val="24"/>
                <w:szCs w:val="24"/>
              </w:rPr>
              <w:t xml:space="preserve"> de coffee</w:t>
            </w:r>
            <w:r w:rsidR="00E644FC" w:rsidRPr="00E644FC">
              <w:rPr>
                <w:rFonts w:ascii="Times New Roman" w:hAnsi="Times New Roman"/>
                <w:sz w:val="24"/>
                <w:szCs w:val="24"/>
              </w:rPr>
              <w:t>-</w:t>
            </w:r>
            <w:r w:rsidRPr="00E644FC">
              <w:rPr>
                <w:rFonts w:ascii="Times New Roman" w:hAnsi="Times New Roman"/>
                <w:sz w:val="24"/>
                <w:szCs w:val="24"/>
              </w:rPr>
              <w:t xml:space="preserve">break </w:t>
            </w:r>
            <w:r w:rsidR="00E644FC" w:rsidRPr="00E644FC">
              <w:rPr>
                <w:rFonts w:ascii="Times New Roman" w:hAnsi="Times New Roman"/>
                <w:b/>
                <w:sz w:val="24"/>
                <w:szCs w:val="24"/>
              </w:rPr>
              <w:t>1</w:t>
            </w:r>
            <w:r w:rsidRPr="00E644FC">
              <w:rPr>
                <w:rFonts w:ascii="Times New Roman" w:hAnsi="Times New Roman"/>
                <w:b/>
                <w:sz w:val="24"/>
                <w:szCs w:val="24"/>
              </w:rPr>
              <w:t xml:space="preserve"> serv</w:t>
            </w:r>
            <w:r w:rsidR="00E644FC" w:rsidRPr="00E644FC">
              <w:rPr>
                <w:rFonts w:ascii="Times New Roman" w:hAnsi="Times New Roman"/>
                <w:b/>
                <w:sz w:val="24"/>
                <w:szCs w:val="24"/>
              </w:rPr>
              <w:t xml:space="preserve"> </w:t>
            </w:r>
            <w:r w:rsidRPr="00E644FC">
              <w:rPr>
                <w:rFonts w:ascii="Times New Roman" w:hAnsi="Times New Roman"/>
                <w:b/>
                <w:sz w:val="24"/>
                <w:szCs w:val="24"/>
              </w:rPr>
              <w:t xml:space="preserve">x </w:t>
            </w:r>
            <w:r w:rsidR="00E644FC" w:rsidRPr="00E644FC">
              <w:rPr>
                <w:rFonts w:ascii="Times New Roman" w:hAnsi="Times New Roman"/>
                <w:b/>
                <w:sz w:val="24"/>
                <w:szCs w:val="24"/>
              </w:rPr>
              <w:t xml:space="preserve">100 </w:t>
            </w:r>
            <w:proofErr w:type="spellStart"/>
            <w:r w:rsidRPr="00E644FC">
              <w:rPr>
                <w:rFonts w:ascii="Times New Roman" w:hAnsi="Times New Roman"/>
                <w:b/>
                <w:sz w:val="24"/>
                <w:szCs w:val="24"/>
              </w:rPr>
              <w:t>pers</w:t>
            </w:r>
            <w:r w:rsidR="00E644FC" w:rsidRPr="00E644FC">
              <w:rPr>
                <w:rFonts w:ascii="Times New Roman" w:hAnsi="Times New Roman"/>
                <w:b/>
                <w:sz w:val="24"/>
                <w:szCs w:val="24"/>
              </w:rPr>
              <w:t>oane</w:t>
            </w:r>
            <w:proofErr w:type="spellEnd"/>
          </w:p>
        </w:tc>
        <w:tc>
          <w:tcPr>
            <w:tcW w:w="1710" w:type="dxa"/>
            <w:vAlign w:val="center"/>
          </w:tcPr>
          <w:p w14:paraId="5BE06814" w14:textId="3C081E19" w:rsidR="00912D5E" w:rsidRPr="00E644FC" w:rsidRDefault="00E644FC" w:rsidP="00912D5E">
            <w:pPr>
              <w:spacing w:line="276" w:lineRule="auto"/>
              <w:jc w:val="center"/>
              <w:rPr>
                <w:rFonts w:ascii="Times New Roman" w:hAnsi="Times New Roman"/>
                <w:color w:val="000000"/>
                <w:sz w:val="24"/>
                <w:szCs w:val="24"/>
              </w:rPr>
            </w:pPr>
            <w:r w:rsidRPr="00E644FC">
              <w:rPr>
                <w:rFonts w:ascii="Times New Roman" w:hAnsi="Times New Roman"/>
                <w:color w:val="000000"/>
                <w:sz w:val="24"/>
                <w:szCs w:val="24"/>
              </w:rPr>
              <w:t>1834</w:t>
            </w:r>
            <w:r w:rsidR="00912D5E" w:rsidRPr="00E644FC">
              <w:rPr>
                <w:rFonts w:ascii="Times New Roman" w:hAnsi="Times New Roman"/>
                <w:color w:val="000000"/>
                <w:sz w:val="24"/>
                <w:szCs w:val="24"/>
              </w:rPr>
              <w:t>.00</w:t>
            </w:r>
          </w:p>
        </w:tc>
        <w:tc>
          <w:tcPr>
            <w:tcW w:w="1170" w:type="dxa"/>
            <w:vAlign w:val="center"/>
          </w:tcPr>
          <w:p w14:paraId="4B059C4F" w14:textId="77777777" w:rsidR="00912D5E" w:rsidRPr="00E644FC" w:rsidRDefault="00912D5E" w:rsidP="00912D5E">
            <w:pPr>
              <w:spacing w:line="276" w:lineRule="auto"/>
              <w:jc w:val="center"/>
              <w:rPr>
                <w:rFonts w:ascii="Times New Roman" w:hAnsi="Times New Roman"/>
                <w:color w:val="000000"/>
                <w:sz w:val="24"/>
                <w:szCs w:val="24"/>
              </w:rPr>
            </w:pPr>
            <w:r w:rsidRPr="00E644FC">
              <w:rPr>
                <w:rFonts w:ascii="Times New Roman" w:hAnsi="Times New Roman"/>
                <w:color w:val="000000"/>
                <w:sz w:val="24"/>
                <w:szCs w:val="24"/>
              </w:rPr>
              <w:t>serv</w:t>
            </w:r>
          </w:p>
        </w:tc>
        <w:tc>
          <w:tcPr>
            <w:tcW w:w="1260" w:type="dxa"/>
            <w:shd w:val="clear" w:color="auto" w:fill="auto"/>
            <w:vAlign w:val="center"/>
          </w:tcPr>
          <w:p w14:paraId="314A62C2" w14:textId="3CA7AFF7" w:rsidR="00912D5E" w:rsidRPr="00E644FC" w:rsidRDefault="00E644FC" w:rsidP="00912D5E">
            <w:pPr>
              <w:jc w:val="center"/>
              <w:rPr>
                <w:rFonts w:ascii="Times New Roman" w:hAnsi="Times New Roman"/>
                <w:bCs/>
                <w:sz w:val="22"/>
                <w:szCs w:val="22"/>
              </w:rPr>
            </w:pPr>
            <w:r w:rsidRPr="00E644FC">
              <w:rPr>
                <w:rFonts w:ascii="Times New Roman" w:hAnsi="Times New Roman"/>
                <w:bCs/>
                <w:sz w:val="22"/>
                <w:szCs w:val="22"/>
              </w:rPr>
              <w:t>1</w:t>
            </w:r>
            <w:r w:rsidR="00912D5E" w:rsidRPr="00E644FC">
              <w:rPr>
                <w:rFonts w:ascii="Times New Roman" w:hAnsi="Times New Roman"/>
                <w:bCs/>
                <w:sz w:val="22"/>
                <w:szCs w:val="22"/>
              </w:rPr>
              <w:t>00</w:t>
            </w:r>
          </w:p>
        </w:tc>
        <w:tc>
          <w:tcPr>
            <w:tcW w:w="1530" w:type="dxa"/>
            <w:vAlign w:val="center"/>
          </w:tcPr>
          <w:p w14:paraId="0DBB8113" w14:textId="77777777" w:rsidR="00912D5E" w:rsidRPr="00E644FC" w:rsidRDefault="00912D5E" w:rsidP="00912D5E">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440" w:type="dxa"/>
            <w:vAlign w:val="center"/>
          </w:tcPr>
          <w:p w14:paraId="6D536C26" w14:textId="77777777" w:rsidR="00912D5E" w:rsidRPr="00E644FC" w:rsidRDefault="00912D5E" w:rsidP="00912D5E">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440" w:type="dxa"/>
            <w:vAlign w:val="center"/>
          </w:tcPr>
          <w:p w14:paraId="3468DB20" w14:textId="77777777" w:rsidR="00912D5E" w:rsidRPr="00E644FC" w:rsidRDefault="00912D5E" w:rsidP="00912D5E">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530" w:type="dxa"/>
            <w:vAlign w:val="center"/>
          </w:tcPr>
          <w:p w14:paraId="35AB3510" w14:textId="77777777" w:rsidR="00912D5E" w:rsidRPr="00E644FC" w:rsidRDefault="00912D5E" w:rsidP="00912D5E">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r>
      <w:tr w:rsidR="00912D5E" w:rsidRPr="00BC460A" w14:paraId="25E67E4F" w14:textId="77777777" w:rsidTr="00F67701">
        <w:trPr>
          <w:trHeight w:val="635"/>
        </w:trPr>
        <w:tc>
          <w:tcPr>
            <w:tcW w:w="833" w:type="dxa"/>
            <w:vAlign w:val="center"/>
          </w:tcPr>
          <w:p w14:paraId="48F8E86F" w14:textId="4FA33481" w:rsidR="00912D5E" w:rsidRDefault="00E644FC" w:rsidP="00912D5E">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tcPr>
          <w:p w14:paraId="0FF9BB8D" w14:textId="4E172EB9" w:rsidR="00912D5E" w:rsidRPr="00E644FC" w:rsidRDefault="00912D5E" w:rsidP="00912D5E">
            <w:pPr>
              <w:rPr>
                <w:rFonts w:ascii="Times New Roman" w:hAnsi="Times New Roman"/>
                <w:color w:val="000000"/>
                <w:sz w:val="24"/>
                <w:szCs w:val="24"/>
              </w:rPr>
            </w:pPr>
            <w:proofErr w:type="spellStart"/>
            <w:r w:rsidRPr="00E644FC">
              <w:rPr>
                <w:rFonts w:ascii="Times New Roman" w:hAnsi="Times New Roman"/>
                <w:sz w:val="24"/>
                <w:szCs w:val="24"/>
              </w:rPr>
              <w:t>Servicii</w:t>
            </w:r>
            <w:proofErr w:type="spellEnd"/>
            <w:r w:rsidRPr="00E644FC">
              <w:rPr>
                <w:rFonts w:ascii="Times New Roman" w:hAnsi="Times New Roman"/>
                <w:sz w:val="24"/>
                <w:szCs w:val="24"/>
              </w:rPr>
              <w:t xml:space="preserve"> de </w:t>
            </w:r>
            <w:proofErr w:type="spellStart"/>
            <w:r w:rsidRPr="00E644FC">
              <w:rPr>
                <w:rFonts w:ascii="Times New Roman" w:hAnsi="Times New Roman"/>
                <w:sz w:val="24"/>
                <w:szCs w:val="24"/>
              </w:rPr>
              <w:t>servire</w:t>
            </w:r>
            <w:proofErr w:type="spellEnd"/>
            <w:r w:rsidRPr="00E644FC">
              <w:rPr>
                <w:rFonts w:ascii="Times New Roman" w:hAnsi="Times New Roman"/>
                <w:sz w:val="24"/>
                <w:szCs w:val="24"/>
              </w:rPr>
              <w:t xml:space="preserve"> </w:t>
            </w:r>
            <w:proofErr w:type="spellStart"/>
            <w:r w:rsidRPr="00E644FC">
              <w:rPr>
                <w:rFonts w:ascii="Times New Roman" w:hAnsi="Times New Roman"/>
                <w:sz w:val="24"/>
                <w:szCs w:val="24"/>
              </w:rPr>
              <w:t>masă</w:t>
            </w:r>
            <w:proofErr w:type="spellEnd"/>
            <w:r w:rsidRPr="00E644FC">
              <w:rPr>
                <w:rFonts w:ascii="Times New Roman" w:hAnsi="Times New Roman"/>
                <w:sz w:val="24"/>
                <w:szCs w:val="24"/>
              </w:rPr>
              <w:t xml:space="preserve"> </w:t>
            </w:r>
            <w:r w:rsidRPr="00E644FC">
              <w:rPr>
                <w:rFonts w:ascii="Times New Roman" w:hAnsi="Times New Roman"/>
                <w:b/>
                <w:sz w:val="24"/>
                <w:szCs w:val="24"/>
              </w:rPr>
              <w:t>1 serv</w:t>
            </w:r>
            <w:r w:rsidR="00E644FC" w:rsidRPr="00E644FC">
              <w:rPr>
                <w:rFonts w:ascii="Times New Roman" w:hAnsi="Times New Roman"/>
                <w:b/>
                <w:sz w:val="24"/>
                <w:szCs w:val="24"/>
              </w:rPr>
              <w:t xml:space="preserve"> </w:t>
            </w:r>
            <w:r w:rsidRPr="00E644FC">
              <w:rPr>
                <w:rFonts w:ascii="Times New Roman" w:hAnsi="Times New Roman"/>
                <w:b/>
                <w:sz w:val="24"/>
                <w:szCs w:val="24"/>
              </w:rPr>
              <w:t>x</w:t>
            </w:r>
            <w:r w:rsidRPr="00E644FC">
              <w:rPr>
                <w:rFonts w:ascii="Times New Roman" w:hAnsi="Times New Roman"/>
                <w:sz w:val="24"/>
                <w:szCs w:val="24"/>
              </w:rPr>
              <w:t xml:space="preserve"> </w:t>
            </w:r>
            <w:r w:rsidR="00E644FC" w:rsidRPr="00E644FC">
              <w:rPr>
                <w:rFonts w:ascii="Times New Roman" w:hAnsi="Times New Roman"/>
                <w:b/>
                <w:sz w:val="24"/>
                <w:szCs w:val="24"/>
              </w:rPr>
              <w:t xml:space="preserve">100 </w:t>
            </w:r>
            <w:proofErr w:type="spellStart"/>
            <w:r w:rsidRPr="00E644FC">
              <w:rPr>
                <w:rFonts w:ascii="Times New Roman" w:hAnsi="Times New Roman"/>
                <w:b/>
                <w:sz w:val="24"/>
                <w:szCs w:val="24"/>
              </w:rPr>
              <w:t>pers</w:t>
            </w:r>
            <w:r w:rsidR="00E644FC" w:rsidRPr="00E644FC">
              <w:rPr>
                <w:rFonts w:ascii="Times New Roman" w:hAnsi="Times New Roman"/>
                <w:b/>
                <w:sz w:val="24"/>
                <w:szCs w:val="24"/>
              </w:rPr>
              <w:t>oane</w:t>
            </w:r>
            <w:proofErr w:type="spellEnd"/>
          </w:p>
        </w:tc>
        <w:tc>
          <w:tcPr>
            <w:tcW w:w="1710" w:type="dxa"/>
            <w:vAlign w:val="center"/>
          </w:tcPr>
          <w:p w14:paraId="7A9CBFCD" w14:textId="59EF9497" w:rsidR="00912D5E" w:rsidRPr="00E644FC" w:rsidRDefault="00E644FC" w:rsidP="00912D5E">
            <w:pPr>
              <w:spacing w:line="276" w:lineRule="auto"/>
              <w:jc w:val="center"/>
              <w:rPr>
                <w:rFonts w:ascii="Times New Roman" w:hAnsi="Times New Roman"/>
                <w:color w:val="000000"/>
                <w:sz w:val="24"/>
                <w:szCs w:val="24"/>
              </w:rPr>
            </w:pPr>
            <w:r w:rsidRPr="00E644FC">
              <w:rPr>
                <w:rFonts w:ascii="Times New Roman" w:hAnsi="Times New Roman"/>
                <w:color w:val="000000"/>
                <w:sz w:val="24"/>
                <w:szCs w:val="24"/>
              </w:rPr>
              <w:t>8256</w:t>
            </w:r>
            <w:r w:rsidR="00912D5E" w:rsidRPr="00E644FC">
              <w:rPr>
                <w:rFonts w:ascii="Times New Roman" w:hAnsi="Times New Roman"/>
                <w:color w:val="000000"/>
                <w:sz w:val="24"/>
                <w:szCs w:val="24"/>
              </w:rPr>
              <w:t>.00</w:t>
            </w:r>
          </w:p>
        </w:tc>
        <w:tc>
          <w:tcPr>
            <w:tcW w:w="1170" w:type="dxa"/>
            <w:vAlign w:val="center"/>
          </w:tcPr>
          <w:p w14:paraId="6A77026C" w14:textId="77777777" w:rsidR="00912D5E" w:rsidRPr="00E644FC" w:rsidRDefault="00912D5E" w:rsidP="00912D5E">
            <w:pPr>
              <w:spacing w:line="276" w:lineRule="auto"/>
              <w:jc w:val="center"/>
              <w:rPr>
                <w:rFonts w:ascii="Times New Roman" w:hAnsi="Times New Roman"/>
                <w:color w:val="000000"/>
                <w:sz w:val="24"/>
                <w:szCs w:val="24"/>
              </w:rPr>
            </w:pPr>
            <w:r w:rsidRPr="00E644FC">
              <w:rPr>
                <w:rFonts w:ascii="Times New Roman" w:hAnsi="Times New Roman"/>
                <w:color w:val="000000"/>
                <w:sz w:val="24"/>
                <w:szCs w:val="24"/>
              </w:rPr>
              <w:t>serv</w:t>
            </w:r>
          </w:p>
        </w:tc>
        <w:tc>
          <w:tcPr>
            <w:tcW w:w="1260" w:type="dxa"/>
            <w:shd w:val="clear" w:color="auto" w:fill="auto"/>
            <w:vAlign w:val="center"/>
          </w:tcPr>
          <w:p w14:paraId="72A4D940" w14:textId="5FC24278" w:rsidR="00912D5E" w:rsidRPr="00E644FC" w:rsidRDefault="00E644FC" w:rsidP="00912D5E">
            <w:pPr>
              <w:jc w:val="center"/>
              <w:rPr>
                <w:rFonts w:ascii="Times New Roman" w:hAnsi="Times New Roman"/>
                <w:bCs/>
                <w:sz w:val="22"/>
                <w:szCs w:val="22"/>
              </w:rPr>
            </w:pPr>
            <w:r w:rsidRPr="00E644FC">
              <w:rPr>
                <w:rFonts w:ascii="Times New Roman" w:hAnsi="Times New Roman"/>
                <w:bCs/>
                <w:sz w:val="22"/>
                <w:szCs w:val="22"/>
              </w:rPr>
              <w:t>10</w:t>
            </w:r>
            <w:r w:rsidR="00912D5E" w:rsidRPr="00E644FC">
              <w:rPr>
                <w:rFonts w:ascii="Times New Roman" w:hAnsi="Times New Roman"/>
                <w:bCs/>
                <w:sz w:val="22"/>
                <w:szCs w:val="22"/>
              </w:rPr>
              <w:t>0</w:t>
            </w:r>
          </w:p>
        </w:tc>
        <w:tc>
          <w:tcPr>
            <w:tcW w:w="1530" w:type="dxa"/>
            <w:vAlign w:val="center"/>
          </w:tcPr>
          <w:p w14:paraId="392F5B4B" w14:textId="77777777" w:rsidR="00912D5E" w:rsidRPr="00E644FC" w:rsidRDefault="00912D5E" w:rsidP="00912D5E">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440" w:type="dxa"/>
            <w:vAlign w:val="center"/>
          </w:tcPr>
          <w:p w14:paraId="68CE2D93" w14:textId="77777777" w:rsidR="00912D5E" w:rsidRPr="00E644FC" w:rsidRDefault="00912D5E" w:rsidP="00912D5E">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440" w:type="dxa"/>
            <w:vAlign w:val="center"/>
          </w:tcPr>
          <w:p w14:paraId="48B75EBB" w14:textId="77777777" w:rsidR="00912D5E" w:rsidRPr="00E644FC" w:rsidRDefault="00912D5E" w:rsidP="00912D5E">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c>
          <w:tcPr>
            <w:tcW w:w="1530" w:type="dxa"/>
            <w:vAlign w:val="center"/>
          </w:tcPr>
          <w:p w14:paraId="3DBA0F37" w14:textId="77777777" w:rsidR="00912D5E" w:rsidRPr="00E644FC" w:rsidRDefault="00912D5E" w:rsidP="00912D5E">
            <w:pPr>
              <w:overflowPunct/>
              <w:autoSpaceDE/>
              <w:autoSpaceDN/>
              <w:adjustRightInd/>
              <w:textAlignment w:val="auto"/>
              <w:rPr>
                <w:rFonts w:ascii="Times New Roman" w:eastAsia="Calibri" w:hAnsi="Times New Roman"/>
                <w:lang w:val="ro-RO"/>
              </w:rPr>
            </w:pPr>
            <w:r w:rsidRPr="00E644FC">
              <w:rPr>
                <w:rFonts w:ascii="Times New Roman" w:eastAsia="Calibri" w:hAnsi="Times New Roman"/>
                <w:i/>
                <w:lang w:val="ro-RO"/>
              </w:rPr>
              <w:t>se completează de către ofertant</w:t>
            </w:r>
          </w:p>
        </w:tc>
      </w:tr>
      <w:tr w:rsidR="00C627C4" w:rsidRPr="00BC460A" w14:paraId="3CC95850" w14:textId="77777777" w:rsidTr="00CD1368">
        <w:tc>
          <w:tcPr>
            <w:tcW w:w="833" w:type="dxa"/>
            <w:vAlign w:val="center"/>
          </w:tcPr>
          <w:p w14:paraId="16886190" w14:textId="77777777"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14:paraId="09138205" w14:textId="77777777"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14:paraId="4C6FAFD7" w14:textId="77777777"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14:paraId="73B9A385"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14:paraId="33C30C0B" w14:textId="77777777"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14:paraId="5CB1DD08" w14:textId="77777777"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14:paraId="2E797059"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14:paraId="03D7C427" w14:textId="77777777"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14:paraId="078CBA07" w14:textId="77777777"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14:paraId="134DD0A1" w14:textId="77777777" w:rsidR="00AC7CAA" w:rsidRDefault="00AC7CAA" w:rsidP="00741CC5">
      <w:pPr>
        <w:ind w:right="1440"/>
        <w:jc w:val="both"/>
        <w:outlineLvl w:val="0"/>
        <w:rPr>
          <w:rFonts w:ascii="Times New Roman" w:hAnsi="Times New Roman"/>
          <w:b/>
          <w:bCs/>
          <w:i/>
          <w:color w:val="FF0000"/>
          <w:sz w:val="24"/>
          <w:szCs w:val="24"/>
        </w:rPr>
      </w:pPr>
    </w:p>
    <w:p w14:paraId="2B49629E"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întreg</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w:t>
      </w:r>
      <w:proofErr w:type="spellEnd"/>
      <w:r w:rsidRPr="00EC77F7">
        <w:rPr>
          <w:rFonts w:ascii="Times New Roman" w:hAnsi="Times New Roman"/>
          <w:b/>
          <w:bCs/>
          <w:i/>
          <w:color w:val="FF0000"/>
          <w:sz w:val="24"/>
          <w:szCs w:val="24"/>
        </w:rPr>
        <w:t>.</w:t>
      </w:r>
    </w:p>
    <w:p w14:paraId="39590EBB" w14:textId="77777777" w:rsidR="00EC77F7" w:rsidRPr="00EC77F7" w:rsidRDefault="00EC77F7" w:rsidP="00EC77F7">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2896F2C7" w14:textId="77777777" w:rsidR="009357D6" w:rsidRDefault="00EC77F7" w:rsidP="00EC77F7">
      <w:pPr>
        <w:ind w:left="630" w:right="1440"/>
        <w:jc w:val="both"/>
        <w:outlineLvl w:val="0"/>
        <w:rPr>
          <w:rFonts w:ascii="Times New Roman" w:hAnsi="Times New Roman"/>
          <w:b/>
          <w:bCs/>
          <w:i/>
          <w:color w:val="FF0000"/>
          <w:sz w:val="24"/>
          <w:szCs w:val="24"/>
        </w:rPr>
      </w:pPr>
      <w:proofErr w:type="spellStart"/>
      <w:r w:rsidRPr="00EC77F7">
        <w:rPr>
          <w:rFonts w:ascii="Times New Roman" w:hAnsi="Times New Roman"/>
          <w:b/>
          <w:bCs/>
          <w:i/>
          <w:color w:val="FF0000"/>
          <w:sz w:val="24"/>
          <w:szCs w:val="24"/>
        </w:rPr>
        <w:t>Oferta</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financiar</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va</w:t>
      </w:r>
      <w:proofErr w:type="spellEnd"/>
      <w:r w:rsidRPr="00EC77F7">
        <w:rPr>
          <w:rFonts w:ascii="Times New Roman" w:hAnsi="Times New Roman"/>
          <w:b/>
          <w:bCs/>
          <w:i/>
          <w:color w:val="FF0000"/>
          <w:sz w:val="24"/>
          <w:szCs w:val="24"/>
        </w:rPr>
        <w:t xml:space="preserve"> fi </w:t>
      </w:r>
      <w:proofErr w:type="spellStart"/>
      <w:r w:rsidRPr="00EC77F7">
        <w:rPr>
          <w:rFonts w:ascii="Times New Roman" w:hAnsi="Times New Roman"/>
          <w:b/>
          <w:bCs/>
          <w:i/>
          <w:color w:val="FF0000"/>
          <w:sz w:val="24"/>
          <w:szCs w:val="24"/>
        </w:rPr>
        <w:t>prezentat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respectându</w:t>
      </w:r>
      <w:proofErr w:type="spellEnd"/>
      <w:r w:rsidRPr="00EC77F7">
        <w:rPr>
          <w:rFonts w:ascii="Times New Roman" w:hAnsi="Times New Roman"/>
          <w:b/>
          <w:bCs/>
          <w:i/>
          <w:color w:val="FF0000"/>
          <w:sz w:val="24"/>
          <w:szCs w:val="24"/>
        </w:rPr>
        <w:t xml:space="preserve">-se </w:t>
      </w:r>
      <w:proofErr w:type="spellStart"/>
      <w:r w:rsidRPr="00EC77F7">
        <w:rPr>
          <w:rFonts w:ascii="Times New Roman" w:hAnsi="Times New Roman"/>
          <w:b/>
          <w:bCs/>
          <w:i/>
          <w:color w:val="FF0000"/>
          <w:sz w:val="24"/>
          <w:szCs w:val="24"/>
        </w:rPr>
        <w:t>pre</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ul</w:t>
      </w:r>
      <w:proofErr w:type="spellEnd"/>
      <w:r w:rsidRPr="00EC77F7">
        <w:rPr>
          <w:rFonts w:ascii="Times New Roman" w:hAnsi="Times New Roman"/>
          <w:b/>
          <w:bCs/>
          <w:i/>
          <w:color w:val="FF0000"/>
          <w:sz w:val="24"/>
          <w:szCs w:val="24"/>
        </w:rPr>
        <w:t xml:space="preserve"> maximal </w:t>
      </w:r>
      <w:proofErr w:type="spellStart"/>
      <w:r w:rsidRPr="00EC77F7">
        <w:rPr>
          <w:rFonts w:ascii="Times New Roman" w:hAnsi="Times New Roman"/>
          <w:b/>
          <w:bCs/>
          <w:i/>
          <w:color w:val="FF0000"/>
          <w:sz w:val="24"/>
          <w:szCs w:val="24"/>
        </w:rPr>
        <w:t>pentru</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fiecare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pozi</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pachetului</w:t>
      </w:r>
      <w:proofErr w:type="spellEnd"/>
      <w:r w:rsidRPr="00EC77F7">
        <w:rPr>
          <w:rFonts w:ascii="Times New Roman" w:hAnsi="Times New Roman"/>
          <w:b/>
          <w:bCs/>
          <w:i/>
          <w:color w:val="FF0000"/>
          <w:sz w:val="24"/>
          <w:szCs w:val="24"/>
        </w:rPr>
        <w:t>.</w:t>
      </w:r>
    </w:p>
    <w:p w14:paraId="41EC83C6" w14:textId="77777777" w:rsidR="00DC0CD9" w:rsidRPr="00295786" w:rsidRDefault="00DC0CD9" w:rsidP="00DC0CD9">
      <w:pPr>
        <w:ind w:right="-132"/>
        <w:outlineLvl w:val="0"/>
        <w:rPr>
          <w:rFonts w:ascii="Arial Narrow" w:hAnsi="Arial Narrow"/>
          <w:i/>
          <w:sz w:val="24"/>
          <w:szCs w:val="24"/>
        </w:rPr>
      </w:pPr>
    </w:p>
    <w:p w14:paraId="298827B6" w14:textId="77777777" w:rsidR="00B27ACD" w:rsidRPr="00295786" w:rsidRDefault="00B27ACD" w:rsidP="00DC0CD9">
      <w:pPr>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6768305B" w14:textId="77777777" w:rsidR="00B27ACD" w:rsidRPr="00295786" w:rsidRDefault="00B27ACD" w:rsidP="00DC0CD9">
      <w:pPr>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13F897" w14:textId="77777777" w:rsidR="00B27ACD"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5034710D" w14:textId="77777777" w:rsidR="00B27ACD" w:rsidRPr="00295786" w:rsidRDefault="00B27ACD" w:rsidP="00DC0CD9">
      <w:pPr>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6E1E26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2B76BBA"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1AC7E0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16BF358"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56322F4"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6740B605" w14:textId="77777777" w:rsidR="00B27ACD" w:rsidRPr="00295786" w:rsidRDefault="00B27ACD" w:rsidP="00DC0CD9">
      <w:pPr>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893B8D1" w14:textId="77777777"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162607BD" w14:textId="3A7CDAF9" w:rsidR="00B96C3A" w:rsidRDefault="00B96C3A" w:rsidP="00256212">
      <w:pPr>
        <w:jc w:val="right"/>
        <w:rPr>
          <w:rFonts w:ascii="Times New Roman" w:hAnsi="Times New Roman"/>
          <w:b/>
          <w:i/>
          <w:noProof/>
          <w:sz w:val="24"/>
          <w:szCs w:val="24"/>
        </w:rPr>
      </w:pPr>
    </w:p>
    <w:p w14:paraId="62E95314" w14:textId="2C251131" w:rsidR="00E644FC" w:rsidRDefault="00E644FC" w:rsidP="00256212">
      <w:pPr>
        <w:jc w:val="right"/>
        <w:rPr>
          <w:rFonts w:ascii="Times New Roman" w:hAnsi="Times New Roman"/>
          <w:b/>
          <w:i/>
          <w:noProof/>
          <w:sz w:val="24"/>
          <w:szCs w:val="24"/>
        </w:rPr>
      </w:pPr>
    </w:p>
    <w:p w14:paraId="25113FFF" w14:textId="77777777" w:rsidR="00E644FC" w:rsidRDefault="00E644FC" w:rsidP="00256212">
      <w:pPr>
        <w:jc w:val="right"/>
        <w:rPr>
          <w:rFonts w:ascii="Times New Roman" w:hAnsi="Times New Roman"/>
          <w:b/>
          <w:i/>
          <w:noProof/>
          <w:sz w:val="24"/>
          <w:szCs w:val="24"/>
        </w:rPr>
      </w:pPr>
    </w:p>
    <w:p w14:paraId="4C03A105" w14:textId="6A29B394"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w:t>
      </w:r>
      <w:r w:rsidR="00FA6D00">
        <w:rPr>
          <w:rFonts w:ascii="Times New Roman" w:hAnsi="Times New Roman"/>
          <w:b/>
          <w:i/>
          <w:noProof/>
          <w:sz w:val="24"/>
          <w:szCs w:val="24"/>
        </w:rPr>
        <w:t xml:space="preserve"> </w:t>
      </w:r>
      <w:r>
        <w:rPr>
          <w:rFonts w:ascii="Times New Roman" w:hAnsi="Times New Roman"/>
          <w:b/>
          <w:i/>
          <w:noProof/>
          <w:sz w:val="24"/>
          <w:szCs w:val="24"/>
        </w:rPr>
        <w:t>3</w:t>
      </w:r>
    </w:p>
    <w:p w14:paraId="424521F8" w14:textId="77777777" w:rsidR="00CD3BF8" w:rsidRPr="003D468E" w:rsidRDefault="00CD3BF8" w:rsidP="00CD3BF8">
      <w:pPr>
        <w:ind w:right="1440"/>
        <w:rPr>
          <w:rFonts w:ascii="Times New Roman" w:hAnsi="Times New Roman"/>
          <w:color w:val="000000"/>
          <w:sz w:val="24"/>
          <w:szCs w:val="24"/>
        </w:rPr>
      </w:pPr>
    </w:p>
    <w:p w14:paraId="7135092C"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AADD446"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9B53B80"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8B86E92" w14:textId="77777777" w:rsidR="00CD3BF8" w:rsidRPr="003D468E" w:rsidRDefault="00CD3BF8" w:rsidP="00CD3BF8">
      <w:pPr>
        <w:tabs>
          <w:tab w:val="right" w:pos="0"/>
        </w:tabs>
        <w:rPr>
          <w:rFonts w:ascii="Times New Roman" w:hAnsi="Times New Roman"/>
          <w:color w:val="000000"/>
          <w:sz w:val="24"/>
          <w:szCs w:val="24"/>
        </w:rPr>
      </w:pPr>
    </w:p>
    <w:p w14:paraId="3676C569"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48B33D0C" w14:textId="77777777" w:rsidR="000D7BF7" w:rsidRDefault="000D7BF7" w:rsidP="000D7BF7">
      <w:pPr>
        <w:jc w:val="center"/>
        <w:outlineLvl w:val="0"/>
        <w:rPr>
          <w:rFonts w:ascii="Times New Roman" w:hAnsi="Times New Roman"/>
          <w:b/>
          <w:sz w:val="24"/>
          <w:szCs w:val="24"/>
          <w:lang w:val="ro-MD"/>
        </w:rPr>
      </w:pPr>
      <w:r w:rsidRPr="002E0F2C">
        <w:rPr>
          <w:rFonts w:ascii="Times New Roman" w:hAnsi="Times New Roman"/>
          <w:b/>
          <w:sz w:val="24"/>
          <w:szCs w:val="24"/>
          <w:lang w:val="ro-MD"/>
        </w:rPr>
        <w:t xml:space="preserve">Servicii de servire masă </w:t>
      </w:r>
      <w:r>
        <w:rPr>
          <w:rFonts w:ascii="Times New Roman" w:hAnsi="Times New Roman"/>
          <w:b/>
          <w:sz w:val="24"/>
          <w:szCs w:val="24"/>
          <w:lang w:val="ro-RO"/>
        </w:rPr>
        <w:t xml:space="preserve">și servicii de coffee break </w:t>
      </w:r>
      <w:r w:rsidRPr="002E0F2C">
        <w:rPr>
          <w:rFonts w:ascii="Times New Roman" w:hAnsi="Times New Roman"/>
          <w:b/>
          <w:sz w:val="24"/>
          <w:szCs w:val="24"/>
          <w:lang w:val="ro-MD"/>
        </w:rPr>
        <w:t>pentr</w:t>
      </w:r>
      <w:r>
        <w:rPr>
          <w:rFonts w:ascii="Times New Roman" w:hAnsi="Times New Roman"/>
          <w:b/>
          <w:sz w:val="24"/>
          <w:szCs w:val="24"/>
          <w:lang w:val="ro-MD"/>
        </w:rPr>
        <w:t xml:space="preserve">u 100 de persoane, pentru </w:t>
      </w:r>
      <w:r w:rsidRPr="007F4D3A">
        <w:rPr>
          <w:rFonts w:ascii="Times New Roman" w:hAnsi="Times New Roman"/>
          <w:b/>
          <w:sz w:val="24"/>
          <w:szCs w:val="24"/>
          <w:lang w:val="ro-MD"/>
        </w:rPr>
        <w:t>workshop organizat în cadrul proiectului pentru</w:t>
      </w:r>
    </w:p>
    <w:p w14:paraId="1DD7E094" w14:textId="29C3418C" w:rsidR="00C62415" w:rsidRDefault="000D7BF7" w:rsidP="000D7BF7">
      <w:pPr>
        <w:jc w:val="center"/>
        <w:outlineLvl w:val="0"/>
        <w:rPr>
          <w:rFonts w:ascii="Times New Roman" w:hAnsi="Times New Roman"/>
          <w:b/>
          <w:sz w:val="24"/>
          <w:szCs w:val="24"/>
          <w:lang w:val="ro-MD"/>
        </w:rPr>
      </w:pPr>
      <w:r w:rsidRPr="007F4D3A">
        <w:rPr>
          <w:rFonts w:ascii="Times New Roman" w:hAnsi="Times New Roman"/>
          <w:b/>
          <w:sz w:val="24"/>
          <w:szCs w:val="24"/>
          <w:lang w:val="ro-MD"/>
        </w:rPr>
        <w:t xml:space="preserve"> realizarea unui Club STEM de</w:t>
      </w:r>
      <w:r>
        <w:rPr>
          <w:rFonts w:ascii="Times New Roman" w:hAnsi="Times New Roman"/>
          <w:b/>
          <w:sz w:val="24"/>
          <w:szCs w:val="24"/>
          <w:lang w:val="ro-MD"/>
        </w:rPr>
        <w:t>s</w:t>
      </w:r>
      <w:r w:rsidRPr="007F4D3A">
        <w:rPr>
          <w:rFonts w:ascii="Times New Roman" w:hAnsi="Times New Roman"/>
          <w:b/>
          <w:sz w:val="24"/>
          <w:szCs w:val="24"/>
          <w:lang w:val="ro-MD"/>
        </w:rPr>
        <w:t>tinat studenților Facultății de Inginerie și Agronomie din Brăila</w:t>
      </w:r>
    </w:p>
    <w:p w14:paraId="42B64FD5" w14:textId="77777777" w:rsidR="000D7BF7" w:rsidRPr="00C677F7" w:rsidRDefault="000D7BF7" w:rsidP="000D7BF7">
      <w:pPr>
        <w:jc w:val="center"/>
        <w:outlineLvl w:val="0"/>
        <w:rPr>
          <w:rFonts w:ascii="Times New Roman" w:hAnsi="Times New Roman"/>
          <w:b/>
          <w:sz w:val="24"/>
          <w:szCs w:val="24"/>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EC77F7" w14:paraId="30CF9DAF" w14:textId="77777777" w:rsidTr="00DC0CD9">
        <w:trPr>
          <w:jc w:val="center"/>
        </w:trPr>
        <w:tc>
          <w:tcPr>
            <w:tcW w:w="715" w:type="dxa"/>
            <w:tcMar>
              <w:left w:w="57" w:type="dxa"/>
              <w:right w:w="57" w:type="dxa"/>
            </w:tcMar>
            <w:vAlign w:val="center"/>
          </w:tcPr>
          <w:p w14:paraId="7DCF4F8D" w14:textId="77777777" w:rsidR="00CD3BF8" w:rsidRPr="000D7BF7" w:rsidRDefault="00CD3BF8" w:rsidP="00991F13">
            <w:pPr>
              <w:jc w:val="center"/>
              <w:rPr>
                <w:rFonts w:ascii="Times New Roman" w:hAnsi="Times New Roman"/>
                <w:b/>
                <w:sz w:val="22"/>
                <w:szCs w:val="22"/>
              </w:rPr>
            </w:pPr>
            <w:r w:rsidRPr="000D7BF7">
              <w:rPr>
                <w:rFonts w:ascii="Times New Roman" w:hAnsi="Times New Roman"/>
                <w:b/>
                <w:sz w:val="22"/>
                <w:szCs w:val="22"/>
              </w:rPr>
              <w:t>NR.</w:t>
            </w:r>
          </w:p>
          <w:p w14:paraId="152BC07F" w14:textId="77777777" w:rsidR="00CD3BF8" w:rsidRPr="000D7BF7" w:rsidRDefault="00CD3BF8" w:rsidP="00991F13">
            <w:pPr>
              <w:jc w:val="center"/>
              <w:rPr>
                <w:rFonts w:ascii="Times New Roman" w:hAnsi="Times New Roman"/>
                <w:sz w:val="22"/>
                <w:szCs w:val="22"/>
              </w:rPr>
            </w:pPr>
            <w:r w:rsidRPr="000D7BF7">
              <w:rPr>
                <w:rFonts w:ascii="Times New Roman" w:hAnsi="Times New Roman"/>
                <w:b/>
                <w:sz w:val="22"/>
                <w:szCs w:val="22"/>
              </w:rPr>
              <w:t>CRT.</w:t>
            </w:r>
          </w:p>
        </w:tc>
        <w:tc>
          <w:tcPr>
            <w:tcW w:w="7200" w:type="dxa"/>
            <w:tcMar>
              <w:left w:w="57" w:type="dxa"/>
              <w:right w:w="57" w:type="dxa"/>
            </w:tcMar>
            <w:vAlign w:val="center"/>
          </w:tcPr>
          <w:p w14:paraId="4A848DBF" w14:textId="77777777" w:rsidR="00CD3BF8" w:rsidRPr="000D7BF7" w:rsidRDefault="00CD3BF8" w:rsidP="00991F13">
            <w:pPr>
              <w:pStyle w:val="Heading2"/>
              <w:numPr>
                <w:ilvl w:val="0"/>
                <w:numId w:val="0"/>
              </w:numPr>
              <w:jc w:val="center"/>
              <w:rPr>
                <w:rFonts w:ascii="Times New Roman" w:hAnsi="Times New Roman"/>
                <w:iCs/>
                <w:caps/>
                <w:sz w:val="22"/>
              </w:rPr>
            </w:pPr>
            <w:r w:rsidRPr="000D7BF7">
              <w:rPr>
                <w:rFonts w:ascii="Times New Roman" w:hAnsi="Times New Roman"/>
                <w:iCs/>
                <w:caps/>
                <w:sz w:val="22"/>
              </w:rPr>
              <w:t>Cerinţe autoritate contractantă</w:t>
            </w:r>
          </w:p>
        </w:tc>
        <w:tc>
          <w:tcPr>
            <w:tcW w:w="6480" w:type="dxa"/>
            <w:tcMar>
              <w:left w:w="57" w:type="dxa"/>
              <w:right w:w="57" w:type="dxa"/>
            </w:tcMar>
            <w:vAlign w:val="center"/>
          </w:tcPr>
          <w:p w14:paraId="5A3EA869" w14:textId="77777777" w:rsidR="00C21552" w:rsidRPr="000D7BF7" w:rsidRDefault="00C21552" w:rsidP="00991F13">
            <w:pPr>
              <w:pStyle w:val="Heading2"/>
              <w:numPr>
                <w:ilvl w:val="0"/>
                <w:numId w:val="0"/>
              </w:numPr>
              <w:jc w:val="center"/>
              <w:rPr>
                <w:rFonts w:ascii="Times New Roman" w:hAnsi="Times New Roman"/>
                <w:iCs/>
                <w:caps/>
                <w:sz w:val="22"/>
              </w:rPr>
            </w:pPr>
            <w:r w:rsidRPr="000D7BF7">
              <w:rPr>
                <w:rFonts w:ascii="Times New Roman" w:hAnsi="Times New Roman"/>
                <w:iCs/>
                <w:caps/>
                <w:sz w:val="22"/>
              </w:rPr>
              <w:t>PROPUNERE</w:t>
            </w:r>
            <w:r w:rsidR="009D192E" w:rsidRPr="000D7BF7">
              <w:rPr>
                <w:rFonts w:ascii="Times New Roman" w:hAnsi="Times New Roman"/>
                <w:iCs/>
                <w:caps/>
                <w:sz w:val="22"/>
              </w:rPr>
              <w:t xml:space="preserve"> TEHNICĂ</w:t>
            </w:r>
            <w:r w:rsidRPr="000D7BF7">
              <w:rPr>
                <w:rFonts w:ascii="Times New Roman" w:hAnsi="Times New Roman"/>
                <w:iCs/>
                <w:caps/>
                <w:sz w:val="22"/>
              </w:rPr>
              <w:t xml:space="preserve"> OFERTANT</w:t>
            </w:r>
          </w:p>
        </w:tc>
      </w:tr>
      <w:tr w:rsidR="00C93552" w:rsidRPr="00EC77F7" w14:paraId="414552AE" w14:textId="77777777" w:rsidTr="00DC0CD9">
        <w:trPr>
          <w:jc w:val="center"/>
        </w:trPr>
        <w:tc>
          <w:tcPr>
            <w:tcW w:w="715" w:type="dxa"/>
            <w:tcMar>
              <w:left w:w="57" w:type="dxa"/>
              <w:right w:w="57" w:type="dxa"/>
            </w:tcMar>
            <w:vAlign w:val="center"/>
          </w:tcPr>
          <w:p w14:paraId="27E11EBD" w14:textId="77777777" w:rsidR="00C93552" w:rsidRPr="000D7BF7" w:rsidRDefault="00C93552" w:rsidP="00991F13">
            <w:pPr>
              <w:jc w:val="center"/>
              <w:rPr>
                <w:rFonts w:ascii="Times New Roman" w:hAnsi="Times New Roman"/>
                <w:b/>
                <w:sz w:val="22"/>
                <w:szCs w:val="22"/>
              </w:rPr>
            </w:pPr>
          </w:p>
        </w:tc>
        <w:tc>
          <w:tcPr>
            <w:tcW w:w="7200" w:type="dxa"/>
            <w:tcMar>
              <w:left w:w="57" w:type="dxa"/>
              <w:right w:w="57" w:type="dxa"/>
            </w:tcMar>
            <w:vAlign w:val="center"/>
          </w:tcPr>
          <w:p w14:paraId="772AF0B5" w14:textId="41B80FF4" w:rsidR="00480F20" w:rsidRPr="000D7BF7" w:rsidRDefault="00E644FC" w:rsidP="00E644FC">
            <w:pPr>
              <w:jc w:val="both"/>
              <w:rPr>
                <w:rFonts w:ascii="Times New Roman" w:hAnsi="Times New Roman"/>
                <w:b/>
                <w:snapToGrid w:val="0"/>
                <w:sz w:val="22"/>
                <w:szCs w:val="22"/>
              </w:rPr>
            </w:pPr>
            <w:r w:rsidRPr="000D7BF7">
              <w:rPr>
                <w:rFonts w:ascii="Times New Roman" w:hAnsi="Times New Roman"/>
                <w:b/>
                <w:sz w:val="24"/>
                <w:szCs w:val="24"/>
                <w:lang w:val="ro-MD"/>
              </w:rPr>
              <w:t xml:space="preserve">Servicii de servire masă </w:t>
            </w:r>
            <w:r w:rsidRPr="000D7BF7">
              <w:rPr>
                <w:rFonts w:ascii="Times New Roman" w:hAnsi="Times New Roman"/>
                <w:b/>
                <w:sz w:val="24"/>
                <w:szCs w:val="24"/>
                <w:lang w:val="ro-RO"/>
              </w:rPr>
              <w:t xml:space="preserve">și servicii de coffee break </w:t>
            </w:r>
            <w:r w:rsidRPr="000D7BF7">
              <w:rPr>
                <w:rFonts w:ascii="Times New Roman" w:hAnsi="Times New Roman"/>
                <w:b/>
                <w:sz w:val="24"/>
                <w:szCs w:val="24"/>
                <w:lang w:val="ro-MD"/>
              </w:rPr>
              <w:t>pentru 100 de persoane, pentru workshop organizat în cadrul proiectului pentru realizarea unui Club STEM destinat studenților Facultății de Inginerie și Agronomie din Brăila</w:t>
            </w:r>
          </w:p>
        </w:tc>
        <w:tc>
          <w:tcPr>
            <w:tcW w:w="6480" w:type="dxa"/>
            <w:tcMar>
              <w:left w:w="57" w:type="dxa"/>
              <w:right w:w="57" w:type="dxa"/>
            </w:tcMar>
            <w:vAlign w:val="center"/>
          </w:tcPr>
          <w:p w14:paraId="45614FF5" w14:textId="77777777" w:rsidR="00C93552" w:rsidRPr="000D7BF7" w:rsidRDefault="006F564E" w:rsidP="006F564E">
            <w:pPr>
              <w:pStyle w:val="Heading2"/>
              <w:numPr>
                <w:ilvl w:val="0"/>
                <w:numId w:val="0"/>
              </w:numPr>
              <w:jc w:val="left"/>
              <w:rPr>
                <w:rFonts w:ascii="Times New Roman" w:hAnsi="Times New Roman"/>
                <w:iCs/>
                <w:caps/>
                <w:sz w:val="22"/>
              </w:rPr>
            </w:pPr>
            <w:r w:rsidRPr="000D7BF7">
              <w:rPr>
                <w:rFonts w:ascii="Times New Roman" w:eastAsia="Calibri" w:hAnsi="Times New Roman"/>
                <w:i/>
                <w:sz w:val="22"/>
              </w:rPr>
              <w:t>se completează de către ofertant</w:t>
            </w:r>
          </w:p>
        </w:tc>
      </w:tr>
      <w:tr w:rsidR="00EC77F7" w:rsidRPr="00EC77F7" w14:paraId="66DD2AC3" w14:textId="77777777" w:rsidTr="00DC0CD9">
        <w:trPr>
          <w:trHeight w:val="566"/>
          <w:jc w:val="center"/>
        </w:trPr>
        <w:tc>
          <w:tcPr>
            <w:tcW w:w="715" w:type="dxa"/>
            <w:tcMar>
              <w:left w:w="57" w:type="dxa"/>
              <w:right w:w="57" w:type="dxa"/>
            </w:tcMar>
          </w:tcPr>
          <w:p w14:paraId="1DE72EAC" w14:textId="1D78BCC4" w:rsidR="00EC77F7" w:rsidRPr="00107DDD" w:rsidRDefault="000D7BF7" w:rsidP="00991F13">
            <w:pPr>
              <w:rPr>
                <w:rFonts w:ascii="Times New Roman" w:hAnsi="Times New Roman"/>
                <w:sz w:val="22"/>
                <w:szCs w:val="22"/>
              </w:rPr>
            </w:pPr>
            <w:r w:rsidRPr="00107DDD">
              <w:rPr>
                <w:rFonts w:ascii="Times New Roman" w:hAnsi="Times New Roman"/>
                <w:sz w:val="22"/>
                <w:szCs w:val="22"/>
              </w:rPr>
              <w:t>1</w:t>
            </w:r>
          </w:p>
        </w:tc>
        <w:tc>
          <w:tcPr>
            <w:tcW w:w="7200" w:type="dxa"/>
            <w:tcMar>
              <w:left w:w="57" w:type="dxa"/>
              <w:right w:w="57" w:type="dxa"/>
            </w:tcMar>
          </w:tcPr>
          <w:p w14:paraId="7A5C2FEA" w14:textId="77777777" w:rsidR="000D7BF7" w:rsidRPr="00107DDD" w:rsidRDefault="000D7BF7" w:rsidP="000D7BF7">
            <w:pPr>
              <w:pStyle w:val="NoSpacing"/>
              <w:ind w:right="198"/>
              <w:jc w:val="both"/>
              <w:rPr>
                <w:rFonts w:ascii="Times New Roman" w:eastAsia="Calibri" w:hAnsi="Times New Roman"/>
                <w:b/>
                <w:bCs/>
                <w:sz w:val="24"/>
                <w:szCs w:val="24"/>
                <w:lang w:val="ro-MD" w:eastAsia="x-none"/>
              </w:rPr>
            </w:pPr>
            <w:r w:rsidRPr="00107DDD">
              <w:rPr>
                <w:rFonts w:ascii="Times New Roman" w:eastAsia="Calibri" w:hAnsi="Times New Roman"/>
                <w:b/>
                <w:bCs/>
                <w:sz w:val="24"/>
                <w:szCs w:val="24"/>
                <w:lang w:val="ro-MD" w:eastAsia="x-none"/>
              </w:rPr>
              <w:t>Servicii de coffee break se achiziționează pentru 100 de persoane.</w:t>
            </w:r>
          </w:p>
          <w:p w14:paraId="3DA70BC9" w14:textId="77777777" w:rsidR="000D7BF7" w:rsidRPr="00107DDD" w:rsidRDefault="000D7BF7" w:rsidP="000D7BF7">
            <w:pPr>
              <w:pStyle w:val="NoSpacing"/>
              <w:ind w:right="198"/>
              <w:jc w:val="both"/>
              <w:rPr>
                <w:rFonts w:ascii="Times New Roman" w:eastAsia="Calibri" w:hAnsi="Times New Roman"/>
                <w:bCs/>
                <w:sz w:val="24"/>
                <w:szCs w:val="24"/>
                <w:lang w:val="ro-MD" w:eastAsia="x-none"/>
              </w:rPr>
            </w:pPr>
            <w:r w:rsidRPr="00107DDD">
              <w:rPr>
                <w:rFonts w:ascii="Times New Roman" w:eastAsia="Calibri" w:hAnsi="Times New Roman"/>
                <w:bCs/>
                <w:sz w:val="24"/>
                <w:szCs w:val="24"/>
                <w:lang w:val="ro-MD" w:eastAsia="x-none"/>
              </w:rPr>
              <w:t>Acestea vor avea în vedere asigurarea pentru o persoană a următoarelor:</w:t>
            </w:r>
          </w:p>
          <w:p w14:paraId="4C7BE786" w14:textId="77777777" w:rsidR="000D7BF7" w:rsidRPr="00107DDD" w:rsidRDefault="000D7BF7" w:rsidP="000D7BF7">
            <w:pPr>
              <w:pStyle w:val="NoSpacing"/>
              <w:ind w:right="198"/>
              <w:jc w:val="both"/>
              <w:rPr>
                <w:rFonts w:ascii="Times New Roman" w:eastAsia="Calibri" w:hAnsi="Times New Roman"/>
                <w:bCs/>
                <w:sz w:val="24"/>
                <w:szCs w:val="24"/>
                <w:lang w:val="ro-MD" w:eastAsia="x-none"/>
              </w:rPr>
            </w:pPr>
            <w:r w:rsidRPr="00107DDD">
              <w:rPr>
                <w:rFonts w:ascii="Times New Roman" w:eastAsia="Calibri" w:hAnsi="Times New Roman"/>
                <w:bCs/>
                <w:sz w:val="24"/>
                <w:szCs w:val="24"/>
                <w:lang w:val="ro-MD" w:eastAsia="x-none"/>
              </w:rPr>
              <w:t>Structura meniu / persoana:</w:t>
            </w:r>
          </w:p>
          <w:p w14:paraId="486DE0C9" w14:textId="40F92462" w:rsidR="000D7BF7" w:rsidRPr="00107DDD" w:rsidRDefault="000D7BF7" w:rsidP="000D7BF7">
            <w:pPr>
              <w:pStyle w:val="NoSpacing"/>
              <w:tabs>
                <w:tab w:val="left" w:pos="217"/>
                <w:tab w:val="left" w:pos="925"/>
              </w:tabs>
              <w:ind w:right="198"/>
              <w:rPr>
                <w:rFonts w:ascii="Times New Roman" w:eastAsia="Calibri" w:hAnsi="Times New Roman"/>
                <w:bCs/>
                <w:sz w:val="24"/>
                <w:szCs w:val="24"/>
                <w:lang w:val="ro-MD" w:eastAsia="x-none"/>
              </w:rPr>
            </w:pPr>
            <w:r w:rsidRPr="00107DDD">
              <w:rPr>
                <w:rFonts w:ascii="Times New Roman" w:eastAsia="Calibri" w:hAnsi="Times New Roman"/>
                <w:bCs/>
                <w:sz w:val="24"/>
                <w:szCs w:val="24"/>
                <w:lang w:val="ro-MD" w:eastAsia="x-none"/>
              </w:rPr>
              <w:t>-  cafea espresso, 150 ml</w:t>
            </w:r>
          </w:p>
          <w:p w14:paraId="3A556872" w14:textId="31A3B90B" w:rsidR="000D7BF7" w:rsidRPr="00107DDD" w:rsidRDefault="000D7BF7" w:rsidP="000D7BF7">
            <w:pPr>
              <w:pStyle w:val="NoSpacing"/>
              <w:tabs>
                <w:tab w:val="left" w:pos="217"/>
                <w:tab w:val="left" w:pos="925"/>
              </w:tabs>
              <w:ind w:right="198"/>
              <w:rPr>
                <w:rFonts w:ascii="Times New Roman" w:eastAsia="Calibri" w:hAnsi="Times New Roman"/>
                <w:bCs/>
                <w:sz w:val="24"/>
                <w:szCs w:val="24"/>
                <w:lang w:val="ro-MD" w:eastAsia="x-none"/>
              </w:rPr>
            </w:pPr>
            <w:r w:rsidRPr="00107DDD">
              <w:rPr>
                <w:rFonts w:ascii="Times New Roman" w:eastAsia="Calibri" w:hAnsi="Times New Roman"/>
                <w:bCs/>
                <w:sz w:val="24"/>
                <w:szCs w:val="24"/>
                <w:lang w:val="ro-MD" w:eastAsia="x-none"/>
              </w:rPr>
              <w:t>-  ceai asortat de fructe, 150 ml</w:t>
            </w:r>
          </w:p>
          <w:p w14:paraId="7994A6B1" w14:textId="0F9DD84A" w:rsidR="000D7BF7" w:rsidRPr="00107DDD" w:rsidRDefault="000D7BF7" w:rsidP="000D7BF7">
            <w:pPr>
              <w:pStyle w:val="NoSpacing"/>
              <w:tabs>
                <w:tab w:val="left" w:pos="217"/>
                <w:tab w:val="left" w:pos="925"/>
              </w:tabs>
              <w:ind w:right="198"/>
              <w:rPr>
                <w:rFonts w:ascii="Times New Roman" w:eastAsia="Calibri" w:hAnsi="Times New Roman"/>
                <w:bCs/>
                <w:sz w:val="24"/>
                <w:szCs w:val="24"/>
                <w:lang w:val="ro-MD" w:eastAsia="x-none"/>
              </w:rPr>
            </w:pPr>
            <w:r w:rsidRPr="00107DDD">
              <w:rPr>
                <w:rFonts w:ascii="Times New Roman" w:eastAsia="Calibri" w:hAnsi="Times New Roman"/>
                <w:bCs/>
                <w:sz w:val="24"/>
                <w:szCs w:val="24"/>
                <w:lang w:val="ro-MD" w:eastAsia="x-none"/>
              </w:rPr>
              <w:t>-  desert, 150 g</w:t>
            </w:r>
          </w:p>
          <w:p w14:paraId="56CBC6DD" w14:textId="12097A37" w:rsidR="000D7BF7" w:rsidRPr="00107DDD" w:rsidRDefault="000D7BF7" w:rsidP="000D7BF7">
            <w:pPr>
              <w:pStyle w:val="NoSpacing"/>
              <w:tabs>
                <w:tab w:val="left" w:pos="217"/>
                <w:tab w:val="left" w:pos="925"/>
              </w:tabs>
              <w:ind w:right="198"/>
              <w:rPr>
                <w:rFonts w:ascii="Times New Roman" w:eastAsia="Calibri" w:hAnsi="Times New Roman"/>
                <w:bCs/>
                <w:sz w:val="24"/>
                <w:szCs w:val="24"/>
                <w:lang w:val="ro-MD" w:eastAsia="x-none"/>
              </w:rPr>
            </w:pPr>
            <w:r w:rsidRPr="00107DDD">
              <w:rPr>
                <w:rFonts w:ascii="Times New Roman" w:eastAsia="Calibri" w:hAnsi="Times New Roman"/>
                <w:bCs/>
                <w:sz w:val="24"/>
                <w:szCs w:val="24"/>
                <w:lang w:val="ro-MD" w:eastAsia="x-none"/>
              </w:rPr>
              <w:t xml:space="preserve"> -  fructe, 180 g</w:t>
            </w:r>
          </w:p>
          <w:p w14:paraId="62990225" w14:textId="77D9269A" w:rsidR="000D7BF7" w:rsidRPr="00107DDD" w:rsidRDefault="000D7BF7" w:rsidP="000D7BF7">
            <w:pPr>
              <w:pStyle w:val="NoSpacing"/>
              <w:tabs>
                <w:tab w:val="left" w:pos="217"/>
                <w:tab w:val="left" w:pos="925"/>
              </w:tabs>
              <w:ind w:right="198"/>
              <w:rPr>
                <w:rFonts w:ascii="Times New Roman" w:eastAsia="Calibri" w:hAnsi="Times New Roman"/>
                <w:bCs/>
                <w:sz w:val="24"/>
                <w:szCs w:val="24"/>
                <w:lang w:val="ro-RO" w:eastAsia="x-none"/>
              </w:rPr>
            </w:pPr>
            <w:r w:rsidRPr="00107DDD">
              <w:rPr>
                <w:rFonts w:ascii="Times New Roman" w:eastAsia="Calibri" w:hAnsi="Times New Roman"/>
                <w:bCs/>
                <w:sz w:val="24"/>
                <w:szCs w:val="24"/>
                <w:lang w:val="ro-MD" w:eastAsia="x-none"/>
              </w:rPr>
              <w:t xml:space="preserve"> -  pi</w:t>
            </w:r>
            <w:r w:rsidRPr="00107DDD">
              <w:rPr>
                <w:rFonts w:ascii="Times New Roman" w:eastAsia="Calibri" w:hAnsi="Times New Roman"/>
                <w:bCs/>
                <w:sz w:val="24"/>
                <w:szCs w:val="24"/>
                <w:lang w:val="ro-RO" w:eastAsia="x-none"/>
              </w:rPr>
              <w:t xml:space="preserve">școturi, 50 g </w:t>
            </w:r>
          </w:p>
          <w:p w14:paraId="22F43AEE" w14:textId="1C2D924C" w:rsidR="000D7BF7" w:rsidRPr="00107DDD" w:rsidRDefault="000D7BF7" w:rsidP="000D7BF7">
            <w:pPr>
              <w:pStyle w:val="NoSpacing"/>
              <w:tabs>
                <w:tab w:val="left" w:pos="217"/>
                <w:tab w:val="left" w:pos="925"/>
              </w:tabs>
              <w:ind w:right="198"/>
              <w:rPr>
                <w:rFonts w:ascii="Times New Roman" w:eastAsia="Calibri" w:hAnsi="Times New Roman"/>
                <w:bCs/>
                <w:sz w:val="24"/>
                <w:szCs w:val="24"/>
                <w:lang w:val="ro-MD" w:eastAsia="x-none"/>
              </w:rPr>
            </w:pPr>
            <w:r w:rsidRPr="00107DDD">
              <w:rPr>
                <w:rFonts w:ascii="Times New Roman" w:eastAsia="Calibri" w:hAnsi="Times New Roman"/>
                <w:bCs/>
                <w:sz w:val="24"/>
                <w:szCs w:val="24"/>
                <w:lang w:val="ro-MD" w:eastAsia="x-none"/>
              </w:rPr>
              <w:t xml:space="preserve"> -  apa minerala carbogazoasa/plata, 500 ml</w:t>
            </w:r>
            <w:r w:rsidRPr="00107DDD">
              <w:rPr>
                <w:rFonts w:ascii="Times New Roman" w:eastAsia="Calibri" w:hAnsi="Times New Roman"/>
                <w:bCs/>
                <w:sz w:val="24"/>
                <w:szCs w:val="24"/>
                <w:lang w:val="ro-MD" w:eastAsia="x-none"/>
              </w:rPr>
              <w:tab/>
            </w:r>
          </w:p>
          <w:p w14:paraId="0266EB97" w14:textId="67FCBE8F" w:rsidR="00EC77F7" w:rsidRPr="00107DDD" w:rsidRDefault="000D7BF7" w:rsidP="000D7BF7">
            <w:pPr>
              <w:pStyle w:val="NoSpacing"/>
              <w:tabs>
                <w:tab w:val="left" w:pos="217"/>
                <w:tab w:val="left" w:pos="925"/>
              </w:tabs>
              <w:ind w:right="198"/>
              <w:rPr>
                <w:rFonts w:ascii="Arial" w:hAnsi="Arial" w:cs="Arial"/>
                <w:color w:val="222222"/>
                <w:sz w:val="24"/>
                <w:szCs w:val="24"/>
              </w:rPr>
            </w:pPr>
            <w:r w:rsidRPr="00107DDD">
              <w:rPr>
                <w:rFonts w:ascii="Times New Roman" w:eastAsia="Calibri" w:hAnsi="Times New Roman"/>
                <w:bCs/>
                <w:sz w:val="24"/>
                <w:szCs w:val="24"/>
                <w:lang w:val="ro-MD" w:eastAsia="x-none"/>
              </w:rPr>
              <w:t xml:space="preserve"> -  bauturi racoritoare si nectaruri/fresh-uri din fructe, 500 ml</w:t>
            </w:r>
          </w:p>
        </w:tc>
        <w:tc>
          <w:tcPr>
            <w:tcW w:w="6480" w:type="dxa"/>
            <w:tcMar>
              <w:left w:w="57" w:type="dxa"/>
              <w:right w:w="57" w:type="dxa"/>
            </w:tcMar>
          </w:tcPr>
          <w:p w14:paraId="4168A70B" w14:textId="77777777" w:rsidR="00EC77F7" w:rsidRPr="00107DDD" w:rsidRDefault="00EC77F7">
            <w:pPr>
              <w:rPr>
                <w:rFonts w:ascii="Times New Roman" w:eastAsia="Calibri" w:hAnsi="Times New Roman"/>
                <w:b/>
                <w:i/>
                <w:sz w:val="22"/>
                <w:szCs w:val="22"/>
                <w:lang w:val="ro-RO"/>
              </w:rPr>
            </w:pPr>
            <w:r w:rsidRPr="00107DDD">
              <w:rPr>
                <w:rFonts w:ascii="Times New Roman" w:eastAsia="Calibri" w:hAnsi="Times New Roman"/>
                <w:b/>
                <w:i/>
                <w:sz w:val="22"/>
                <w:szCs w:val="22"/>
              </w:rPr>
              <w:t xml:space="preserve">se </w:t>
            </w:r>
            <w:proofErr w:type="spellStart"/>
            <w:r w:rsidRPr="00107DDD">
              <w:rPr>
                <w:rFonts w:ascii="Times New Roman" w:eastAsia="Calibri" w:hAnsi="Times New Roman"/>
                <w:b/>
                <w:i/>
                <w:sz w:val="22"/>
                <w:szCs w:val="22"/>
              </w:rPr>
              <w:t>completează</w:t>
            </w:r>
            <w:proofErr w:type="spellEnd"/>
            <w:r w:rsidRPr="00107DDD">
              <w:rPr>
                <w:rFonts w:ascii="Times New Roman" w:eastAsia="Calibri" w:hAnsi="Times New Roman"/>
                <w:b/>
                <w:i/>
                <w:sz w:val="22"/>
                <w:szCs w:val="22"/>
              </w:rPr>
              <w:t xml:space="preserve"> de </w:t>
            </w:r>
            <w:proofErr w:type="spellStart"/>
            <w:r w:rsidRPr="00107DDD">
              <w:rPr>
                <w:rFonts w:ascii="Times New Roman" w:eastAsia="Calibri" w:hAnsi="Times New Roman"/>
                <w:b/>
                <w:i/>
                <w:sz w:val="22"/>
                <w:szCs w:val="22"/>
              </w:rPr>
              <w:t>către</w:t>
            </w:r>
            <w:proofErr w:type="spellEnd"/>
            <w:r w:rsidRPr="00107DDD">
              <w:rPr>
                <w:rFonts w:ascii="Times New Roman" w:eastAsia="Calibri" w:hAnsi="Times New Roman"/>
                <w:b/>
                <w:i/>
                <w:sz w:val="22"/>
                <w:szCs w:val="22"/>
              </w:rPr>
              <w:t xml:space="preserve"> </w:t>
            </w:r>
            <w:proofErr w:type="spellStart"/>
            <w:r w:rsidRPr="00107DDD">
              <w:rPr>
                <w:rFonts w:ascii="Times New Roman" w:eastAsia="Calibri" w:hAnsi="Times New Roman"/>
                <w:b/>
                <w:i/>
                <w:sz w:val="22"/>
                <w:szCs w:val="22"/>
              </w:rPr>
              <w:t>ofertant</w:t>
            </w:r>
            <w:proofErr w:type="spellEnd"/>
          </w:p>
        </w:tc>
      </w:tr>
      <w:tr w:rsidR="00EC77F7" w:rsidRPr="00EC77F7" w14:paraId="52CFD29C" w14:textId="77777777" w:rsidTr="00DC0CD9">
        <w:trPr>
          <w:trHeight w:val="566"/>
          <w:jc w:val="center"/>
        </w:trPr>
        <w:tc>
          <w:tcPr>
            <w:tcW w:w="715" w:type="dxa"/>
            <w:tcMar>
              <w:left w:w="57" w:type="dxa"/>
              <w:right w:w="57" w:type="dxa"/>
            </w:tcMar>
          </w:tcPr>
          <w:p w14:paraId="4DBE5C8C" w14:textId="51CE7DE9" w:rsidR="00EC77F7" w:rsidRPr="00107DDD" w:rsidRDefault="000D7BF7" w:rsidP="00991F13">
            <w:pPr>
              <w:rPr>
                <w:rFonts w:ascii="Times New Roman" w:hAnsi="Times New Roman"/>
                <w:sz w:val="22"/>
                <w:szCs w:val="22"/>
              </w:rPr>
            </w:pPr>
            <w:r w:rsidRPr="00107DDD">
              <w:rPr>
                <w:rFonts w:ascii="Times New Roman" w:hAnsi="Times New Roman"/>
                <w:sz w:val="22"/>
                <w:szCs w:val="22"/>
              </w:rPr>
              <w:t>2</w:t>
            </w:r>
          </w:p>
        </w:tc>
        <w:tc>
          <w:tcPr>
            <w:tcW w:w="7200" w:type="dxa"/>
            <w:tcMar>
              <w:left w:w="57" w:type="dxa"/>
              <w:right w:w="57" w:type="dxa"/>
            </w:tcMar>
          </w:tcPr>
          <w:p w14:paraId="3262A683" w14:textId="77777777" w:rsidR="000D7BF7" w:rsidRPr="00107DDD" w:rsidRDefault="000D7BF7" w:rsidP="000D7BF7">
            <w:pPr>
              <w:pStyle w:val="NoSpacing"/>
              <w:ind w:right="198"/>
              <w:jc w:val="both"/>
              <w:rPr>
                <w:rFonts w:ascii="Times New Roman" w:hAnsi="Times New Roman"/>
                <w:sz w:val="24"/>
                <w:szCs w:val="24"/>
                <w:lang w:val="ro-MD"/>
              </w:rPr>
            </w:pPr>
            <w:r w:rsidRPr="00107DDD">
              <w:rPr>
                <w:rFonts w:ascii="Times New Roman" w:hAnsi="Times New Roman"/>
                <w:b/>
                <w:sz w:val="24"/>
                <w:szCs w:val="24"/>
                <w:lang w:val="ro-MD"/>
              </w:rPr>
              <w:t>Servicii de masă se achiziționează pentru 100 de persoane.</w:t>
            </w:r>
          </w:p>
          <w:p w14:paraId="0D9AB07B" w14:textId="77777777" w:rsidR="000D7BF7" w:rsidRPr="00107DDD" w:rsidRDefault="000D7BF7" w:rsidP="000D7BF7">
            <w:pPr>
              <w:pStyle w:val="NoSpacing"/>
              <w:ind w:right="198"/>
              <w:jc w:val="both"/>
              <w:rPr>
                <w:rFonts w:ascii="Times New Roman" w:hAnsi="Times New Roman"/>
                <w:sz w:val="24"/>
                <w:szCs w:val="24"/>
                <w:lang w:val="ro-MD"/>
              </w:rPr>
            </w:pPr>
            <w:r w:rsidRPr="00107DDD">
              <w:rPr>
                <w:rFonts w:ascii="Times New Roman" w:hAnsi="Times New Roman"/>
                <w:sz w:val="24"/>
                <w:szCs w:val="24"/>
                <w:lang w:val="ro-MD"/>
              </w:rPr>
              <w:t>Acestea vor avea în vedere asigurarea pentru o persoană a următoarelor:</w:t>
            </w:r>
          </w:p>
          <w:p w14:paraId="02711DB4" w14:textId="77777777" w:rsidR="000D7BF7" w:rsidRPr="00107DDD" w:rsidRDefault="000D7BF7" w:rsidP="000D7BF7">
            <w:pPr>
              <w:rPr>
                <w:rFonts w:ascii="Times New Roman" w:hAnsi="Times New Roman"/>
                <w:sz w:val="24"/>
                <w:szCs w:val="24"/>
                <w:lang w:val="ro-MD"/>
              </w:rPr>
            </w:pPr>
            <w:r w:rsidRPr="00107DDD">
              <w:rPr>
                <w:rFonts w:ascii="Times New Roman" w:hAnsi="Times New Roman"/>
                <w:sz w:val="24"/>
                <w:szCs w:val="24"/>
                <w:lang w:val="ro-MD"/>
              </w:rPr>
              <w:t>Structura meniu / persoana:</w:t>
            </w:r>
          </w:p>
          <w:p w14:paraId="488D2CA6"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b/>
                <w:sz w:val="24"/>
                <w:szCs w:val="24"/>
              </w:rPr>
            </w:pPr>
            <w:proofErr w:type="spellStart"/>
            <w:r w:rsidRPr="00107DDD">
              <w:rPr>
                <w:rFonts w:ascii="Times New Roman" w:hAnsi="Times New Roman"/>
                <w:sz w:val="24"/>
                <w:szCs w:val="24"/>
              </w:rPr>
              <w:t>asortiment</w:t>
            </w:r>
            <w:proofErr w:type="spellEnd"/>
            <w:r w:rsidRPr="00107DDD">
              <w:rPr>
                <w:rFonts w:ascii="Times New Roman" w:hAnsi="Times New Roman"/>
                <w:sz w:val="24"/>
                <w:szCs w:val="24"/>
              </w:rPr>
              <w:t xml:space="preserve"> de </w:t>
            </w:r>
            <w:proofErr w:type="spellStart"/>
            <w:r w:rsidRPr="00107DDD">
              <w:rPr>
                <w:rFonts w:ascii="Times New Roman" w:hAnsi="Times New Roman"/>
                <w:sz w:val="24"/>
                <w:szCs w:val="24"/>
              </w:rPr>
              <w:t>gustari</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aperitiv</w:t>
            </w:r>
            <w:proofErr w:type="spellEnd"/>
            <w:r w:rsidRPr="00107DDD">
              <w:rPr>
                <w:rFonts w:ascii="Times New Roman" w:hAnsi="Times New Roman"/>
                <w:sz w:val="24"/>
                <w:szCs w:val="24"/>
              </w:rPr>
              <w:t>, 300 g</w:t>
            </w:r>
          </w:p>
          <w:p w14:paraId="6AF6C73A"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b/>
                <w:sz w:val="24"/>
                <w:szCs w:val="24"/>
              </w:rPr>
            </w:pPr>
            <w:proofErr w:type="spellStart"/>
            <w:r w:rsidRPr="00107DDD">
              <w:rPr>
                <w:rFonts w:ascii="Times New Roman" w:hAnsi="Times New Roman"/>
                <w:sz w:val="24"/>
                <w:szCs w:val="24"/>
              </w:rPr>
              <w:t>asortiment</w:t>
            </w:r>
            <w:proofErr w:type="spellEnd"/>
            <w:r w:rsidRPr="00107DDD">
              <w:rPr>
                <w:rFonts w:ascii="Times New Roman" w:hAnsi="Times New Roman"/>
                <w:sz w:val="24"/>
                <w:szCs w:val="24"/>
              </w:rPr>
              <w:t xml:space="preserve"> de preparate </w:t>
            </w:r>
            <w:proofErr w:type="spellStart"/>
            <w:r w:rsidRPr="00107DDD">
              <w:rPr>
                <w:rFonts w:ascii="Times New Roman" w:hAnsi="Times New Roman"/>
                <w:sz w:val="24"/>
                <w:szCs w:val="24"/>
              </w:rPr>
              <w:t>vegetariene</w:t>
            </w:r>
            <w:proofErr w:type="spellEnd"/>
            <w:r w:rsidRPr="00107DDD">
              <w:rPr>
                <w:rFonts w:ascii="Times New Roman" w:hAnsi="Times New Roman"/>
                <w:sz w:val="24"/>
                <w:szCs w:val="24"/>
              </w:rPr>
              <w:t>, 200 g</w:t>
            </w:r>
          </w:p>
          <w:p w14:paraId="1845F4A2"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b/>
                <w:sz w:val="24"/>
                <w:szCs w:val="24"/>
              </w:rPr>
            </w:pPr>
            <w:proofErr w:type="spellStart"/>
            <w:r w:rsidRPr="00107DDD">
              <w:rPr>
                <w:rFonts w:ascii="Times New Roman" w:hAnsi="Times New Roman"/>
                <w:sz w:val="24"/>
                <w:szCs w:val="24"/>
              </w:rPr>
              <w:t>garnituri</w:t>
            </w:r>
            <w:proofErr w:type="spellEnd"/>
            <w:r w:rsidRPr="00107DDD">
              <w:rPr>
                <w:rFonts w:ascii="Times New Roman" w:hAnsi="Times New Roman"/>
                <w:sz w:val="24"/>
                <w:szCs w:val="24"/>
              </w:rPr>
              <w:t>, 250 g</w:t>
            </w:r>
          </w:p>
          <w:p w14:paraId="4EC6A85E"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b/>
                <w:sz w:val="24"/>
                <w:szCs w:val="24"/>
              </w:rPr>
            </w:pPr>
            <w:proofErr w:type="spellStart"/>
            <w:r w:rsidRPr="00107DDD">
              <w:rPr>
                <w:rFonts w:ascii="Times New Roman" w:hAnsi="Times New Roman"/>
                <w:sz w:val="24"/>
                <w:szCs w:val="24"/>
              </w:rPr>
              <w:t>salate</w:t>
            </w:r>
            <w:proofErr w:type="spellEnd"/>
            <w:r w:rsidRPr="00107DDD">
              <w:rPr>
                <w:rFonts w:ascii="Times New Roman" w:hAnsi="Times New Roman"/>
                <w:sz w:val="24"/>
                <w:szCs w:val="24"/>
              </w:rPr>
              <w:t>, 150 g</w:t>
            </w:r>
          </w:p>
          <w:p w14:paraId="3635FCDC"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b/>
                <w:sz w:val="24"/>
                <w:szCs w:val="24"/>
              </w:rPr>
            </w:pPr>
            <w:r w:rsidRPr="00107DDD">
              <w:rPr>
                <w:rFonts w:ascii="Times New Roman" w:hAnsi="Times New Roman"/>
                <w:sz w:val="24"/>
                <w:szCs w:val="24"/>
              </w:rPr>
              <w:t>desert, 150 g</w:t>
            </w:r>
          </w:p>
          <w:p w14:paraId="50324E2D"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b/>
                <w:sz w:val="24"/>
                <w:szCs w:val="24"/>
              </w:rPr>
            </w:pPr>
            <w:proofErr w:type="spellStart"/>
            <w:r w:rsidRPr="00107DDD">
              <w:rPr>
                <w:rFonts w:ascii="Times New Roman" w:hAnsi="Times New Roman"/>
                <w:sz w:val="24"/>
                <w:szCs w:val="24"/>
              </w:rPr>
              <w:t>fructe</w:t>
            </w:r>
            <w:proofErr w:type="spellEnd"/>
            <w:r w:rsidRPr="00107DDD">
              <w:rPr>
                <w:rFonts w:ascii="Times New Roman" w:hAnsi="Times New Roman"/>
                <w:sz w:val="24"/>
                <w:szCs w:val="24"/>
              </w:rPr>
              <w:t>, 180 g</w:t>
            </w:r>
          </w:p>
          <w:p w14:paraId="34EDEE6A"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b/>
                <w:sz w:val="24"/>
                <w:szCs w:val="24"/>
              </w:rPr>
            </w:pPr>
            <w:proofErr w:type="spellStart"/>
            <w:r w:rsidRPr="00107DDD">
              <w:rPr>
                <w:rFonts w:ascii="Times New Roman" w:hAnsi="Times New Roman"/>
                <w:sz w:val="24"/>
                <w:szCs w:val="24"/>
              </w:rPr>
              <w:t>paine</w:t>
            </w:r>
            <w:proofErr w:type="spellEnd"/>
            <w:r w:rsidRPr="00107DDD">
              <w:rPr>
                <w:rFonts w:ascii="Times New Roman" w:hAnsi="Times New Roman"/>
                <w:sz w:val="24"/>
                <w:szCs w:val="24"/>
              </w:rPr>
              <w:t>, 80 g</w:t>
            </w:r>
          </w:p>
          <w:p w14:paraId="26E018B9"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b/>
                <w:sz w:val="24"/>
                <w:szCs w:val="24"/>
              </w:rPr>
            </w:pPr>
            <w:proofErr w:type="spellStart"/>
            <w:r w:rsidRPr="00107DDD">
              <w:rPr>
                <w:rFonts w:ascii="Times New Roman" w:hAnsi="Times New Roman"/>
                <w:sz w:val="24"/>
                <w:szCs w:val="24"/>
              </w:rPr>
              <w:t>pișcoturi</w:t>
            </w:r>
            <w:proofErr w:type="spellEnd"/>
            <w:r w:rsidRPr="00107DDD">
              <w:rPr>
                <w:rFonts w:ascii="Times New Roman" w:hAnsi="Times New Roman"/>
                <w:sz w:val="24"/>
                <w:szCs w:val="24"/>
              </w:rPr>
              <w:t>, 50 g</w:t>
            </w:r>
          </w:p>
          <w:p w14:paraId="7E213E3B"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b/>
                <w:sz w:val="24"/>
                <w:szCs w:val="24"/>
              </w:rPr>
            </w:pPr>
            <w:proofErr w:type="spellStart"/>
            <w:r w:rsidRPr="00107DDD">
              <w:rPr>
                <w:rFonts w:ascii="Times New Roman" w:hAnsi="Times New Roman"/>
                <w:sz w:val="24"/>
                <w:szCs w:val="24"/>
              </w:rPr>
              <w:lastRenderedPageBreak/>
              <w:t>apa</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minerala</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carbogazoasa</w:t>
            </w:r>
            <w:proofErr w:type="spellEnd"/>
            <w:r w:rsidRPr="00107DDD">
              <w:rPr>
                <w:rFonts w:ascii="Times New Roman" w:hAnsi="Times New Roman"/>
                <w:sz w:val="24"/>
                <w:szCs w:val="24"/>
              </w:rPr>
              <w:t xml:space="preserve"> / </w:t>
            </w:r>
            <w:proofErr w:type="spellStart"/>
            <w:r w:rsidRPr="00107DDD">
              <w:rPr>
                <w:rFonts w:ascii="Times New Roman" w:hAnsi="Times New Roman"/>
                <w:sz w:val="24"/>
                <w:szCs w:val="24"/>
              </w:rPr>
              <w:t>plata</w:t>
            </w:r>
            <w:proofErr w:type="spellEnd"/>
            <w:r w:rsidRPr="00107DDD">
              <w:rPr>
                <w:rFonts w:ascii="Times New Roman" w:hAnsi="Times New Roman"/>
                <w:sz w:val="24"/>
                <w:szCs w:val="24"/>
              </w:rPr>
              <w:t>, 500 ml</w:t>
            </w:r>
            <w:r w:rsidRPr="00107DDD">
              <w:rPr>
                <w:rFonts w:ascii="Times New Roman" w:hAnsi="Times New Roman"/>
                <w:b/>
                <w:i/>
                <w:sz w:val="24"/>
                <w:szCs w:val="24"/>
              </w:rPr>
              <w:tab/>
            </w:r>
          </w:p>
          <w:p w14:paraId="5C5D5325" w14:textId="77777777"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sz w:val="24"/>
                <w:szCs w:val="24"/>
              </w:rPr>
            </w:pPr>
            <w:proofErr w:type="spellStart"/>
            <w:r w:rsidRPr="00107DDD">
              <w:rPr>
                <w:rFonts w:ascii="Times New Roman" w:hAnsi="Times New Roman"/>
                <w:sz w:val="24"/>
                <w:szCs w:val="24"/>
              </w:rPr>
              <w:t>bauturi</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racoritoare</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si</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nectaruri</w:t>
            </w:r>
            <w:proofErr w:type="spellEnd"/>
            <w:r w:rsidRPr="00107DDD">
              <w:rPr>
                <w:rFonts w:ascii="Times New Roman" w:hAnsi="Times New Roman"/>
                <w:sz w:val="24"/>
                <w:szCs w:val="24"/>
              </w:rPr>
              <w:t>/fresh-</w:t>
            </w:r>
            <w:proofErr w:type="spellStart"/>
            <w:r w:rsidRPr="00107DDD">
              <w:rPr>
                <w:rFonts w:ascii="Times New Roman" w:hAnsi="Times New Roman"/>
                <w:sz w:val="24"/>
                <w:szCs w:val="24"/>
              </w:rPr>
              <w:t>uri</w:t>
            </w:r>
            <w:proofErr w:type="spellEnd"/>
            <w:r w:rsidRPr="00107DDD">
              <w:rPr>
                <w:rFonts w:ascii="Times New Roman" w:hAnsi="Times New Roman"/>
                <w:sz w:val="24"/>
                <w:szCs w:val="24"/>
              </w:rPr>
              <w:t xml:space="preserve"> din </w:t>
            </w:r>
            <w:proofErr w:type="spellStart"/>
            <w:r w:rsidRPr="00107DDD">
              <w:rPr>
                <w:rFonts w:ascii="Times New Roman" w:hAnsi="Times New Roman"/>
                <w:sz w:val="24"/>
                <w:szCs w:val="24"/>
              </w:rPr>
              <w:t>fructe</w:t>
            </w:r>
            <w:proofErr w:type="spellEnd"/>
            <w:r w:rsidRPr="00107DDD">
              <w:rPr>
                <w:rFonts w:ascii="Times New Roman" w:hAnsi="Times New Roman"/>
                <w:sz w:val="24"/>
                <w:szCs w:val="24"/>
              </w:rPr>
              <w:t>, 500 ml</w:t>
            </w:r>
          </w:p>
          <w:p w14:paraId="034B9A12" w14:textId="4D48C890" w:rsidR="000D7BF7" w:rsidRPr="00107DDD" w:rsidRDefault="000D7BF7" w:rsidP="000D7BF7">
            <w:pPr>
              <w:numPr>
                <w:ilvl w:val="0"/>
                <w:numId w:val="20"/>
              </w:numPr>
              <w:overflowPunct/>
              <w:autoSpaceDE/>
              <w:autoSpaceDN/>
              <w:adjustRightInd/>
              <w:spacing w:after="100" w:afterAutospacing="1"/>
              <w:ind w:left="358" w:right="516" w:hanging="283"/>
              <w:contextualSpacing/>
              <w:textAlignment w:val="auto"/>
              <w:rPr>
                <w:rFonts w:ascii="Times New Roman" w:hAnsi="Times New Roman"/>
                <w:sz w:val="24"/>
                <w:szCs w:val="24"/>
              </w:rPr>
            </w:pPr>
            <w:proofErr w:type="spellStart"/>
            <w:r w:rsidRPr="00107DDD">
              <w:rPr>
                <w:rFonts w:ascii="Times New Roman" w:hAnsi="Times New Roman"/>
                <w:sz w:val="24"/>
                <w:szCs w:val="24"/>
              </w:rPr>
              <w:t>cafea</w:t>
            </w:r>
            <w:proofErr w:type="spellEnd"/>
            <w:r w:rsidRPr="00107DDD">
              <w:rPr>
                <w:rFonts w:ascii="Times New Roman" w:hAnsi="Times New Roman"/>
                <w:sz w:val="24"/>
                <w:szCs w:val="24"/>
              </w:rPr>
              <w:t xml:space="preserve"> / </w:t>
            </w:r>
            <w:proofErr w:type="spellStart"/>
            <w:r w:rsidRPr="00107DDD">
              <w:rPr>
                <w:rFonts w:ascii="Times New Roman" w:hAnsi="Times New Roman"/>
                <w:sz w:val="24"/>
                <w:szCs w:val="24"/>
              </w:rPr>
              <w:t>lapte</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condensat</w:t>
            </w:r>
            <w:proofErr w:type="spellEnd"/>
            <w:r w:rsidRPr="00107DDD">
              <w:rPr>
                <w:rFonts w:ascii="Times New Roman" w:hAnsi="Times New Roman"/>
                <w:sz w:val="24"/>
                <w:szCs w:val="24"/>
              </w:rPr>
              <w:t>, 100 ml</w:t>
            </w:r>
          </w:p>
          <w:p w14:paraId="06626009" w14:textId="77777777" w:rsidR="000D7BF7" w:rsidRPr="00107DDD" w:rsidRDefault="000D7BF7" w:rsidP="000D7BF7">
            <w:pPr>
              <w:spacing w:after="100" w:afterAutospacing="1"/>
              <w:ind w:left="2160"/>
              <w:contextualSpacing/>
              <w:jc w:val="both"/>
              <w:rPr>
                <w:rFonts w:ascii="Times New Roman" w:hAnsi="Times New Roman"/>
                <w:b/>
                <w:color w:val="000000"/>
                <w:sz w:val="24"/>
                <w:szCs w:val="24"/>
                <w:u w:val="single"/>
              </w:rPr>
            </w:pPr>
          </w:p>
          <w:tbl>
            <w:tblPr>
              <w:tblW w:w="7601" w:type="dxa"/>
              <w:tblInd w:w="75" w:type="dxa"/>
              <w:tblLayout w:type="fixed"/>
              <w:tblLook w:val="04A0" w:firstRow="1" w:lastRow="0" w:firstColumn="1" w:lastColumn="0" w:noHBand="0" w:noVBand="1"/>
            </w:tblPr>
            <w:tblGrid>
              <w:gridCol w:w="7601"/>
            </w:tblGrid>
            <w:tr w:rsidR="000D7BF7" w:rsidRPr="00107DDD" w14:paraId="4A70F54F" w14:textId="77777777" w:rsidTr="00EF1DA0">
              <w:trPr>
                <w:trHeight w:val="300"/>
              </w:trPr>
              <w:tc>
                <w:tcPr>
                  <w:tcW w:w="7601" w:type="dxa"/>
                  <w:tcBorders>
                    <w:top w:val="nil"/>
                    <w:left w:val="nil"/>
                    <w:bottom w:val="nil"/>
                    <w:right w:val="nil"/>
                  </w:tcBorders>
                  <w:shd w:val="clear" w:color="auto" w:fill="auto"/>
                  <w:noWrap/>
                  <w:vAlign w:val="bottom"/>
                  <w:hideMark/>
                </w:tcPr>
                <w:p w14:paraId="070AF54B" w14:textId="77777777" w:rsidR="000D7BF7" w:rsidRPr="00107DDD" w:rsidRDefault="000D7BF7" w:rsidP="000D7BF7">
                  <w:pPr>
                    <w:spacing w:after="100" w:afterAutospacing="1"/>
                    <w:rPr>
                      <w:rFonts w:ascii="Times New Roman" w:hAnsi="Times New Roman"/>
                      <w:b/>
                      <w:bCs/>
                      <w:color w:val="000000"/>
                      <w:sz w:val="24"/>
                      <w:szCs w:val="24"/>
                    </w:rPr>
                  </w:pPr>
                  <w:r w:rsidRPr="00107DDD">
                    <w:rPr>
                      <w:rFonts w:ascii="Times New Roman" w:hAnsi="Times New Roman"/>
                      <w:b/>
                      <w:bCs/>
                      <w:color w:val="000000"/>
                      <w:sz w:val="24"/>
                      <w:szCs w:val="24"/>
                    </w:rPr>
                    <w:t>ASORTIMENT GUSTARI APERITIV:</w:t>
                  </w:r>
                </w:p>
              </w:tc>
            </w:tr>
            <w:tr w:rsidR="000D7BF7" w:rsidRPr="00107DDD" w14:paraId="4069F9A7" w14:textId="77777777" w:rsidTr="00EF1DA0">
              <w:trPr>
                <w:trHeight w:val="300"/>
              </w:trPr>
              <w:tc>
                <w:tcPr>
                  <w:tcW w:w="7601" w:type="dxa"/>
                  <w:tcBorders>
                    <w:top w:val="nil"/>
                    <w:left w:val="nil"/>
                    <w:bottom w:val="nil"/>
                    <w:right w:val="nil"/>
                  </w:tcBorders>
                  <w:shd w:val="clear" w:color="auto" w:fill="auto"/>
                  <w:noWrap/>
                  <w:vAlign w:val="bottom"/>
                  <w:hideMark/>
                </w:tcPr>
                <w:p w14:paraId="6A7FB5AF" w14:textId="77777777" w:rsidR="000D7BF7" w:rsidRPr="00107DDD" w:rsidRDefault="000D7BF7" w:rsidP="000D7BF7">
                  <w:pPr>
                    <w:spacing w:after="100" w:afterAutospacing="1"/>
                    <w:rPr>
                      <w:rFonts w:ascii="Times New Roman" w:hAnsi="Times New Roman"/>
                      <w:color w:val="000000"/>
                      <w:sz w:val="24"/>
                      <w:szCs w:val="24"/>
                      <w:lang w:val="nl-NL"/>
                    </w:rPr>
                  </w:pPr>
                  <w:r w:rsidRPr="00107DDD">
                    <w:rPr>
                      <w:rFonts w:ascii="Times New Roman" w:hAnsi="Times New Roman"/>
                      <w:color w:val="000000"/>
                      <w:sz w:val="24"/>
                      <w:szCs w:val="24"/>
                      <w:lang w:val="nl-NL"/>
                    </w:rPr>
                    <w:t>Mozzarella biluțe</w:t>
                  </w:r>
                </w:p>
              </w:tc>
            </w:tr>
            <w:tr w:rsidR="000D7BF7" w:rsidRPr="00107DDD" w14:paraId="2E8829C3" w14:textId="77777777" w:rsidTr="00EF1DA0">
              <w:trPr>
                <w:trHeight w:val="300"/>
              </w:trPr>
              <w:tc>
                <w:tcPr>
                  <w:tcW w:w="7601" w:type="dxa"/>
                  <w:tcBorders>
                    <w:top w:val="nil"/>
                    <w:left w:val="nil"/>
                    <w:bottom w:val="nil"/>
                    <w:right w:val="nil"/>
                  </w:tcBorders>
                  <w:shd w:val="clear" w:color="auto" w:fill="auto"/>
                  <w:noWrap/>
                  <w:vAlign w:val="bottom"/>
                  <w:hideMark/>
                </w:tcPr>
                <w:p w14:paraId="3C9B57E8"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Rulouri</w:t>
                  </w:r>
                  <w:proofErr w:type="spellEnd"/>
                  <w:r w:rsidRPr="00107DDD">
                    <w:rPr>
                      <w:rFonts w:ascii="Times New Roman" w:hAnsi="Times New Roman"/>
                      <w:color w:val="000000"/>
                      <w:sz w:val="24"/>
                      <w:szCs w:val="24"/>
                    </w:rPr>
                    <w:t xml:space="preserve"> - diverse </w:t>
                  </w:r>
                  <w:proofErr w:type="spellStart"/>
                  <w:r w:rsidRPr="00107DDD">
                    <w:rPr>
                      <w:rFonts w:ascii="Times New Roman" w:hAnsi="Times New Roman"/>
                      <w:color w:val="000000"/>
                      <w:sz w:val="24"/>
                      <w:szCs w:val="24"/>
                    </w:rPr>
                    <w:t>sortimente</w:t>
                  </w:r>
                  <w:proofErr w:type="spellEnd"/>
                </w:p>
              </w:tc>
            </w:tr>
            <w:tr w:rsidR="000D7BF7" w:rsidRPr="00107DDD" w14:paraId="5BB37DA0" w14:textId="77777777" w:rsidTr="00EF1DA0">
              <w:trPr>
                <w:trHeight w:val="300"/>
              </w:trPr>
              <w:tc>
                <w:tcPr>
                  <w:tcW w:w="7601" w:type="dxa"/>
                  <w:tcBorders>
                    <w:top w:val="nil"/>
                    <w:left w:val="nil"/>
                    <w:bottom w:val="nil"/>
                    <w:right w:val="nil"/>
                  </w:tcBorders>
                  <w:shd w:val="clear" w:color="auto" w:fill="auto"/>
                  <w:noWrap/>
                  <w:vAlign w:val="bottom"/>
                  <w:hideMark/>
                </w:tcPr>
                <w:p w14:paraId="38B6E672"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Fâșii</w:t>
                  </w:r>
                  <w:proofErr w:type="spellEnd"/>
                  <w:r w:rsidRPr="00107DDD">
                    <w:rPr>
                      <w:rFonts w:ascii="Times New Roman" w:hAnsi="Times New Roman"/>
                      <w:color w:val="000000"/>
                      <w:sz w:val="24"/>
                      <w:szCs w:val="24"/>
                    </w:rPr>
                    <w:t xml:space="preserve"> de </w:t>
                  </w:r>
                  <w:proofErr w:type="spellStart"/>
                  <w:r w:rsidRPr="00107DDD">
                    <w:rPr>
                      <w:rFonts w:ascii="Times New Roman" w:hAnsi="Times New Roman"/>
                      <w:color w:val="000000"/>
                      <w:sz w:val="24"/>
                      <w:szCs w:val="24"/>
                    </w:rPr>
                    <w:t>pui</w:t>
                  </w:r>
                  <w:proofErr w:type="spellEnd"/>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crocante</w:t>
                  </w:r>
                  <w:proofErr w:type="spellEnd"/>
                </w:p>
              </w:tc>
            </w:tr>
            <w:tr w:rsidR="000D7BF7" w:rsidRPr="00107DDD" w14:paraId="3919F35D" w14:textId="77777777" w:rsidTr="00EF1DA0">
              <w:trPr>
                <w:trHeight w:val="300"/>
              </w:trPr>
              <w:tc>
                <w:tcPr>
                  <w:tcW w:w="7601" w:type="dxa"/>
                  <w:tcBorders>
                    <w:top w:val="nil"/>
                    <w:left w:val="nil"/>
                    <w:bottom w:val="nil"/>
                    <w:right w:val="nil"/>
                  </w:tcBorders>
                  <w:shd w:val="clear" w:color="auto" w:fill="auto"/>
                  <w:noWrap/>
                  <w:vAlign w:val="bottom"/>
                </w:tcPr>
                <w:p w14:paraId="0FE757A4"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Bulete</w:t>
                  </w:r>
                  <w:proofErr w:type="spellEnd"/>
                  <w:r w:rsidRPr="00107DDD">
                    <w:rPr>
                      <w:rFonts w:ascii="Times New Roman" w:hAnsi="Times New Roman"/>
                      <w:color w:val="000000"/>
                      <w:sz w:val="24"/>
                      <w:szCs w:val="24"/>
                    </w:rPr>
                    <w:t xml:space="preserve"> de </w:t>
                  </w:r>
                  <w:proofErr w:type="spellStart"/>
                  <w:r w:rsidRPr="00107DDD">
                    <w:rPr>
                      <w:rFonts w:ascii="Times New Roman" w:hAnsi="Times New Roman"/>
                      <w:color w:val="000000"/>
                      <w:sz w:val="24"/>
                      <w:szCs w:val="24"/>
                    </w:rPr>
                    <w:t>cașcaval</w:t>
                  </w:r>
                  <w:proofErr w:type="spellEnd"/>
                </w:p>
              </w:tc>
            </w:tr>
            <w:tr w:rsidR="000D7BF7" w:rsidRPr="00107DDD" w14:paraId="3706EC9C" w14:textId="77777777" w:rsidTr="00EF1DA0">
              <w:trPr>
                <w:trHeight w:val="300"/>
              </w:trPr>
              <w:tc>
                <w:tcPr>
                  <w:tcW w:w="7601" w:type="dxa"/>
                  <w:tcBorders>
                    <w:top w:val="nil"/>
                    <w:left w:val="nil"/>
                    <w:bottom w:val="nil"/>
                    <w:right w:val="nil"/>
                  </w:tcBorders>
                  <w:shd w:val="clear" w:color="auto" w:fill="auto"/>
                  <w:noWrap/>
                  <w:vAlign w:val="bottom"/>
                </w:tcPr>
                <w:p w14:paraId="339A06E2"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Saleuri</w:t>
                  </w:r>
                  <w:proofErr w:type="spellEnd"/>
                  <w:r w:rsidRPr="00107DDD">
                    <w:rPr>
                      <w:rFonts w:ascii="Times New Roman" w:hAnsi="Times New Roman"/>
                      <w:color w:val="000000"/>
                      <w:sz w:val="24"/>
                      <w:szCs w:val="24"/>
                    </w:rPr>
                    <w:t xml:space="preserve"> cu </w:t>
                  </w:r>
                  <w:proofErr w:type="spellStart"/>
                  <w:r w:rsidRPr="00107DDD">
                    <w:rPr>
                      <w:rFonts w:ascii="Times New Roman" w:hAnsi="Times New Roman"/>
                      <w:color w:val="000000"/>
                      <w:sz w:val="24"/>
                      <w:szCs w:val="24"/>
                    </w:rPr>
                    <w:t>ciuperci</w:t>
                  </w:r>
                  <w:proofErr w:type="spellEnd"/>
                </w:p>
              </w:tc>
            </w:tr>
            <w:tr w:rsidR="000D7BF7" w:rsidRPr="00107DDD" w14:paraId="3C4BD45E" w14:textId="77777777" w:rsidTr="00EF1DA0">
              <w:trPr>
                <w:trHeight w:val="300"/>
              </w:trPr>
              <w:tc>
                <w:tcPr>
                  <w:tcW w:w="7601" w:type="dxa"/>
                  <w:tcBorders>
                    <w:top w:val="nil"/>
                    <w:left w:val="nil"/>
                    <w:bottom w:val="nil"/>
                    <w:right w:val="nil"/>
                  </w:tcBorders>
                  <w:shd w:val="clear" w:color="auto" w:fill="auto"/>
                  <w:noWrap/>
                  <w:vAlign w:val="bottom"/>
                </w:tcPr>
                <w:p w14:paraId="1FAFF4B7"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Bruschete</w:t>
                  </w:r>
                  <w:proofErr w:type="spellEnd"/>
                  <w:r w:rsidRPr="00107DDD">
                    <w:rPr>
                      <w:rFonts w:ascii="Times New Roman" w:hAnsi="Times New Roman"/>
                      <w:color w:val="000000"/>
                      <w:sz w:val="24"/>
                      <w:szCs w:val="24"/>
                    </w:rPr>
                    <w:t xml:space="preserve"> - diverse </w:t>
                  </w:r>
                  <w:proofErr w:type="spellStart"/>
                  <w:r w:rsidRPr="00107DDD">
                    <w:rPr>
                      <w:rFonts w:ascii="Times New Roman" w:hAnsi="Times New Roman"/>
                      <w:color w:val="000000"/>
                      <w:sz w:val="24"/>
                      <w:szCs w:val="24"/>
                    </w:rPr>
                    <w:t>sortimente</w:t>
                  </w:r>
                  <w:proofErr w:type="spellEnd"/>
                </w:p>
              </w:tc>
            </w:tr>
            <w:tr w:rsidR="000D7BF7" w:rsidRPr="00107DDD" w14:paraId="7004DF4A" w14:textId="77777777" w:rsidTr="00EF1DA0">
              <w:trPr>
                <w:trHeight w:val="300"/>
              </w:trPr>
              <w:tc>
                <w:tcPr>
                  <w:tcW w:w="7601" w:type="dxa"/>
                  <w:tcBorders>
                    <w:top w:val="nil"/>
                    <w:left w:val="nil"/>
                    <w:bottom w:val="nil"/>
                    <w:right w:val="nil"/>
                  </w:tcBorders>
                  <w:shd w:val="clear" w:color="auto" w:fill="auto"/>
                  <w:noWrap/>
                  <w:vAlign w:val="bottom"/>
                </w:tcPr>
                <w:p w14:paraId="441EE35A"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Minipateuri</w:t>
                  </w:r>
                  <w:proofErr w:type="spellEnd"/>
                  <w:r w:rsidRPr="00107DDD">
                    <w:rPr>
                      <w:rFonts w:ascii="Times New Roman" w:hAnsi="Times New Roman"/>
                      <w:color w:val="000000"/>
                      <w:sz w:val="24"/>
                      <w:szCs w:val="24"/>
                    </w:rPr>
                    <w:t xml:space="preserve"> cu </w:t>
                  </w:r>
                  <w:proofErr w:type="spellStart"/>
                  <w:r w:rsidRPr="00107DDD">
                    <w:rPr>
                      <w:rFonts w:ascii="Times New Roman" w:hAnsi="Times New Roman"/>
                      <w:color w:val="000000"/>
                      <w:sz w:val="24"/>
                      <w:szCs w:val="24"/>
                    </w:rPr>
                    <w:t>branza</w:t>
                  </w:r>
                  <w:proofErr w:type="spellEnd"/>
                </w:p>
              </w:tc>
            </w:tr>
            <w:tr w:rsidR="000D7BF7" w:rsidRPr="00107DDD" w14:paraId="72BF1A99" w14:textId="77777777" w:rsidTr="00EF1DA0">
              <w:trPr>
                <w:trHeight w:val="300"/>
              </w:trPr>
              <w:tc>
                <w:tcPr>
                  <w:tcW w:w="7601" w:type="dxa"/>
                  <w:tcBorders>
                    <w:top w:val="nil"/>
                    <w:left w:val="nil"/>
                    <w:bottom w:val="nil"/>
                    <w:right w:val="nil"/>
                  </w:tcBorders>
                  <w:shd w:val="clear" w:color="auto" w:fill="auto"/>
                  <w:noWrap/>
                  <w:vAlign w:val="bottom"/>
                </w:tcPr>
                <w:p w14:paraId="05F713CC"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lang w:val="it-IT"/>
                    </w:rPr>
                    <w:t>Saleuri cu cascaval</w:t>
                  </w:r>
                </w:p>
              </w:tc>
            </w:tr>
            <w:tr w:rsidR="000D7BF7" w:rsidRPr="00107DDD" w14:paraId="61C00709" w14:textId="77777777" w:rsidTr="00EF1DA0">
              <w:trPr>
                <w:trHeight w:val="300"/>
              </w:trPr>
              <w:tc>
                <w:tcPr>
                  <w:tcW w:w="7601" w:type="dxa"/>
                  <w:tcBorders>
                    <w:top w:val="nil"/>
                    <w:left w:val="nil"/>
                    <w:bottom w:val="nil"/>
                    <w:right w:val="nil"/>
                  </w:tcBorders>
                  <w:shd w:val="clear" w:color="auto" w:fill="auto"/>
                  <w:noWrap/>
                  <w:vAlign w:val="bottom"/>
                  <w:hideMark/>
                </w:tcPr>
                <w:p w14:paraId="286C6734" w14:textId="16621BC1"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Crochete</w:t>
                  </w:r>
                  <w:proofErr w:type="spellEnd"/>
                  <w:r w:rsidRPr="00107DDD">
                    <w:rPr>
                      <w:rFonts w:ascii="Times New Roman" w:hAnsi="Times New Roman"/>
                      <w:color w:val="000000"/>
                      <w:sz w:val="24"/>
                      <w:szCs w:val="24"/>
                    </w:rPr>
                    <w:t xml:space="preserve"> cu </w:t>
                  </w:r>
                  <w:proofErr w:type="spellStart"/>
                  <w:r w:rsidRPr="00107DDD">
                    <w:rPr>
                      <w:rFonts w:ascii="Times New Roman" w:hAnsi="Times New Roman"/>
                      <w:color w:val="000000"/>
                      <w:sz w:val="24"/>
                      <w:szCs w:val="24"/>
                    </w:rPr>
                    <w:t>susan</w:t>
                  </w:r>
                  <w:proofErr w:type="spellEnd"/>
                </w:p>
              </w:tc>
            </w:tr>
            <w:tr w:rsidR="000D7BF7" w:rsidRPr="00107DDD" w14:paraId="4CDAFA61" w14:textId="77777777" w:rsidTr="00EF1DA0">
              <w:trPr>
                <w:trHeight w:val="300"/>
              </w:trPr>
              <w:tc>
                <w:tcPr>
                  <w:tcW w:w="7601" w:type="dxa"/>
                  <w:tcBorders>
                    <w:top w:val="nil"/>
                    <w:left w:val="nil"/>
                    <w:bottom w:val="nil"/>
                    <w:right w:val="nil"/>
                  </w:tcBorders>
                  <w:shd w:val="clear" w:color="auto" w:fill="auto"/>
                  <w:noWrap/>
                  <w:vAlign w:val="bottom"/>
                  <w:hideMark/>
                </w:tcPr>
                <w:p w14:paraId="1EDAD99C" w14:textId="77777777" w:rsidR="000D7BF7" w:rsidRPr="00107DDD" w:rsidRDefault="000D7BF7" w:rsidP="00C11590">
                  <w:pPr>
                    <w:spacing w:before="240" w:after="100" w:afterAutospacing="1"/>
                    <w:rPr>
                      <w:rFonts w:ascii="Times New Roman" w:hAnsi="Times New Roman"/>
                      <w:b/>
                      <w:color w:val="000000"/>
                      <w:sz w:val="24"/>
                      <w:szCs w:val="24"/>
                    </w:rPr>
                  </w:pPr>
                  <w:r w:rsidRPr="00107DDD">
                    <w:rPr>
                      <w:rFonts w:ascii="Times New Roman" w:hAnsi="Times New Roman"/>
                      <w:b/>
                      <w:color w:val="000000"/>
                      <w:sz w:val="24"/>
                      <w:szCs w:val="24"/>
                    </w:rPr>
                    <w:t>ASORTIMENT PREPARATE VEGETARIENE:</w:t>
                  </w:r>
                </w:p>
              </w:tc>
            </w:tr>
            <w:tr w:rsidR="000D7BF7" w:rsidRPr="00107DDD" w14:paraId="69E50AD7" w14:textId="77777777" w:rsidTr="00EF1DA0">
              <w:trPr>
                <w:trHeight w:val="300"/>
              </w:trPr>
              <w:tc>
                <w:tcPr>
                  <w:tcW w:w="7601" w:type="dxa"/>
                  <w:tcBorders>
                    <w:top w:val="nil"/>
                    <w:left w:val="nil"/>
                    <w:bottom w:val="nil"/>
                    <w:right w:val="nil"/>
                  </w:tcBorders>
                  <w:shd w:val="clear" w:color="auto" w:fill="auto"/>
                  <w:noWrap/>
                  <w:vAlign w:val="bottom"/>
                  <w:hideMark/>
                </w:tcPr>
                <w:tbl>
                  <w:tblPr>
                    <w:tblW w:w="5300" w:type="dxa"/>
                    <w:tblLayout w:type="fixed"/>
                    <w:tblLook w:val="04A0" w:firstRow="1" w:lastRow="0" w:firstColumn="1" w:lastColumn="0" w:noHBand="0" w:noVBand="1"/>
                  </w:tblPr>
                  <w:tblGrid>
                    <w:gridCol w:w="5300"/>
                  </w:tblGrid>
                  <w:tr w:rsidR="000D7BF7" w:rsidRPr="00107DDD" w14:paraId="1073CC91" w14:textId="77777777" w:rsidTr="00173A85">
                    <w:trPr>
                      <w:trHeight w:val="300"/>
                    </w:trPr>
                    <w:tc>
                      <w:tcPr>
                        <w:tcW w:w="5300" w:type="dxa"/>
                        <w:tcBorders>
                          <w:top w:val="nil"/>
                          <w:left w:val="nil"/>
                          <w:bottom w:val="nil"/>
                          <w:right w:val="nil"/>
                        </w:tcBorders>
                        <w:shd w:val="clear" w:color="auto" w:fill="auto"/>
                        <w:noWrap/>
                        <w:vAlign w:val="bottom"/>
                        <w:hideMark/>
                      </w:tcPr>
                      <w:p w14:paraId="07C44ABC" w14:textId="77777777" w:rsidR="000D7BF7" w:rsidRPr="00107DDD" w:rsidRDefault="000D7BF7" w:rsidP="000D7BF7">
                        <w:pPr>
                          <w:spacing w:after="100" w:afterAutospacing="1"/>
                          <w:rPr>
                            <w:rFonts w:ascii="Times New Roman" w:hAnsi="Times New Roman"/>
                            <w:sz w:val="24"/>
                            <w:szCs w:val="24"/>
                          </w:rPr>
                        </w:pPr>
                        <w:proofErr w:type="spellStart"/>
                        <w:r w:rsidRPr="00107DDD">
                          <w:rPr>
                            <w:rFonts w:ascii="Times New Roman" w:hAnsi="Times New Roman"/>
                            <w:sz w:val="24"/>
                            <w:szCs w:val="24"/>
                          </w:rPr>
                          <w:t>Branza</w:t>
                        </w:r>
                        <w:proofErr w:type="spellEnd"/>
                        <w:r w:rsidRPr="00107DDD">
                          <w:rPr>
                            <w:rFonts w:ascii="Times New Roman" w:hAnsi="Times New Roman"/>
                            <w:sz w:val="24"/>
                            <w:szCs w:val="24"/>
                          </w:rPr>
                          <w:t xml:space="preserve"> tofu cu </w:t>
                        </w:r>
                        <w:proofErr w:type="spellStart"/>
                        <w:r w:rsidRPr="00107DDD">
                          <w:rPr>
                            <w:rFonts w:ascii="Times New Roman" w:hAnsi="Times New Roman"/>
                            <w:sz w:val="24"/>
                            <w:szCs w:val="24"/>
                          </w:rPr>
                          <w:t>foita</w:t>
                        </w:r>
                        <w:proofErr w:type="spellEnd"/>
                        <w:r w:rsidRPr="00107DDD">
                          <w:rPr>
                            <w:rFonts w:ascii="Times New Roman" w:hAnsi="Times New Roman"/>
                            <w:sz w:val="24"/>
                            <w:szCs w:val="24"/>
                          </w:rPr>
                          <w:t xml:space="preserve"> de </w:t>
                        </w:r>
                        <w:proofErr w:type="spellStart"/>
                        <w:r w:rsidRPr="00107DDD">
                          <w:rPr>
                            <w:rFonts w:ascii="Times New Roman" w:hAnsi="Times New Roman"/>
                            <w:sz w:val="24"/>
                            <w:szCs w:val="24"/>
                          </w:rPr>
                          <w:t>castravete</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si</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rosii</w:t>
                        </w:r>
                        <w:proofErr w:type="spellEnd"/>
                        <w:r w:rsidRPr="00107DDD">
                          <w:rPr>
                            <w:rFonts w:ascii="Times New Roman" w:hAnsi="Times New Roman"/>
                            <w:sz w:val="24"/>
                            <w:szCs w:val="24"/>
                          </w:rPr>
                          <w:t xml:space="preserve"> cherry</w:t>
                        </w:r>
                      </w:p>
                    </w:tc>
                  </w:tr>
                  <w:tr w:rsidR="000D7BF7" w:rsidRPr="00107DDD" w14:paraId="2F1C6F97" w14:textId="77777777" w:rsidTr="00173A85">
                    <w:trPr>
                      <w:trHeight w:val="300"/>
                    </w:trPr>
                    <w:tc>
                      <w:tcPr>
                        <w:tcW w:w="5300" w:type="dxa"/>
                        <w:tcBorders>
                          <w:top w:val="nil"/>
                          <w:left w:val="nil"/>
                          <w:bottom w:val="nil"/>
                          <w:right w:val="nil"/>
                        </w:tcBorders>
                        <w:shd w:val="clear" w:color="auto" w:fill="auto"/>
                        <w:noWrap/>
                        <w:vAlign w:val="bottom"/>
                        <w:hideMark/>
                      </w:tcPr>
                      <w:p w14:paraId="457B87FB" w14:textId="77777777" w:rsidR="000D7BF7" w:rsidRPr="00107DDD" w:rsidRDefault="000D7BF7" w:rsidP="000D7BF7">
                        <w:pPr>
                          <w:spacing w:after="100" w:afterAutospacing="1"/>
                          <w:rPr>
                            <w:rFonts w:ascii="Times New Roman" w:hAnsi="Times New Roman"/>
                            <w:sz w:val="24"/>
                            <w:szCs w:val="24"/>
                          </w:rPr>
                        </w:pPr>
                        <w:r w:rsidRPr="00107DDD">
                          <w:rPr>
                            <w:rFonts w:ascii="Times New Roman" w:hAnsi="Times New Roman"/>
                            <w:sz w:val="24"/>
                            <w:szCs w:val="24"/>
                          </w:rPr>
                          <w:t>Bruschetta cu legume</w:t>
                        </w:r>
                      </w:p>
                    </w:tc>
                  </w:tr>
                  <w:tr w:rsidR="000D7BF7" w:rsidRPr="00107DDD" w14:paraId="0805507C" w14:textId="77777777" w:rsidTr="00173A85">
                    <w:trPr>
                      <w:trHeight w:val="300"/>
                    </w:trPr>
                    <w:tc>
                      <w:tcPr>
                        <w:tcW w:w="5300" w:type="dxa"/>
                        <w:tcBorders>
                          <w:top w:val="nil"/>
                          <w:left w:val="nil"/>
                          <w:bottom w:val="nil"/>
                          <w:right w:val="nil"/>
                        </w:tcBorders>
                        <w:shd w:val="clear" w:color="auto" w:fill="auto"/>
                        <w:noWrap/>
                        <w:vAlign w:val="bottom"/>
                        <w:hideMark/>
                      </w:tcPr>
                      <w:p w14:paraId="70F1D1AA" w14:textId="77777777" w:rsidR="000D7BF7" w:rsidRPr="00107DDD" w:rsidRDefault="000D7BF7" w:rsidP="000D7BF7">
                        <w:pPr>
                          <w:spacing w:after="100" w:afterAutospacing="1"/>
                          <w:rPr>
                            <w:rFonts w:ascii="Times New Roman" w:hAnsi="Times New Roman"/>
                            <w:sz w:val="24"/>
                            <w:szCs w:val="24"/>
                            <w:lang w:val="it-IT"/>
                          </w:rPr>
                        </w:pPr>
                        <w:r w:rsidRPr="00107DDD">
                          <w:rPr>
                            <w:rFonts w:ascii="Times New Roman" w:hAnsi="Times New Roman"/>
                            <w:sz w:val="24"/>
                            <w:szCs w:val="24"/>
                            <w:lang w:val="it-IT"/>
                          </w:rPr>
                          <w:t>Crochete din cartofi cu susan</w:t>
                        </w:r>
                      </w:p>
                    </w:tc>
                  </w:tr>
                  <w:tr w:rsidR="000D7BF7" w:rsidRPr="00107DDD" w14:paraId="041ECAB3" w14:textId="77777777" w:rsidTr="00173A85">
                    <w:trPr>
                      <w:trHeight w:val="300"/>
                    </w:trPr>
                    <w:tc>
                      <w:tcPr>
                        <w:tcW w:w="5300" w:type="dxa"/>
                        <w:tcBorders>
                          <w:top w:val="nil"/>
                          <w:left w:val="nil"/>
                          <w:bottom w:val="nil"/>
                          <w:right w:val="nil"/>
                        </w:tcBorders>
                        <w:shd w:val="clear" w:color="auto" w:fill="auto"/>
                        <w:noWrap/>
                        <w:vAlign w:val="bottom"/>
                        <w:hideMark/>
                      </w:tcPr>
                      <w:p w14:paraId="4EED63E9" w14:textId="77777777" w:rsidR="000D7BF7" w:rsidRPr="00107DDD" w:rsidRDefault="000D7BF7" w:rsidP="000D7BF7">
                        <w:pPr>
                          <w:spacing w:after="100" w:afterAutospacing="1"/>
                          <w:rPr>
                            <w:rFonts w:ascii="Times New Roman" w:hAnsi="Times New Roman"/>
                            <w:sz w:val="24"/>
                            <w:szCs w:val="24"/>
                          </w:rPr>
                        </w:pPr>
                        <w:proofErr w:type="spellStart"/>
                        <w:r w:rsidRPr="00107DDD">
                          <w:rPr>
                            <w:rFonts w:ascii="Times New Roman" w:hAnsi="Times New Roman"/>
                            <w:sz w:val="24"/>
                            <w:szCs w:val="24"/>
                          </w:rPr>
                          <w:t>Ciuperci</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umplute</w:t>
                        </w:r>
                        <w:proofErr w:type="spellEnd"/>
                      </w:p>
                    </w:tc>
                  </w:tr>
                  <w:tr w:rsidR="000D7BF7" w:rsidRPr="00107DDD" w14:paraId="01BA450B" w14:textId="77777777" w:rsidTr="00173A85">
                    <w:trPr>
                      <w:trHeight w:val="300"/>
                    </w:trPr>
                    <w:tc>
                      <w:tcPr>
                        <w:tcW w:w="5300" w:type="dxa"/>
                        <w:tcBorders>
                          <w:top w:val="nil"/>
                          <w:left w:val="nil"/>
                          <w:bottom w:val="nil"/>
                          <w:right w:val="nil"/>
                        </w:tcBorders>
                        <w:shd w:val="clear" w:color="auto" w:fill="auto"/>
                        <w:noWrap/>
                        <w:vAlign w:val="bottom"/>
                        <w:hideMark/>
                      </w:tcPr>
                      <w:p w14:paraId="2C52DB78" w14:textId="77777777" w:rsidR="000D7BF7" w:rsidRPr="00107DDD" w:rsidRDefault="000D7BF7" w:rsidP="000D7BF7">
                        <w:pPr>
                          <w:spacing w:after="100" w:afterAutospacing="1"/>
                          <w:rPr>
                            <w:rFonts w:ascii="Times New Roman" w:hAnsi="Times New Roman"/>
                            <w:sz w:val="24"/>
                            <w:szCs w:val="24"/>
                          </w:rPr>
                        </w:pPr>
                        <w:proofErr w:type="spellStart"/>
                        <w:r w:rsidRPr="00107DDD">
                          <w:rPr>
                            <w:rFonts w:ascii="Times New Roman" w:hAnsi="Times New Roman"/>
                            <w:sz w:val="24"/>
                            <w:szCs w:val="24"/>
                          </w:rPr>
                          <w:t>Cartof</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umplut</w:t>
                        </w:r>
                        <w:proofErr w:type="spellEnd"/>
                        <w:r w:rsidRPr="00107DDD">
                          <w:rPr>
                            <w:rFonts w:ascii="Times New Roman" w:hAnsi="Times New Roman"/>
                            <w:sz w:val="24"/>
                            <w:szCs w:val="24"/>
                          </w:rPr>
                          <w:t xml:space="preserve"> cu legume</w:t>
                        </w:r>
                      </w:p>
                    </w:tc>
                  </w:tr>
                </w:tbl>
                <w:p w14:paraId="61F75E2F" w14:textId="77777777" w:rsidR="000D7BF7" w:rsidRPr="00107DDD" w:rsidRDefault="000D7BF7" w:rsidP="000D7BF7">
                  <w:pPr>
                    <w:spacing w:after="100" w:afterAutospacing="1"/>
                    <w:rPr>
                      <w:rFonts w:ascii="Times New Roman" w:hAnsi="Times New Roman"/>
                      <w:color w:val="000000"/>
                      <w:sz w:val="24"/>
                      <w:szCs w:val="24"/>
                    </w:rPr>
                  </w:pPr>
                </w:p>
              </w:tc>
            </w:tr>
            <w:tr w:rsidR="000D7BF7" w:rsidRPr="00107DDD" w14:paraId="5F7AEF01" w14:textId="77777777" w:rsidTr="00EF1DA0">
              <w:trPr>
                <w:trHeight w:val="300"/>
              </w:trPr>
              <w:tc>
                <w:tcPr>
                  <w:tcW w:w="7601" w:type="dxa"/>
                  <w:tcBorders>
                    <w:top w:val="nil"/>
                    <w:left w:val="nil"/>
                    <w:bottom w:val="nil"/>
                    <w:right w:val="nil"/>
                  </w:tcBorders>
                  <w:shd w:val="clear" w:color="auto" w:fill="auto"/>
                  <w:noWrap/>
                  <w:vAlign w:val="bottom"/>
                  <w:hideMark/>
                </w:tcPr>
                <w:p w14:paraId="12DDBBD1" w14:textId="77777777" w:rsidR="000D7BF7" w:rsidRPr="00107DDD" w:rsidRDefault="000D7BF7" w:rsidP="000D7BF7">
                  <w:pPr>
                    <w:spacing w:after="100" w:afterAutospacing="1"/>
                    <w:rPr>
                      <w:rFonts w:ascii="Times New Roman" w:hAnsi="Times New Roman"/>
                      <w:b/>
                      <w:bCs/>
                      <w:color w:val="000000"/>
                      <w:sz w:val="24"/>
                      <w:szCs w:val="24"/>
                      <w:u w:val="single"/>
                      <w:lang w:val="nl-NL"/>
                    </w:rPr>
                  </w:pPr>
                </w:p>
              </w:tc>
            </w:tr>
            <w:tr w:rsidR="000D7BF7" w:rsidRPr="00107DDD" w14:paraId="6BD9B49D" w14:textId="77777777" w:rsidTr="00EF1DA0">
              <w:trPr>
                <w:trHeight w:val="300"/>
              </w:trPr>
              <w:tc>
                <w:tcPr>
                  <w:tcW w:w="7601" w:type="dxa"/>
                  <w:tcBorders>
                    <w:top w:val="nil"/>
                    <w:left w:val="nil"/>
                    <w:bottom w:val="nil"/>
                    <w:right w:val="nil"/>
                  </w:tcBorders>
                  <w:shd w:val="clear" w:color="auto" w:fill="auto"/>
                  <w:noWrap/>
                  <w:vAlign w:val="bottom"/>
                  <w:hideMark/>
                </w:tcPr>
                <w:p w14:paraId="0A2FEE68" w14:textId="77777777" w:rsidR="000D7BF7" w:rsidRPr="00107DDD" w:rsidRDefault="000D7BF7" w:rsidP="000D7BF7">
                  <w:pPr>
                    <w:spacing w:after="100" w:afterAutospacing="1"/>
                    <w:rPr>
                      <w:rFonts w:ascii="Times New Roman" w:hAnsi="Times New Roman"/>
                      <w:b/>
                      <w:bCs/>
                      <w:color w:val="000000"/>
                      <w:sz w:val="24"/>
                      <w:szCs w:val="24"/>
                    </w:rPr>
                  </w:pPr>
                  <w:r w:rsidRPr="00107DDD">
                    <w:rPr>
                      <w:rFonts w:ascii="Times New Roman" w:hAnsi="Times New Roman"/>
                      <w:b/>
                      <w:bCs/>
                      <w:color w:val="000000"/>
                      <w:sz w:val="24"/>
                      <w:szCs w:val="24"/>
                    </w:rPr>
                    <w:t>DESERT:</w:t>
                  </w:r>
                </w:p>
              </w:tc>
            </w:tr>
            <w:tr w:rsidR="000D7BF7" w:rsidRPr="00107DDD" w14:paraId="172EB539" w14:textId="77777777" w:rsidTr="00EF1DA0">
              <w:trPr>
                <w:trHeight w:val="300"/>
              </w:trPr>
              <w:tc>
                <w:tcPr>
                  <w:tcW w:w="7601" w:type="dxa"/>
                  <w:tcBorders>
                    <w:top w:val="nil"/>
                    <w:left w:val="nil"/>
                    <w:bottom w:val="nil"/>
                    <w:right w:val="nil"/>
                  </w:tcBorders>
                  <w:shd w:val="clear" w:color="auto" w:fill="auto"/>
                  <w:noWrap/>
                  <w:vAlign w:val="bottom"/>
                  <w:hideMark/>
                </w:tcPr>
                <w:p w14:paraId="19F2EB04" w14:textId="77777777" w:rsidR="000D7BF7" w:rsidRPr="00107DDD" w:rsidRDefault="000D7BF7" w:rsidP="000D7BF7">
                  <w:pPr>
                    <w:spacing w:after="100" w:afterAutospacing="1"/>
                    <w:rPr>
                      <w:rFonts w:ascii="Times New Roman" w:hAnsi="Times New Roman"/>
                      <w:color w:val="000000"/>
                      <w:sz w:val="24"/>
                      <w:szCs w:val="24"/>
                      <w:lang w:val="it-IT"/>
                    </w:rPr>
                  </w:pPr>
                  <w:r w:rsidRPr="00107DDD">
                    <w:rPr>
                      <w:rFonts w:ascii="Times New Roman" w:hAnsi="Times New Roman"/>
                      <w:color w:val="000000"/>
                      <w:sz w:val="24"/>
                      <w:szCs w:val="24"/>
                      <w:lang w:val="it-IT"/>
                    </w:rPr>
                    <w:t>Minitarte cu crema – diverse sortimente</w:t>
                  </w:r>
                </w:p>
              </w:tc>
            </w:tr>
            <w:tr w:rsidR="000D7BF7" w:rsidRPr="00107DDD" w14:paraId="55158B2F" w14:textId="77777777" w:rsidTr="00EF1DA0">
              <w:trPr>
                <w:trHeight w:val="300"/>
              </w:trPr>
              <w:tc>
                <w:tcPr>
                  <w:tcW w:w="7601" w:type="dxa"/>
                  <w:tcBorders>
                    <w:top w:val="nil"/>
                    <w:left w:val="nil"/>
                    <w:bottom w:val="nil"/>
                    <w:right w:val="nil"/>
                  </w:tcBorders>
                  <w:shd w:val="clear" w:color="auto" w:fill="auto"/>
                  <w:noWrap/>
                  <w:vAlign w:val="bottom"/>
                  <w:hideMark/>
                </w:tcPr>
                <w:p w14:paraId="75EB0B18"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rPr>
                    <w:t xml:space="preserve">Mousse – diverse </w:t>
                  </w:r>
                  <w:proofErr w:type="spellStart"/>
                  <w:r w:rsidRPr="00107DDD">
                    <w:rPr>
                      <w:rFonts w:ascii="Times New Roman" w:hAnsi="Times New Roman"/>
                      <w:color w:val="000000"/>
                      <w:sz w:val="24"/>
                      <w:szCs w:val="24"/>
                    </w:rPr>
                    <w:t>sortimente</w:t>
                  </w:r>
                  <w:proofErr w:type="spellEnd"/>
                </w:p>
              </w:tc>
            </w:tr>
            <w:tr w:rsidR="000D7BF7" w:rsidRPr="00107DDD" w14:paraId="4F469FA1" w14:textId="77777777" w:rsidTr="00EF1DA0">
              <w:trPr>
                <w:trHeight w:val="300"/>
              </w:trPr>
              <w:tc>
                <w:tcPr>
                  <w:tcW w:w="7601" w:type="dxa"/>
                  <w:tcBorders>
                    <w:top w:val="nil"/>
                    <w:left w:val="nil"/>
                    <w:bottom w:val="nil"/>
                    <w:right w:val="nil"/>
                  </w:tcBorders>
                  <w:shd w:val="clear" w:color="auto" w:fill="auto"/>
                  <w:noWrap/>
                  <w:vAlign w:val="bottom"/>
                  <w:hideMark/>
                </w:tcPr>
                <w:p w14:paraId="36896078"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rPr>
                    <w:t xml:space="preserve">Mini Choux – diverse </w:t>
                  </w:r>
                  <w:proofErr w:type="spellStart"/>
                  <w:r w:rsidRPr="00107DDD">
                    <w:rPr>
                      <w:rFonts w:ascii="Times New Roman" w:hAnsi="Times New Roman"/>
                      <w:color w:val="000000"/>
                      <w:sz w:val="24"/>
                      <w:szCs w:val="24"/>
                    </w:rPr>
                    <w:t>sotimente</w:t>
                  </w:r>
                  <w:proofErr w:type="spellEnd"/>
                </w:p>
              </w:tc>
            </w:tr>
            <w:tr w:rsidR="000D7BF7" w:rsidRPr="00107DDD" w14:paraId="771295D7" w14:textId="77777777" w:rsidTr="00EF1DA0">
              <w:trPr>
                <w:trHeight w:val="300"/>
              </w:trPr>
              <w:tc>
                <w:tcPr>
                  <w:tcW w:w="7601" w:type="dxa"/>
                  <w:tcBorders>
                    <w:top w:val="nil"/>
                    <w:left w:val="nil"/>
                    <w:bottom w:val="nil"/>
                    <w:right w:val="nil"/>
                  </w:tcBorders>
                  <w:shd w:val="clear" w:color="auto" w:fill="auto"/>
                  <w:noWrap/>
                  <w:vAlign w:val="bottom"/>
                  <w:hideMark/>
                </w:tcPr>
                <w:p w14:paraId="6366BAA1"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Foietaj</w:t>
                  </w:r>
                  <w:proofErr w:type="spellEnd"/>
                  <w:r w:rsidRPr="00107DDD">
                    <w:rPr>
                      <w:rFonts w:ascii="Times New Roman" w:hAnsi="Times New Roman"/>
                      <w:color w:val="000000"/>
                      <w:sz w:val="24"/>
                      <w:szCs w:val="24"/>
                    </w:rPr>
                    <w:t xml:space="preserve"> – diverse </w:t>
                  </w:r>
                  <w:proofErr w:type="spellStart"/>
                  <w:r w:rsidRPr="00107DDD">
                    <w:rPr>
                      <w:rFonts w:ascii="Times New Roman" w:hAnsi="Times New Roman"/>
                      <w:color w:val="000000"/>
                      <w:sz w:val="24"/>
                      <w:szCs w:val="24"/>
                    </w:rPr>
                    <w:t>sotimente</w:t>
                  </w:r>
                  <w:proofErr w:type="spellEnd"/>
                </w:p>
              </w:tc>
            </w:tr>
            <w:tr w:rsidR="000D7BF7" w:rsidRPr="00107DDD" w14:paraId="10994705" w14:textId="77777777" w:rsidTr="00EF1DA0">
              <w:trPr>
                <w:trHeight w:val="300"/>
              </w:trPr>
              <w:tc>
                <w:tcPr>
                  <w:tcW w:w="7601" w:type="dxa"/>
                  <w:tcBorders>
                    <w:top w:val="nil"/>
                    <w:left w:val="nil"/>
                    <w:bottom w:val="nil"/>
                    <w:right w:val="nil"/>
                  </w:tcBorders>
                  <w:shd w:val="clear" w:color="auto" w:fill="auto"/>
                  <w:noWrap/>
                  <w:vAlign w:val="bottom"/>
                  <w:hideMark/>
                </w:tcPr>
                <w:p w14:paraId="1F0B53C4" w14:textId="77777777" w:rsidR="000D7BF7" w:rsidRPr="00107DDD" w:rsidRDefault="000D7BF7" w:rsidP="000D7BF7">
                  <w:pPr>
                    <w:spacing w:after="100" w:afterAutospacing="1"/>
                    <w:rPr>
                      <w:rFonts w:ascii="Times New Roman" w:hAnsi="Times New Roman"/>
                      <w:b/>
                      <w:color w:val="000000"/>
                      <w:sz w:val="24"/>
                      <w:szCs w:val="24"/>
                    </w:rPr>
                  </w:pPr>
                  <w:r w:rsidRPr="00107DDD">
                    <w:rPr>
                      <w:rFonts w:ascii="Times New Roman" w:hAnsi="Times New Roman"/>
                      <w:b/>
                      <w:color w:val="000000"/>
                      <w:sz w:val="24"/>
                      <w:szCs w:val="24"/>
                    </w:rPr>
                    <w:br/>
                    <w:t>ASORTIMENT DE FRUCTE:</w:t>
                  </w:r>
                </w:p>
              </w:tc>
            </w:tr>
            <w:tr w:rsidR="000D7BF7" w:rsidRPr="00107DDD" w14:paraId="197FED08" w14:textId="77777777" w:rsidTr="00EF1DA0">
              <w:trPr>
                <w:trHeight w:val="300"/>
              </w:trPr>
              <w:tc>
                <w:tcPr>
                  <w:tcW w:w="7601" w:type="dxa"/>
                  <w:tcBorders>
                    <w:top w:val="nil"/>
                    <w:left w:val="nil"/>
                    <w:bottom w:val="nil"/>
                    <w:right w:val="nil"/>
                  </w:tcBorders>
                  <w:shd w:val="clear" w:color="auto" w:fill="auto"/>
                  <w:noWrap/>
                  <w:vAlign w:val="bottom"/>
                  <w:hideMark/>
                </w:tcPr>
                <w:p w14:paraId="634642DC"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struguri</w:t>
                  </w:r>
                  <w:proofErr w:type="spellEnd"/>
                </w:p>
              </w:tc>
            </w:tr>
            <w:tr w:rsidR="000D7BF7" w:rsidRPr="00107DDD" w14:paraId="4C37276F" w14:textId="77777777" w:rsidTr="00EF1DA0">
              <w:trPr>
                <w:trHeight w:val="300"/>
              </w:trPr>
              <w:tc>
                <w:tcPr>
                  <w:tcW w:w="7601" w:type="dxa"/>
                  <w:tcBorders>
                    <w:top w:val="nil"/>
                    <w:left w:val="nil"/>
                    <w:bottom w:val="nil"/>
                    <w:right w:val="nil"/>
                  </w:tcBorders>
                  <w:shd w:val="clear" w:color="auto" w:fill="auto"/>
                  <w:noWrap/>
                  <w:vAlign w:val="bottom"/>
                  <w:hideMark/>
                </w:tcPr>
                <w:p w14:paraId="5BB51017"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banane</w:t>
                  </w:r>
                  <w:proofErr w:type="spellEnd"/>
                </w:p>
              </w:tc>
            </w:tr>
            <w:tr w:rsidR="000D7BF7" w:rsidRPr="00107DDD" w14:paraId="7D7AA5BA" w14:textId="77777777" w:rsidTr="00EF1DA0">
              <w:trPr>
                <w:trHeight w:val="300"/>
              </w:trPr>
              <w:tc>
                <w:tcPr>
                  <w:tcW w:w="7601" w:type="dxa"/>
                  <w:tcBorders>
                    <w:top w:val="nil"/>
                    <w:left w:val="nil"/>
                    <w:bottom w:val="nil"/>
                    <w:right w:val="nil"/>
                  </w:tcBorders>
                  <w:shd w:val="clear" w:color="auto" w:fill="auto"/>
                  <w:noWrap/>
                  <w:vAlign w:val="bottom"/>
                  <w:hideMark/>
                </w:tcPr>
                <w:p w14:paraId="7AF0A86F"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caise</w:t>
                  </w:r>
                  <w:proofErr w:type="spellEnd"/>
                </w:p>
              </w:tc>
            </w:tr>
            <w:tr w:rsidR="000D7BF7" w:rsidRPr="00107DDD" w14:paraId="372B82D0" w14:textId="77777777" w:rsidTr="00EF1DA0">
              <w:trPr>
                <w:trHeight w:val="300"/>
              </w:trPr>
              <w:tc>
                <w:tcPr>
                  <w:tcW w:w="7601" w:type="dxa"/>
                  <w:tcBorders>
                    <w:top w:val="nil"/>
                    <w:left w:val="nil"/>
                    <w:bottom w:val="nil"/>
                    <w:right w:val="nil"/>
                  </w:tcBorders>
                  <w:shd w:val="clear" w:color="auto" w:fill="auto"/>
                  <w:noWrap/>
                  <w:vAlign w:val="bottom"/>
                  <w:hideMark/>
                </w:tcPr>
                <w:p w14:paraId="6534D711"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rPr>
                    <w:t>- nectarine</w:t>
                  </w:r>
                </w:p>
              </w:tc>
            </w:tr>
            <w:tr w:rsidR="000D7BF7" w:rsidRPr="00107DDD" w14:paraId="71D2BA63" w14:textId="77777777" w:rsidTr="00EF1DA0">
              <w:trPr>
                <w:trHeight w:val="300"/>
              </w:trPr>
              <w:tc>
                <w:tcPr>
                  <w:tcW w:w="7601" w:type="dxa"/>
                  <w:tcBorders>
                    <w:top w:val="nil"/>
                    <w:left w:val="nil"/>
                    <w:bottom w:val="nil"/>
                    <w:right w:val="nil"/>
                  </w:tcBorders>
                  <w:shd w:val="clear" w:color="auto" w:fill="auto"/>
                  <w:noWrap/>
                  <w:vAlign w:val="bottom"/>
                  <w:hideMark/>
                </w:tcPr>
                <w:p w14:paraId="1B464506"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căpșuni</w:t>
                  </w:r>
                  <w:proofErr w:type="spellEnd"/>
                </w:p>
              </w:tc>
            </w:tr>
            <w:tr w:rsidR="000D7BF7" w:rsidRPr="00107DDD" w14:paraId="4D556FD2" w14:textId="77777777" w:rsidTr="00EF1DA0">
              <w:trPr>
                <w:trHeight w:val="300"/>
              </w:trPr>
              <w:tc>
                <w:tcPr>
                  <w:tcW w:w="7601" w:type="dxa"/>
                  <w:tcBorders>
                    <w:top w:val="nil"/>
                    <w:left w:val="nil"/>
                    <w:bottom w:val="nil"/>
                    <w:right w:val="nil"/>
                  </w:tcBorders>
                  <w:shd w:val="clear" w:color="auto" w:fill="auto"/>
                  <w:noWrap/>
                  <w:vAlign w:val="bottom"/>
                  <w:hideMark/>
                </w:tcPr>
                <w:p w14:paraId="3C45658C"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pepene</w:t>
                  </w:r>
                  <w:proofErr w:type="spellEnd"/>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galben</w:t>
                  </w:r>
                  <w:proofErr w:type="spellEnd"/>
                </w:p>
              </w:tc>
            </w:tr>
            <w:tr w:rsidR="000D7BF7" w:rsidRPr="00107DDD" w14:paraId="28EBE558" w14:textId="77777777" w:rsidTr="00EF1DA0">
              <w:trPr>
                <w:trHeight w:val="300"/>
              </w:trPr>
              <w:tc>
                <w:tcPr>
                  <w:tcW w:w="7601" w:type="dxa"/>
                  <w:tcBorders>
                    <w:top w:val="nil"/>
                    <w:left w:val="nil"/>
                    <w:bottom w:val="nil"/>
                    <w:right w:val="nil"/>
                  </w:tcBorders>
                  <w:shd w:val="clear" w:color="auto" w:fill="auto"/>
                  <w:noWrap/>
                  <w:vAlign w:val="bottom"/>
                  <w:hideMark/>
                </w:tcPr>
                <w:p w14:paraId="61AF9B76" w14:textId="77777777" w:rsidR="000D7BF7" w:rsidRPr="00107DDD" w:rsidRDefault="000D7BF7" w:rsidP="000D7BF7">
                  <w:pPr>
                    <w:spacing w:after="100" w:afterAutospacing="1"/>
                    <w:rPr>
                      <w:rFonts w:ascii="Times New Roman" w:hAnsi="Times New Roman"/>
                      <w:color w:val="000000"/>
                      <w:sz w:val="24"/>
                      <w:szCs w:val="24"/>
                    </w:rPr>
                  </w:pPr>
                  <w:r w:rsidRPr="00107DDD">
                    <w:rPr>
                      <w:rFonts w:ascii="Times New Roman" w:hAnsi="Times New Roman"/>
                      <w:color w:val="000000"/>
                      <w:sz w:val="24"/>
                      <w:szCs w:val="24"/>
                    </w:rPr>
                    <w:lastRenderedPageBreak/>
                    <w:t>- physalis</w:t>
                  </w:r>
                </w:p>
              </w:tc>
            </w:tr>
            <w:tr w:rsidR="000D7BF7" w:rsidRPr="00107DDD" w14:paraId="745BD316" w14:textId="77777777" w:rsidTr="00EF1DA0">
              <w:trPr>
                <w:trHeight w:val="300"/>
              </w:trPr>
              <w:tc>
                <w:tcPr>
                  <w:tcW w:w="7601" w:type="dxa"/>
                  <w:tcBorders>
                    <w:top w:val="nil"/>
                    <w:left w:val="nil"/>
                    <w:bottom w:val="nil"/>
                    <w:right w:val="nil"/>
                  </w:tcBorders>
                  <w:shd w:val="clear" w:color="auto" w:fill="auto"/>
                  <w:noWrap/>
                  <w:vAlign w:val="bottom"/>
                  <w:hideMark/>
                </w:tcPr>
                <w:p w14:paraId="7CCA34E3" w14:textId="77777777" w:rsidR="000D7BF7" w:rsidRPr="00107DDD" w:rsidRDefault="000D7BF7" w:rsidP="000D7BF7">
                  <w:pPr>
                    <w:spacing w:after="100" w:afterAutospacing="1"/>
                    <w:rPr>
                      <w:rFonts w:ascii="Times New Roman" w:hAnsi="Times New Roman"/>
                      <w:color w:val="000000"/>
                      <w:sz w:val="24"/>
                      <w:szCs w:val="24"/>
                    </w:rPr>
                  </w:pPr>
                </w:p>
              </w:tc>
            </w:tr>
            <w:tr w:rsidR="000D7BF7" w:rsidRPr="00107DDD" w14:paraId="6C253991" w14:textId="77777777" w:rsidTr="00EF1DA0">
              <w:trPr>
                <w:trHeight w:val="300"/>
              </w:trPr>
              <w:tc>
                <w:tcPr>
                  <w:tcW w:w="7601" w:type="dxa"/>
                  <w:tcBorders>
                    <w:top w:val="nil"/>
                    <w:left w:val="nil"/>
                    <w:bottom w:val="nil"/>
                    <w:right w:val="nil"/>
                  </w:tcBorders>
                  <w:shd w:val="clear" w:color="auto" w:fill="auto"/>
                  <w:noWrap/>
                  <w:vAlign w:val="bottom"/>
                  <w:hideMark/>
                </w:tcPr>
                <w:p w14:paraId="01BDDF1E" w14:textId="58D478A7" w:rsidR="000D7BF7" w:rsidRPr="00107DDD" w:rsidRDefault="000D7BF7" w:rsidP="000D7BF7">
                  <w:pPr>
                    <w:spacing w:after="100" w:afterAutospacing="1"/>
                    <w:rPr>
                      <w:rFonts w:ascii="Times New Roman" w:hAnsi="Times New Roman"/>
                      <w:b/>
                      <w:color w:val="000000"/>
                      <w:sz w:val="24"/>
                      <w:szCs w:val="24"/>
                    </w:rPr>
                  </w:pPr>
                  <w:r w:rsidRPr="00107DDD">
                    <w:rPr>
                      <w:rFonts w:ascii="Times New Roman" w:hAnsi="Times New Roman"/>
                      <w:b/>
                      <w:color w:val="000000"/>
                      <w:sz w:val="24"/>
                      <w:szCs w:val="24"/>
                    </w:rPr>
                    <w:t>P</w:t>
                  </w:r>
                  <w:r w:rsidR="00C11590" w:rsidRPr="00107DDD">
                    <w:rPr>
                      <w:rFonts w:ascii="Times New Roman" w:hAnsi="Times New Roman"/>
                      <w:b/>
                      <w:color w:val="000000"/>
                      <w:sz w:val="24"/>
                      <w:szCs w:val="24"/>
                    </w:rPr>
                    <w:t>Â</w:t>
                  </w:r>
                  <w:r w:rsidRPr="00107DDD">
                    <w:rPr>
                      <w:rFonts w:ascii="Times New Roman" w:hAnsi="Times New Roman"/>
                      <w:b/>
                      <w:color w:val="000000"/>
                      <w:sz w:val="24"/>
                      <w:szCs w:val="24"/>
                    </w:rPr>
                    <w:t>INE:</w:t>
                  </w:r>
                </w:p>
              </w:tc>
            </w:tr>
            <w:tr w:rsidR="000D7BF7" w:rsidRPr="00107DDD" w14:paraId="097A9635" w14:textId="77777777" w:rsidTr="00EF1DA0">
              <w:trPr>
                <w:trHeight w:val="300"/>
              </w:trPr>
              <w:tc>
                <w:tcPr>
                  <w:tcW w:w="7601" w:type="dxa"/>
                  <w:tcBorders>
                    <w:top w:val="nil"/>
                    <w:left w:val="nil"/>
                    <w:bottom w:val="nil"/>
                    <w:right w:val="nil"/>
                  </w:tcBorders>
                  <w:shd w:val="clear" w:color="auto" w:fill="auto"/>
                  <w:noWrap/>
                  <w:vAlign w:val="bottom"/>
                  <w:hideMark/>
                </w:tcPr>
                <w:p w14:paraId="6B1E6E4E"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Specialități</w:t>
                  </w:r>
                  <w:proofErr w:type="spellEnd"/>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panificație</w:t>
                  </w:r>
                  <w:proofErr w:type="spellEnd"/>
                </w:p>
              </w:tc>
            </w:tr>
            <w:tr w:rsidR="000D7BF7" w:rsidRPr="00107DDD" w14:paraId="5F17E4EE" w14:textId="77777777" w:rsidTr="00EF1DA0">
              <w:trPr>
                <w:trHeight w:val="300"/>
              </w:trPr>
              <w:tc>
                <w:tcPr>
                  <w:tcW w:w="7601" w:type="dxa"/>
                  <w:tcBorders>
                    <w:top w:val="nil"/>
                    <w:left w:val="nil"/>
                    <w:bottom w:val="nil"/>
                    <w:right w:val="nil"/>
                  </w:tcBorders>
                  <w:shd w:val="clear" w:color="auto" w:fill="auto"/>
                  <w:noWrap/>
                  <w:vAlign w:val="bottom"/>
                  <w:hideMark/>
                </w:tcPr>
                <w:p w14:paraId="3EE12A13"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Pâine</w:t>
                  </w:r>
                  <w:proofErr w:type="spellEnd"/>
                  <w:r w:rsidRPr="00107DDD">
                    <w:rPr>
                      <w:rFonts w:ascii="Times New Roman" w:hAnsi="Times New Roman"/>
                      <w:color w:val="000000"/>
                      <w:sz w:val="24"/>
                      <w:szCs w:val="24"/>
                    </w:rPr>
                    <w:t xml:space="preserve"> la </w:t>
                  </w:r>
                  <w:proofErr w:type="spellStart"/>
                  <w:r w:rsidRPr="00107DDD">
                    <w:rPr>
                      <w:rFonts w:ascii="Times New Roman" w:hAnsi="Times New Roman"/>
                      <w:color w:val="000000"/>
                      <w:sz w:val="24"/>
                      <w:szCs w:val="24"/>
                    </w:rPr>
                    <w:t>tavă</w:t>
                  </w:r>
                  <w:proofErr w:type="spellEnd"/>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baghetă</w:t>
                  </w:r>
                  <w:proofErr w:type="spellEnd"/>
                  <w:r w:rsidRPr="00107DDD">
                    <w:rPr>
                      <w:rFonts w:ascii="Times New Roman" w:hAnsi="Times New Roman"/>
                      <w:color w:val="000000"/>
                      <w:sz w:val="24"/>
                      <w:szCs w:val="24"/>
                    </w:rPr>
                    <w:t xml:space="preserve"> </w:t>
                  </w:r>
                </w:p>
              </w:tc>
            </w:tr>
            <w:tr w:rsidR="000D7BF7" w:rsidRPr="00107DDD" w14:paraId="1B0CB520" w14:textId="77777777" w:rsidTr="00EF1DA0">
              <w:trPr>
                <w:trHeight w:val="300"/>
              </w:trPr>
              <w:tc>
                <w:tcPr>
                  <w:tcW w:w="7601" w:type="dxa"/>
                  <w:tcBorders>
                    <w:top w:val="nil"/>
                    <w:left w:val="nil"/>
                    <w:bottom w:val="nil"/>
                    <w:right w:val="nil"/>
                  </w:tcBorders>
                  <w:shd w:val="clear" w:color="auto" w:fill="auto"/>
                  <w:noWrap/>
                  <w:vAlign w:val="bottom"/>
                  <w:hideMark/>
                </w:tcPr>
                <w:p w14:paraId="32B669FC" w14:textId="77777777" w:rsidR="000D7BF7" w:rsidRPr="00107DDD" w:rsidRDefault="000D7BF7" w:rsidP="000D7BF7">
                  <w:pPr>
                    <w:spacing w:after="100" w:afterAutospacing="1"/>
                    <w:rPr>
                      <w:rFonts w:ascii="Times New Roman" w:hAnsi="Times New Roman"/>
                      <w:color w:val="000000"/>
                      <w:sz w:val="24"/>
                      <w:szCs w:val="24"/>
                      <w:lang w:val="it-IT"/>
                    </w:rPr>
                  </w:pPr>
                  <w:r w:rsidRPr="00107DDD">
                    <w:rPr>
                      <w:rFonts w:ascii="Times New Roman" w:hAnsi="Times New Roman"/>
                      <w:color w:val="000000"/>
                      <w:sz w:val="24"/>
                      <w:szCs w:val="24"/>
                      <w:lang w:val="it-IT"/>
                    </w:rPr>
                    <w:t>Pâine la tavă cu cereale baghetă</w:t>
                  </w:r>
                </w:p>
              </w:tc>
            </w:tr>
            <w:tr w:rsidR="000D7BF7" w:rsidRPr="00107DDD" w14:paraId="368A0CF5" w14:textId="77777777" w:rsidTr="00EF1DA0">
              <w:trPr>
                <w:trHeight w:val="300"/>
              </w:trPr>
              <w:tc>
                <w:tcPr>
                  <w:tcW w:w="7601" w:type="dxa"/>
                  <w:tcBorders>
                    <w:top w:val="nil"/>
                    <w:left w:val="nil"/>
                    <w:bottom w:val="nil"/>
                    <w:right w:val="nil"/>
                  </w:tcBorders>
                  <w:shd w:val="clear" w:color="auto" w:fill="auto"/>
                  <w:noWrap/>
                  <w:vAlign w:val="bottom"/>
                  <w:hideMark/>
                </w:tcPr>
                <w:p w14:paraId="518D5887" w14:textId="77777777" w:rsidR="000D7BF7" w:rsidRPr="00107DDD" w:rsidRDefault="000D7BF7" w:rsidP="000D7BF7">
                  <w:pPr>
                    <w:spacing w:after="100" w:afterAutospacing="1"/>
                    <w:rPr>
                      <w:rFonts w:ascii="Times New Roman" w:hAnsi="Times New Roman"/>
                      <w:color w:val="000000"/>
                      <w:sz w:val="24"/>
                      <w:szCs w:val="24"/>
                      <w:lang w:val="it-IT"/>
                    </w:rPr>
                  </w:pPr>
                </w:p>
              </w:tc>
            </w:tr>
            <w:tr w:rsidR="000D7BF7" w:rsidRPr="00107DDD" w14:paraId="089FEE37" w14:textId="77777777" w:rsidTr="00EF1DA0">
              <w:trPr>
                <w:trHeight w:val="300"/>
              </w:trPr>
              <w:tc>
                <w:tcPr>
                  <w:tcW w:w="7601" w:type="dxa"/>
                  <w:tcBorders>
                    <w:top w:val="nil"/>
                    <w:left w:val="nil"/>
                    <w:bottom w:val="nil"/>
                    <w:right w:val="nil"/>
                  </w:tcBorders>
                  <w:shd w:val="clear" w:color="auto" w:fill="auto"/>
                  <w:noWrap/>
                  <w:vAlign w:val="bottom"/>
                  <w:hideMark/>
                </w:tcPr>
                <w:p w14:paraId="691FEBA4" w14:textId="3C3371E3" w:rsidR="000D7BF7" w:rsidRPr="00107DDD" w:rsidRDefault="000D7BF7" w:rsidP="000D7BF7">
                  <w:pPr>
                    <w:spacing w:after="100" w:afterAutospacing="1"/>
                    <w:rPr>
                      <w:rFonts w:ascii="Times New Roman" w:hAnsi="Times New Roman"/>
                      <w:b/>
                      <w:color w:val="000000"/>
                      <w:sz w:val="24"/>
                      <w:szCs w:val="24"/>
                    </w:rPr>
                  </w:pPr>
                  <w:r w:rsidRPr="00107DDD">
                    <w:rPr>
                      <w:rFonts w:ascii="Times New Roman" w:hAnsi="Times New Roman"/>
                      <w:b/>
                      <w:color w:val="000000"/>
                      <w:sz w:val="24"/>
                      <w:szCs w:val="24"/>
                    </w:rPr>
                    <w:t>B</w:t>
                  </w:r>
                  <w:r w:rsidR="00C11590" w:rsidRPr="00107DDD">
                    <w:rPr>
                      <w:rFonts w:ascii="Times New Roman" w:hAnsi="Times New Roman"/>
                      <w:b/>
                      <w:color w:val="000000"/>
                      <w:sz w:val="24"/>
                      <w:szCs w:val="24"/>
                    </w:rPr>
                    <w:t>Ă</w:t>
                  </w:r>
                  <w:r w:rsidRPr="00107DDD">
                    <w:rPr>
                      <w:rFonts w:ascii="Times New Roman" w:hAnsi="Times New Roman"/>
                      <w:b/>
                      <w:color w:val="000000"/>
                      <w:sz w:val="24"/>
                      <w:szCs w:val="24"/>
                    </w:rPr>
                    <w:t>UTURI:</w:t>
                  </w:r>
                </w:p>
              </w:tc>
            </w:tr>
            <w:tr w:rsidR="000D7BF7" w:rsidRPr="00107DDD" w14:paraId="76189892" w14:textId="77777777" w:rsidTr="00EF1DA0">
              <w:trPr>
                <w:trHeight w:val="300"/>
              </w:trPr>
              <w:tc>
                <w:tcPr>
                  <w:tcW w:w="7601" w:type="dxa"/>
                  <w:tcBorders>
                    <w:top w:val="nil"/>
                    <w:left w:val="nil"/>
                    <w:bottom w:val="nil"/>
                    <w:right w:val="nil"/>
                  </w:tcBorders>
                  <w:shd w:val="clear" w:color="auto" w:fill="auto"/>
                  <w:noWrap/>
                  <w:vAlign w:val="bottom"/>
                  <w:hideMark/>
                </w:tcPr>
                <w:p w14:paraId="7A825C37"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sz w:val="24"/>
                      <w:szCs w:val="24"/>
                    </w:rPr>
                    <w:t>Apa</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minerala</w:t>
                  </w:r>
                  <w:proofErr w:type="spellEnd"/>
                  <w:r w:rsidRPr="00107DDD">
                    <w:rPr>
                      <w:rFonts w:ascii="Times New Roman" w:hAnsi="Times New Roman"/>
                      <w:sz w:val="24"/>
                      <w:szCs w:val="24"/>
                    </w:rPr>
                    <w:t xml:space="preserve"> </w:t>
                  </w:r>
                  <w:proofErr w:type="spellStart"/>
                  <w:r w:rsidRPr="00107DDD">
                    <w:rPr>
                      <w:rFonts w:ascii="Times New Roman" w:hAnsi="Times New Roman"/>
                      <w:sz w:val="24"/>
                      <w:szCs w:val="24"/>
                    </w:rPr>
                    <w:t>carbogazoasa</w:t>
                  </w:r>
                  <w:proofErr w:type="spellEnd"/>
                  <w:r w:rsidRPr="00107DDD">
                    <w:rPr>
                      <w:rFonts w:ascii="Times New Roman" w:hAnsi="Times New Roman"/>
                      <w:sz w:val="24"/>
                      <w:szCs w:val="24"/>
                    </w:rPr>
                    <w:t xml:space="preserve"> / </w:t>
                  </w:r>
                  <w:proofErr w:type="spellStart"/>
                  <w:r w:rsidRPr="00107DDD">
                    <w:rPr>
                      <w:rFonts w:ascii="Times New Roman" w:hAnsi="Times New Roman"/>
                      <w:sz w:val="24"/>
                      <w:szCs w:val="24"/>
                    </w:rPr>
                    <w:t>plata</w:t>
                  </w:r>
                  <w:proofErr w:type="spellEnd"/>
                </w:p>
              </w:tc>
            </w:tr>
            <w:tr w:rsidR="000D7BF7" w:rsidRPr="00107DDD" w14:paraId="6E44AA8B" w14:textId="77777777" w:rsidTr="00EF1DA0">
              <w:trPr>
                <w:trHeight w:val="300"/>
              </w:trPr>
              <w:tc>
                <w:tcPr>
                  <w:tcW w:w="7601" w:type="dxa"/>
                  <w:tcBorders>
                    <w:top w:val="nil"/>
                    <w:left w:val="nil"/>
                    <w:bottom w:val="nil"/>
                    <w:right w:val="nil"/>
                  </w:tcBorders>
                  <w:shd w:val="clear" w:color="auto" w:fill="auto"/>
                  <w:noWrap/>
                  <w:vAlign w:val="bottom"/>
                  <w:hideMark/>
                </w:tcPr>
                <w:p w14:paraId="28A21D24"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Bauturi</w:t>
                  </w:r>
                  <w:proofErr w:type="spellEnd"/>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racoritoare</w:t>
                  </w:r>
                  <w:proofErr w:type="spellEnd"/>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carbogazoase</w:t>
                  </w:r>
                  <w:proofErr w:type="spellEnd"/>
                  <w:r w:rsidRPr="00107DDD">
                    <w:rPr>
                      <w:rFonts w:ascii="Times New Roman" w:hAnsi="Times New Roman"/>
                      <w:color w:val="000000"/>
                      <w:sz w:val="24"/>
                      <w:szCs w:val="24"/>
                    </w:rPr>
                    <w:t xml:space="preserve"> </w:t>
                  </w:r>
                </w:p>
              </w:tc>
            </w:tr>
            <w:tr w:rsidR="000D7BF7" w:rsidRPr="00107DDD" w14:paraId="14F0DE66" w14:textId="77777777" w:rsidTr="00EF1DA0">
              <w:trPr>
                <w:trHeight w:val="300"/>
              </w:trPr>
              <w:tc>
                <w:tcPr>
                  <w:tcW w:w="7601" w:type="dxa"/>
                  <w:tcBorders>
                    <w:top w:val="nil"/>
                    <w:left w:val="nil"/>
                    <w:bottom w:val="nil"/>
                    <w:right w:val="nil"/>
                  </w:tcBorders>
                  <w:shd w:val="clear" w:color="auto" w:fill="auto"/>
                  <w:noWrap/>
                  <w:vAlign w:val="bottom"/>
                  <w:hideMark/>
                </w:tcPr>
                <w:p w14:paraId="5B4F86BD"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Nectaruri</w:t>
                  </w:r>
                  <w:proofErr w:type="spellEnd"/>
                  <w:r w:rsidRPr="00107DDD">
                    <w:rPr>
                      <w:rFonts w:ascii="Times New Roman" w:hAnsi="Times New Roman"/>
                      <w:color w:val="000000"/>
                      <w:sz w:val="24"/>
                      <w:szCs w:val="24"/>
                    </w:rPr>
                    <w:t xml:space="preserve"> din </w:t>
                  </w:r>
                  <w:proofErr w:type="spellStart"/>
                  <w:r w:rsidRPr="00107DDD">
                    <w:rPr>
                      <w:rFonts w:ascii="Times New Roman" w:hAnsi="Times New Roman"/>
                      <w:color w:val="000000"/>
                      <w:sz w:val="24"/>
                      <w:szCs w:val="24"/>
                    </w:rPr>
                    <w:t>fructe</w:t>
                  </w:r>
                  <w:proofErr w:type="spellEnd"/>
                  <w:r w:rsidRPr="00107DDD">
                    <w:rPr>
                      <w:rFonts w:ascii="Times New Roman" w:hAnsi="Times New Roman"/>
                      <w:color w:val="000000"/>
                      <w:sz w:val="24"/>
                      <w:szCs w:val="24"/>
                    </w:rPr>
                    <w:t xml:space="preserve"> / fresh-</w:t>
                  </w:r>
                  <w:proofErr w:type="spellStart"/>
                  <w:r w:rsidRPr="00107DDD">
                    <w:rPr>
                      <w:rFonts w:ascii="Times New Roman" w:hAnsi="Times New Roman"/>
                      <w:color w:val="000000"/>
                      <w:sz w:val="24"/>
                      <w:szCs w:val="24"/>
                    </w:rPr>
                    <w:t>uri</w:t>
                  </w:r>
                  <w:proofErr w:type="spellEnd"/>
                  <w:r w:rsidRPr="00107DDD">
                    <w:rPr>
                      <w:rFonts w:ascii="Times New Roman" w:hAnsi="Times New Roman"/>
                      <w:color w:val="000000"/>
                      <w:sz w:val="24"/>
                      <w:szCs w:val="24"/>
                    </w:rPr>
                    <w:t xml:space="preserve"> din </w:t>
                  </w:r>
                  <w:proofErr w:type="spellStart"/>
                  <w:r w:rsidRPr="00107DDD">
                    <w:rPr>
                      <w:rFonts w:ascii="Times New Roman" w:hAnsi="Times New Roman"/>
                      <w:color w:val="000000"/>
                      <w:sz w:val="24"/>
                      <w:szCs w:val="24"/>
                    </w:rPr>
                    <w:t>fructe</w:t>
                  </w:r>
                  <w:proofErr w:type="spellEnd"/>
                </w:p>
              </w:tc>
            </w:tr>
            <w:tr w:rsidR="000D7BF7" w:rsidRPr="00107DDD" w14:paraId="040E1DB1" w14:textId="77777777" w:rsidTr="00EF1DA0">
              <w:trPr>
                <w:trHeight w:val="300"/>
              </w:trPr>
              <w:tc>
                <w:tcPr>
                  <w:tcW w:w="7601" w:type="dxa"/>
                  <w:tcBorders>
                    <w:top w:val="nil"/>
                    <w:left w:val="nil"/>
                    <w:bottom w:val="nil"/>
                    <w:right w:val="nil"/>
                  </w:tcBorders>
                  <w:shd w:val="clear" w:color="auto" w:fill="auto"/>
                  <w:noWrap/>
                  <w:vAlign w:val="bottom"/>
                  <w:hideMark/>
                </w:tcPr>
                <w:p w14:paraId="7790AB72" w14:textId="77777777" w:rsidR="000D7BF7" w:rsidRPr="00107DDD" w:rsidRDefault="000D7BF7" w:rsidP="000D7BF7">
                  <w:pPr>
                    <w:spacing w:after="100" w:afterAutospacing="1"/>
                    <w:rPr>
                      <w:rFonts w:ascii="Times New Roman" w:hAnsi="Times New Roman"/>
                      <w:color w:val="000000"/>
                      <w:sz w:val="24"/>
                      <w:szCs w:val="24"/>
                    </w:rPr>
                  </w:pPr>
                  <w:proofErr w:type="spellStart"/>
                  <w:r w:rsidRPr="00107DDD">
                    <w:rPr>
                      <w:rFonts w:ascii="Times New Roman" w:hAnsi="Times New Roman"/>
                      <w:color w:val="000000"/>
                      <w:sz w:val="24"/>
                      <w:szCs w:val="24"/>
                    </w:rPr>
                    <w:t>Cafea</w:t>
                  </w:r>
                  <w:proofErr w:type="spellEnd"/>
                  <w:r w:rsidRPr="00107DDD">
                    <w:rPr>
                      <w:rFonts w:ascii="Times New Roman" w:hAnsi="Times New Roman"/>
                      <w:color w:val="000000"/>
                      <w:sz w:val="24"/>
                      <w:szCs w:val="24"/>
                    </w:rPr>
                    <w:t xml:space="preserve"> espresso / </w:t>
                  </w:r>
                  <w:proofErr w:type="spellStart"/>
                  <w:r w:rsidRPr="00107DDD">
                    <w:rPr>
                      <w:rFonts w:ascii="Times New Roman" w:hAnsi="Times New Roman"/>
                      <w:color w:val="000000"/>
                      <w:sz w:val="24"/>
                      <w:szCs w:val="24"/>
                    </w:rPr>
                    <w:t>lapte</w:t>
                  </w:r>
                  <w:proofErr w:type="spellEnd"/>
                  <w:r w:rsidRPr="00107DDD">
                    <w:rPr>
                      <w:rFonts w:ascii="Times New Roman" w:hAnsi="Times New Roman"/>
                      <w:color w:val="000000"/>
                      <w:sz w:val="24"/>
                      <w:szCs w:val="24"/>
                    </w:rPr>
                    <w:t xml:space="preserve"> </w:t>
                  </w:r>
                  <w:proofErr w:type="spellStart"/>
                  <w:r w:rsidRPr="00107DDD">
                    <w:rPr>
                      <w:rFonts w:ascii="Times New Roman" w:hAnsi="Times New Roman"/>
                      <w:color w:val="000000"/>
                      <w:sz w:val="24"/>
                      <w:szCs w:val="24"/>
                    </w:rPr>
                    <w:t>condensat</w:t>
                  </w:r>
                  <w:proofErr w:type="spellEnd"/>
                </w:p>
              </w:tc>
            </w:tr>
          </w:tbl>
          <w:p w14:paraId="09DDA8EB" w14:textId="49468B81" w:rsidR="00EC77F7" w:rsidRPr="00107DDD" w:rsidRDefault="00EC77F7" w:rsidP="00857FFB">
            <w:pPr>
              <w:overflowPunct/>
              <w:autoSpaceDE/>
              <w:autoSpaceDN/>
              <w:adjustRightInd/>
              <w:jc w:val="both"/>
              <w:textAlignment w:val="auto"/>
              <w:rPr>
                <w:rFonts w:ascii="Times New Roman" w:eastAsia="Calibri" w:hAnsi="Times New Roman"/>
                <w:sz w:val="22"/>
                <w:szCs w:val="22"/>
              </w:rPr>
            </w:pPr>
          </w:p>
        </w:tc>
        <w:tc>
          <w:tcPr>
            <w:tcW w:w="6480" w:type="dxa"/>
            <w:tcMar>
              <w:left w:w="57" w:type="dxa"/>
              <w:right w:w="57" w:type="dxa"/>
            </w:tcMar>
          </w:tcPr>
          <w:p w14:paraId="17A5E85C" w14:textId="77777777" w:rsidR="00EC77F7" w:rsidRPr="00107DDD" w:rsidRDefault="00EC77F7">
            <w:pPr>
              <w:rPr>
                <w:rFonts w:ascii="Times New Roman" w:eastAsia="Calibri" w:hAnsi="Times New Roman"/>
                <w:b/>
                <w:i/>
                <w:sz w:val="22"/>
                <w:szCs w:val="22"/>
                <w:lang w:val="ro-RO"/>
              </w:rPr>
            </w:pPr>
            <w:r w:rsidRPr="00107DDD">
              <w:rPr>
                <w:rFonts w:ascii="Times New Roman" w:eastAsia="Calibri" w:hAnsi="Times New Roman"/>
                <w:b/>
                <w:i/>
                <w:sz w:val="22"/>
                <w:szCs w:val="22"/>
              </w:rPr>
              <w:lastRenderedPageBreak/>
              <w:t xml:space="preserve">se </w:t>
            </w:r>
            <w:proofErr w:type="spellStart"/>
            <w:r w:rsidRPr="00107DDD">
              <w:rPr>
                <w:rFonts w:ascii="Times New Roman" w:eastAsia="Calibri" w:hAnsi="Times New Roman"/>
                <w:b/>
                <w:i/>
                <w:sz w:val="22"/>
                <w:szCs w:val="22"/>
              </w:rPr>
              <w:t>completează</w:t>
            </w:r>
            <w:proofErr w:type="spellEnd"/>
            <w:r w:rsidRPr="00107DDD">
              <w:rPr>
                <w:rFonts w:ascii="Times New Roman" w:eastAsia="Calibri" w:hAnsi="Times New Roman"/>
                <w:b/>
                <w:i/>
                <w:sz w:val="22"/>
                <w:szCs w:val="22"/>
              </w:rPr>
              <w:t xml:space="preserve"> de </w:t>
            </w:r>
            <w:proofErr w:type="spellStart"/>
            <w:r w:rsidRPr="00107DDD">
              <w:rPr>
                <w:rFonts w:ascii="Times New Roman" w:eastAsia="Calibri" w:hAnsi="Times New Roman"/>
                <w:b/>
                <w:i/>
                <w:sz w:val="22"/>
                <w:szCs w:val="22"/>
              </w:rPr>
              <w:t>către</w:t>
            </w:r>
            <w:proofErr w:type="spellEnd"/>
            <w:r w:rsidRPr="00107DDD">
              <w:rPr>
                <w:rFonts w:ascii="Times New Roman" w:eastAsia="Calibri" w:hAnsi="Times New Roman"/>
                <w:b/>
                <w:i/>
                <w:sz w:val="22"/>
                <w:szCs w:val="22"/>
              </w:rPr>
              <w:t xml:space="preserve"> </w:t>
            </w:r>
            <w:proofErr w:type="spellStart"/>
            <w:r w:rsidRPr="00107DDD">
              <w:rPr>
                <w:rFonts w:ascii="Times New Roman" w:eastAsia="Calibri" w:hAnsi="Times New Roman"/>
                <w:b/>
                <w:i/>
                <w:sz w:val="22"/>
                <w:szCs w:val="22"/>
              </w:rPr>
              <w:t>ofertant</w:t>
            </w:r>
            <w:proofErr w:type="spellEnd"/>
          </w:p>
        </w:tc>
      </w:tr>
      <w:tr w:rsidR="000F23AE" w:rsidRPr="00EC77F7" w14:paraId="17BED9B0" w14:textId="77777777" w:rsidTr="00DC0CD9">
        <w:trPr>
          <w:trHeight w:val="566"/>
          <w:jc w:val="center"/>
        </w:trPr>
        <w:tc>
          <w:tcPr>
            <w:tcW w:w="715" w:type="dxa"/>
            <w:tcMar>
              <w:left w:w="57" w:type="dxa"/>
              <w:right w:w="57" w:type="dxa"/>
            </w:tcMar>
          </w:tcPr>
          <w:p w14:paraId="09CF8590" w14:textId="0B902C65" w:rsidR="000F23AE" w:rsidRPr="00107DDD" w:rsidRDefault="00107DDD" w:rsidP="00991F13">
            <w:pPr>
              <w:rPr>
                <w:rFonts w:ascii="Times New Roman" w:hAnsi="Times New Roman"/>
                <w:sz w:val="22"/>
                <w:szCs w:val="22"/>
              </w:rPr>
            </w:pPr>
            <w:r>
              <w:rPr>
                <w:rFonts w:ascii="Times New Roman" w:hAnsi="Times New Roman"/>
                <w:sz w:val="22"/>
                <w:szCs w:val="22"/>
              </w:rPr>
              <w:lastRenderedPageBreak/>
              <w:t>3</w:t>
            </w:r>
          </w:p>
        </w:tc>
        <w:tc>
          <w:tcPr>
            <w:tcW w:w="7200" w:type="dxa"/>
            <w:tcMar>
              <w:left w:w="57" w:type="dxa"/>
              <w:right w:w="57" w:type="dxa"/>
            </w:tcMar>
          </w:tcPr>
          <w:p w14:paraId="24B561E4" w14:textId="77777777" w:rsidR="008E3439" w:rsidRPr="00107DDD" w:rsidRDefault="008E3439" w:rsidP="008E3439">
            <w:pPr>
              <w:suppressAutoHyphens/>
              <w:jc w:val="both"/>
              <w:rPr>
                <w:rFonts w:ascii="Times New Roman" w:eastAsia="Calibri" w:hAnsi="Times New Roman"/>
                <w:kern w:val="3"/>
                <w:sz w:val="24"/>
                <w:szCs w:val="24"/>
                <w:lang w:val="it-IT" w:eastAsia="zh-CN"/>
              </w:rPr>
            </w:pPr>
            <w:r w:rsidRPr="00107DDD">
              <w:rPr>
                <w:rFonts w:ascii="Times New Roman" w:eastAsia="Calibri" w:hAnsi="Times New Roman"/>
                <w:kern w:val="3"/>
                <w:sz w:val="24"/>
                <w:szCs w:val="24"/>
                <w:lang w:val="it-IT" w:eastAsia="zh-CN"/>
              </w:rPr>
              <w:t>Ofertantul trebuie să dețină autorizație sanitară veterinară și pentru siguranța alimentelor pentru codurile CAEN 5621 sau 5610 (sau documente echivalente) valabilă la data limită de depunere a ofertei (se va prezenta copia conform cu originalul).</w:t>
            </w:r>
          </w:p>
          <w:p w14:paraId="5D793B72" w14:textId="77777777" w:rsidR="008E3439" w:rsidRPr="00107DDD" w:rsidRDefault="008E3439" w:rsidP="008E3439">
            <w:pPr>
              <w:pStyle w:val="NoSpacing"/>
              <w:spacing w:line="276" w:lineRule="auto"/>
              <w:rPr>
                <w:rFonts w:ascii="Times New Roman" w:eastAsia="Calibri" w:hAnsi="Times New Roman"/>
                <w:b/>
                <w:sz w:val="24"/>
                <w:szCs w:val="24"/>
                <w:lang w:val="ro-RO"/>
              </w:rPr>
            </w:pPr>
          </w:p>
          <w:p w14:paraId="0EEA7988" w14:textId="77777777" w:rsidR="008E3439" w:rsidRPr="00107DDD" w:rsidRDefault="008E3439" w:rsidP="008E3439">
            <w:pPr>
              <w:pStyle w:val="NoSpacing"/>
              <w:spacing w:line="276" w:lineRule="auto"/>
              <w:rPr>
                <w:rFonts w:ascii="Times New Roman" w:eastAsia="Calibri" w:hAnsi="Times New Roman"/>
                <w:b/>
                <w:sz w:val="24"/>
                <w:szCs w:val="24"/>
                <w:lang w:val="ro-RO"/>
              </w:rPr>
            </w:pPr>
            <w:r w:rsidRPr="00107DDD">
              <w:rPr>
                <w:rFonts w:ascii="Times New Roman" w:eastAsia="Calibri" w:hAnsi="Times New Roman"/>
                <w:b/>
                <w:sz w:val="24"/>
                <w:szCs w:val="24"/>
                <w:lang w:val="ro-RO"/>
              </w:rPr>
              <w:t>Locul de prestare</w:t>
            </w:r>
          </w:p>
          <w:p w14:paraId="54450636" w14:textId="06AF35EB" w:rsidR="008E3439" w:rsidRDefault="008E3439" w:rsidP="008E3439">
            <w:pPr>
              <w:pStyle w:val="ListParagraph"/>
              <w:ind w:left="0"/>
              <w:jc w:val="both"/>
              <w:rPr>
                <w:lang w:val="ro-RO"/>
              </w:rPr>
            </w:pPr>
            <w:r w:rsidRPr="00107DDD">
              <w:rPr>
                <w:bCs/>
                <w:u w:val="single"/>
                <w:lang w:val="ro-RO" w:eastAsia="ro-RO"/>
              </w:rPr>
              <w:t>Servire masă -</w:t>
            </w:r>
            <w:r w:rsidRPr="00107DDD">
              <w:rPr>
                <w:lang w:val="ro-RO"/>
              </w:rPr>
              <w:t xml:space="preserve"> sediul Facultății de Inginerie și Agronomie din Brăila, strada Calea Călărașilor nr.</w:t>
            </w:r>
            <w:r w:rsidR="00107DDD" w:rsidRPr="00107DDD">
              <w:rPr>
                <w:lang w:val="ro-RO"/>
              </w:rPr>
              <w:t xml:space="preserve"> </w:t>
            </w:r>
            <w:r w:rsidRPr="00107DDD">
              <w:rPr>
                <w:lang w:val="ro-RO"/>
              </w:rPr>
              <w:t xml:space="preserve">29, cod poștal 810017, Brăila. </w:t>
            </w:r>
          </w:p>
          <w:p w14:paraId="0AB43092" w14:textId="77777777" w:rsidR="00107DDD" w:rsidRPr="00107DDD" w:rsidRDefault="00107DDD" w:rsidP="008E3439">
            <w:pPr>
              <w:pStyle w:val="ListParagraph"/>
              <w:ind w:left="0"/>
              <w:jc w:val="both"/>
              <w:rPr>
                <w:lang w:val="ro-RO"/>
              </w:rPr>
            </w:pPr>
          </w:p>
          <w:p w14:paraId="770C1B1B" w14:textId="77777777" w:rsidR="008E3439" w:rsidRPr="00107DDD" w:rsidRDefault="008E3439" w:rsidP="008E3439">
            <w:pPr>
              <w:pStyle w:val="ListParagraph"/>
              <w:ind w:left="0"/>
              <w:jc w:val="both"/>
              <w:rPr>
                <w:lang w:val="ro-RO"/>
              </w:rPr>
            </w:pPr>
            <w:r w:rsidRPr="00107DDD">
              <w:rPr>
                <w:color w:val="000000"/>
                <w:lang w:val="ro-RO"/>
              </w:rPr>
              <w:t>Oferta se va concepe astfel încât serviciile să fie prestate în aceeași locație.</w:t>
            </w:r>
          </w:p>
          <w:p w14:paraId="2678E4AE" w14:textId="77777777" w:rsidR="008E3439" w:rsidRPr="00107DDD" w:rsidRDefault="008E3439" w:rsidP="008E3439">
            <w:pPr>
              <w:jc w:val="both"/>
              <w:rPr>
                <w:rFonts w:ascii="Times New Roman" w:hAnsi="Times New Roman"/>
                <w:sz w:val="24"/>
                <w:szCs w:val="24"/>
                <w:lang w:val="ro-RO" w:eastAsia="ro-RO"/>
              </w:rPr>
            </w:pPr>
            <w:r w:rsidRPr="00107DDD">
              <w:rPr>
                <w:rFonts w:ascii="Times New Roman" w:hAnsi="Times New Roman"/>
                <w:b/>
                <w:sz w:val="24"/>
                <w:szCs w:val="24"/>
                <w:lang w:val="ro-RO" w:eastAsia="ro-RO"/>
              </w:rPr>
              <w:t>Data, ora și locația</w:t>
            </w:r>
            <w:r w:rsidRPr="00107DDD">
              <w:rPr>
                <w:rFonts w:ascii="Times New Roman" w:hAnsi="Times New Roman"/>
                <w:sz w:val="24"/>
                <w:szCs w:val="24"/>
                <w:lang w:val="ro-RO" w:eastAsia="ro-RO"/>
              </w:rPr>
              <w:t xml:space="preserve"> servirii mesei precum și </w:t>
            </w:r>
            <w:r w:rsidRPr="00107DDD">
              <w:rPr>
                <w:rFonts w:ascii="Times New Roman" w:hAnsi="Times New Roman"/>
                <w:b/>
                <w:sz w:val="24"/>
                <w:szCs w:val="24"/>
                <w:lang w:val="ro-RO" w:eastAsia="ro-RO"/>
              </w:rPr>
              <w:t>numărul de participanți</w:t>
            </w:r>
            <w:r w:rsidRPr="00107DDD">
              <w:rPr>
                <w:rFonts w:ascii="Times New Roman" w:hAnsi="Times New Roman"/>
                <w:sz w:val="24"/>
                <w:szCs w:val="24"/>
                <w:lang w:val="ro-RO" w:eastAsia="ro-RO"/>
              </w:rPr>
              <w:t xml:space="preserve"> vor fi comunicate prestatorului cu minim 1 zi înainte de eveniment.</w:t>
            </w:r>
          </w:p>
          <w:p w14:paraId="332F1933" w14:textId="1F0DB7CE" w:rsidR="00107DDD" w:rsidRPr="00107DDD" w:rsidRDefault="008E3439" w:rsidP="00107DDD">
            <w:pPr>
              <w:pStyle w:val="ListParagraph"/>
              <w:ind w:left="0"/>
              <w:jc w:val="both"/>
              <w:rPr>
                <w:color w:val="000000"/>
                <w:shd w:val="clear" w:color="auto" w:fill="FFFFFF"/>
              </w:rPr>
            </w:pPr>
            <w:r w:rsidRPr="00107DDD">
              <w:rPr>
                <w:lang w:val="ro-RO"/>
              </w:rPr>
              <w:t xml:space="preserve">Se va asigura de ofertant, toata logistica și personalul  necesare pentru prestarea serviciului.  </w:t>
            </w:r>
          </w:p>
        </w:tc>
        <w:tc>
          <w:tcPr>
            <w:tcW w:w="6480" w:type="dxa"/>
            <w:tcMar>
              <w:left w:w="57" w:type="dxa"/>
              <w:right w:w="57" w:type="dxa"/>
            </w:tcMar>
          </w:tcPr>
          <w:p w14:paraId="30E68D13" w14:textId="77777777" w:rsidR="000F23AE" w:rsidRPr="00107DDD" w:rsidRDefault="000F23AE">
            <w:pPr>
              <w:rPr>
                <w:sz w:val="22"/>
                <w:szCs w:val="22"/>
              </w:rPr>
            </w:pPr>
            <w:r w:rsidRPr="00107DDD">
              <w:rPr>
                <w:rFonts w:ascii="Times New Roman" w:eastAsia="Calibri" w:hAnsi="Times New Roman"/>
                <w:b/>
                <w:i/>
                <w:sz w:val="22"/>
                <w:szCs w:val="22"/>
                <w:lang w:val="ro-RO"/>
              </w:rPr>
              <w:t>se completează de către ofertant</w:t>
            </w:r>
          </w:p>
        </w:tc>
      </w:tr>
      <w:tr w:rsidR="007C253D" w:rsidRPr="00EC77F7" w14:paraId="1F75B854" w14:textId="77777777" w:rsidTr="00DC0CD9">
        <w:trPr>
          <w:trHeight w:val="566"/>
          <w:jc w:val="center"/>
        </w:trPr>
        <w:tc>
          <w:tcPr>
            <w:tcW w:w="715" w:type="dxa"/>
            <w:tcMar>
              <w:left w:w="57" w:type="dxa"/>
              <w:right w:w="57" w:type="dxa"/>
            </w:tcMar>
          </w:tcPr>
          <w:p w14:paraId="587DC825" w14:textId="3C456A1B" w:rsidR="007C253D" w:rsidRPr="00107DDD" w:rsidRDefault="00107DDD" w:rsidP="00FE08C5">
            <w:pPr>
              <w:rPr>
                <w:rFonts w:ascii="Times New Roman" w:hAnsi="Times New Roman"/>
                <w:sz w:val="22"/>
                <w:szCs w:val="22"/>
              </w:rPr>
            </w:pPr>
            <w:r w:rsidRPr="00107DDD">
              <w:rPr>
                <w:rFonts w:ascii="Times New Roman" w:hAnsi="Times New Roman"/>
                <w:sz w:val="22"/>
                <w:szCs w:val="22"/>
              </w:rPr>
              <w:t>4</w:t>
            </w:r>
          </w:p>
        </w:tc>
        <w:tc>
          <w:tcPr>
            <w:tcW w:w="7200" w:type="dxa"/>
            <w:tcMar>
              <w:left w:w="57" w:type="dxa"/>
              <w:right w:w="57" w:type="dxa"/>
            </w:tcMar>
          </w:tcPr>
          <w:p w14:paraId="6C74057C" w14:textId="77777777" w:rsidR="007C253D" w:rsidRPr="00107DDD" w:rsidRDefault="007C253D" w:rsidP="00107DDD">
            <w:pPr>
              <w:pStyle w:val="Heading2"/>
              <w:numPr>
                <w:ilvl w:val="0"/>
                <w:numId w:val="0"/>
              </w:numPr>
              <w:rPr>
                <w:rFonts w:ascii="Times New Roman" w:hAnsi="Times New Roman"/>
                <w:color w:val="000000"/>
                <w:sz w:val="24"/>
                <w:szCs w:val="24"/>
                <w:u w:val="single"/>
              </w:rPr>
            </w:pPr>
            <w:r w:rsidRPr="00107DDD">
              <w:rPr>
                <w:rFonts w:ascii="Times New Roman" w:hAnsi="Times New Roman"/>
                <w:color w:val="000000"/>
                <w:sz w:val="24"/>
                <w:szCs w:val="24"/>
                <w:u w:val="single"/>
              </w:rPr>
              <w:t>MODALITATEA DE PLATĂ</w:t>
            </w:r>
          </w:p>
          <w:p w14:paraId="41E84A59" w14:textId="77777777" w:rsidR="00107DDD" w:rsidRPr="00107DDD" w:rsidRDefault="00107DDD" w:rsidP="00107DDD">
            <w:pPr>
              <w:suppressAutoHyphens/>
              <w:jc w:val="both"/>
              <w:rPr>
                <w:rFonts w:ascii="Times New Roman" w:hAnsi="Times New Roman"/>
                <w:sz w:val="24"/>
                <w:szCs w:val="24"/>
                <w:lang w:val="ro-MD"/>
              </w:rPr>
            </w:pPr>
            <w:r w:rsidRPr="00107DDD">
              <w:rPr>
                <w:rFonts w:ascii="Times New Roman" w:hAnsi="Times New Roman"/>
                <w:sz w:val="24"/>
                <w:szCs w:val="24"/>
                <w:lang w:val="ro-MD"/>
              </w:rPr>
              <w:t>Achizitorul va face plata serviciilor realizate de către contractant după recepţionarea facturii şi a documentelor justificative pentru serviciile efectiv prestate și confirmate. Menţionăm că documentele justificative aferente unei facturi se vor depune la sediul achizitorului în format hârtie.</w:t>
            </w:r>
          </w:p>
          <w:p w14:paraId="07790AD5" w14:textId="77777777" w:rsidR="00107DDD" w:rsidRPr="00107DDD" w:rsidRDefault="00107DDD" w:rsidP="00107DDD">
            <w:pPr>
              <w:suppressAutoHyphens/>
              <w:rPr>
                <w:rFonts w:ascii="Times New Roman" w:hAnsi="Times New Roman"/>
                <w:sz w:val="24"/>
                <w:szCs w:val="24"/>
                <w:lang w:val="ro-MD"/>
              </w:rPr>
            </w:pPr>
            <w:r w:rsidRPr="00107DDD">
              <w:rPr>
                <w:rFonts w:ascii="Times New Roman" w:hAnsi="Times New Roman"/>
                <w:sz w:val="24"/>
                <w:szCs w:val="24"/>
                <w:lang w:val="ro-MD"/>
              </w:rPr>
              <w:t xml:space="preserve">Prestarea serviciilor se consideră finalizată, după semnarea procesului verbal de ambele părți, fără obiecțiuni, și prezentarea documentelor justificative de contractant, achizitorului. </w:t>
            </w:r>
          </w:p>
          <w:p w14:paraId="49A14054" w14:textId="77777777" w:rsidR="00107DDD" w:rsidRPr="00107DDD" w:rsidRDefault="00107DDD" w:rsidP="00107DDD">
            <w:pPr>
              <w:suppressAutoHyphens/>
              <w:rPr>
                <w:rFonts w:ascii="Times New Roman" w:hAnsi="Times New Roman"/>
                <w:sz w:val="24"/>
                <w:szCs w:val="24"/>
                <w:lang w:val="ro-MD"/>
              </w:rPr>
            </w:pPr>
            <w:r w:rsidRPr="00107DDD">
              <w:rPr>
                <w:rFonts w:ascii="Times New Roman" w:hAnsi="Times New Roman"/>
                <w:sz w:val="24"/>
                <w:szCs w:val="24"/>
                <w:lang w:val="ro-MD"/>
              </w:rPr>
              <w:t>Plata se face în maxim 30 de zile de la data finalizării evenimentului.</w:t>
            </w:r>
          </w:p>
          <w:p w14:paraId="4A2DC423" w14:textId="77777777" w:rsidR="00107DDD" w:rsidRPr="00107DDD" w:rsidRDefault="00107DDD" w:rsidP="00107DDD">
            <w:pPr>
              <w:suppressAutoHyphens/>
              <w:rPr>
                <w:rFonts w:ascii="Times New Roman" w:hAnsi="Times New Roman"/>
                <w:sz w:val="24"/>
                <w:szCs w:val="24"/>
                <w:lang w:val="ro-MD"/>
              </w:rPr>
            </w:pPr>
            <w:r w:rsidRPr="00107DDD">
              <w:rPr>
                <w:rFonts w:ascii="Times New Roman" w:hAnsi="Times New Roman"/>
                <w:sz w:val="24"/>
                <w:szCs w:val="24"/>
                <w:lang w:val="ro-MD"/>
              </w:rPr>
              <w:lastRenderedPageBreak/>
              <w:t>Pentru serviciile de servire masă va fi achitată contravaloarea serviciilor efectiv prestate, pe baza numărului de participanţi şi a listei de participare semnată de aceștia, în original.</w:t>
            </w:r>
          </w:p>
          <w:p w14:paraId="58CA4296" w14:textId="77777777" w:rsidR="00107DDD" w:rsidRPr="00107DDD" w:rsidRDefault="00107DDD" w:rsidP="00107DDD">
            <w:pPr>
              <w:suppressAutoHyphens/>
              <w:rPr>
                <w:rFonts w:ascii="Times New Roman" w:hAnsi="Times New Roman"/>
                <w:sz w:val="24"/>
                <w:szCs w:val="24"/>
                <w:lang w:val="ro-MD"/>
              </w:rPr>
            </w:pPr>
            <w:r w:rsidRPr="00107DDD">
              <w:rPr>
                <w:rFonts w:ascii="Times New Roman" w:hAnsi="Times New Roman"/>
                <w:sz w:val="24"/>
                <w:szCs w:val="24"/>
                <w:lang w:val="ro-MD"/>
              </w:rPr>
              <w:t>Documentele justificative care trebuie să însoţească factura:</w:t>
            </w:r>
          </w:p>
          <w:p w14:paraId="62696675" w14:textId="77777777" w:rsidR="00107DDD" w:rsidRPr="00107DDD" w:rsidRDefault="00107DDD" w:rsidP="00107DDD">
            <w:pPr>
              <w:pStyle w:val="NoSpacing"/>
              <w:numPr>
                <w:ilvl w:val="0"/>
                <w:numId w:val="19"/>
              </w:numPr>
              <w:overflowPunct/>
              <w:autoSpaceDE/>
              <w:autoSpaceDN/>
              <w:adjustRightInd/>
              <w:textAlignment w:val="auto"/>
              <w:rPr>
                <w:rFonts w:ascii="Times New Roman" w:hAnsi="Times New Roman"/>
                <w:sz w:val="24"/>
                <w:szCs w:val="24"/>
                <w:lang w:val="ro-MD"/>
              </w:rPr>
            </w:pPr>
            <w:r w:rsidRPr="00107DDD">
              <w:rPr>
                <w:rFonts w:ascii="Times New Roman" w:hAnsi="Times New Roman"/>
                <w:sz w:val="24"/>
                <w:szCs w:val="24"/>
                <w:lang w:val="ro-MD"/>
              </w:rPr>
              <w:t>liste de prezenţă (pentru serviciile de servire masă);</w:t>
            </w:r>
          </w:p>
          <w:p w14:paraId="008C7AE9" w14:textId="77777777" w:rsidR="00107DDD" w:rsidRPr="00107DDD" w:rsidRDefault="00107DDD" w:rsidP="00107DDD">
            <w:pPr>
              <w:pStyle w:val="NoSpacing"/>
              <w:numPr>
                <w:ilvl w:val="0"/>
                <w:numId w:val="19"/>
              </w:numPr>
              <w:overflowPunct/>
              <w:autoSpaceDE/>
              <w:autoSpaceDN/>
              <w:adjustRightInd/>
              <w:textAlignment w:val="auto"/>
              <w:rPr>
                <w:rFonts w:ascii="Times New Roman" w:hAnsi="Times New Roman"/>
                <w:sz w:val="24"/>
                <w:szCs w:val="24"/>
                <w:lang w:val="ro-MD"/>
              </w:rPr>
            </w:pPr>
            <w:r w:rsidRPr="00107DDD">
              <w:rPr>
                <w:rFonts w:ascii="Times New Roman" w:hAnsi="Times New Roman"/>
                <w:sz w:val="24"/>
                <w:szCs w:val="24"/>
                <w:lang w:val="ro-MD"/>
              </w:rPr>
              <w:t xml:space="preserve">proces verbal de prestare a serviciilor </w:t>
            </w:r>
          </w:p>
          <w:p w14:paraId="74B0040A" w14:textId="14950FA5" w:rsidR="007C253D" w:rsidRPr="00107DDD" w:rsidRDefault="00107DDD" w:rsidP="00107DDD">
            <w:pPr>
              <w:pStyle w:val="NoSpacing"/>
              <w:numPr>
                <w:ilvl w:val="0"/>
                <w:numId w:val="19"/>
              </w:numPr>
              <w:overflowPunct/>
              <w:autoSpaceDE/>
              <w:autoSpaceDN/>
              <w:adjustRightInd/>
              <w:textAlignment w:val="auto"/>
              <w:rPr>
                <w:rFonts w:ascii="Times New Roman" w:hAnsi="Times New Roman"/>
                <w:sz w:val="24"/>
                <w:szCs w:val="24"/>
              </w:rPr>
            </w:pPr>
            <w:r w:rsidRPr="00107DDD">
              <w:rPr>
                <w:rFonts w:ascii="Times New Roman" w:hAnsi="Times New Roman"/>
                <w:sz w:val="24"/>
                <w:szCs w:val="24"/>
                <w:lang w:val="ro-MD"/>
              </w:rPr>
              <w:t>alte documente relevante.</w:t>
            </w:r>
          </w:p>
        </w:tc>
        <w:tc>
          <w:tcPr>
            <w:tcW w:w="6480" w:type="dxa"/>
            <w:tcMar>
              <w:left w:w="57" w:type="dxa"/>
              <w:right w:w="57" w:type="dxa"/>
            </w:tcMar>
          </w:tcPr>
          <w:p w14:paraId="1F97D93D" w14:textId="77777777" w:rsidR="007C253D" w:rsidRPr="00107DDD" w:rsidRDefault="007C253D" w:rsidP="00991F13">
            <w:pPr>
              <w:rPr>
                <w:rFonts w:ascii="Times New Roman" w:eastAsia="Calibri" w:hAnsi="Times New Roman"/>
                <w:b/>
                <w:i/>
                <w:sz w:val="22"/>
                <w:szCs w:val="22"/>
                <w:lang w:val="ro-RO"/>
              </w:rPr>
            </w:pPr>
            <w:r w:rsidRPr="00107DDD">
              <w:rPr>
                <w:rFonts w:ascii="Times New Roman" w:eastAsia="Calibri" w:hAnsi="Times New Roman"/>
                <w:b/>
                <w:i/>
                <w:sz w:val="22"/>
                <w:szCs w:val="22"/>
                <w:lang w:val="ro-RO"/>
              </w:rPr>
              <w:lastRenderedPageBreak/>
              <w:t>se completează de către ofertant</w:t>
            </w:r>
          </w:p>
        </w:tc>
      </w:tr>
      <w:tr w:rsidR="00163B7D" w:rsidRPr="00EC77F7" w14:paraId="43A1B99C" w14:textId="77777777" w:rsidTr="00DC0CD9">
        <w:trPr>
          <w:trHeight w:val="566"/>
          <w:jc w:val="center"/>
        </w:trPr>
        <w:tc>
          <w:tcPr>
            <w:tcW w:w="715" w:type="dxa"/>
            <w:tcMar>
              <w:left w:w="57" w:type="dxa"/>
              <w:right w:w="57" w:type="dxa"/>
            </w:tcMar>
          </w:tcPr>
          <w:p w14:paraId="022D26B7" w14:textId="18E9A9E9" w:rsidR="00163B7D" w:rsidRPr="00F83EED" w:rsidRDefault="00107DDD" w:rsidP="00991F13">
            <w:pPr>
              <w:rPr>
                <w:rFonts w:ascii="Times New Roman" w:hAnsi="Times New Roman"/>
                <w:sz w:val="22"/>
                <w:szCs w:val="22"/>
                <w:highlight w:val="yellow"/>
              </w:rPr>
            </w:pPr>
            <w:r w:rsidRPr="00107DDD">
              <w:rPr>
                <w:rFonts w:ascii="Times New Roman" w:hAnsi="Times New Roman"/>
                <w:sz w:val="22"/>
                <w:szCs w:val="22"/>
              </w:rPr>
              <w:t>5</w:t>
            </w:r>
          </w:p>
        </w:tc>
        <w:tc>
          <w:tcPr>
            <w:tcW w:w="7200" w:type="dxa"/>
            <w:tcMar>
              <w:left w:w="57" w:type="dxa"/>
              <w:right w:w="57" w:type="dxa"/>
            </w:tcMar>
          </w:tcPr>
          <w:p w14:paraId="1932F6CD" w14:textId="76897FCA" w:rsidR="00163B7D" w:rsidRDefault="00163B7D" w:rsidP="00107DDD">
            <w:pPr>
              <w:suppressAutoHyphens/>
              <w:overflowPunct/>
              <w:autoSpaceDE/>
              <w:adjustRightInd/>
              <w:rPr>
                <w:rFonts w:ascii="Times New Roman" w:eastAsia="Times New Roman" w:hAnsi="Times New Roman"/>
                <w:b/>
                <w:kern w:val="3"/>
                <w:sz w:val="24"/>
                <w:szCs w:val="24"/>
                <w:u w:val="single"/>
                <w:lang w:val="ro-RO" w:eastAsia="zh-CN"/>
              </w:rPr>
            </w:pPr>
            <w:r w:rsidRPr="00107DDD">
              <w:rPr>
                <w:rFonts w:ascii="Times New Roman" w:eastAsia="Times New Roman" w:hAnsi="Times New Roman"/>
                <w:b/>
                <w:kern w:val="3"/>
                <w:sz w:val="24"/>
                <w:szCs w:val="24"/>
                <w:u w:val="single"/>
                <w:lang w:val="ro-RO" w:eastAsia="zh-CN"/>
              </w:rPr>
              <w:t xml:space="preserve">CONDIȚII IMPUSE PENTRU SECURITATEA ȘI SĂNĂTATEA ÎN MUNCĂ ȘI PROTECȚIA MUNCII </w:t>
            </w:r>
          </w:p>
          <w:p w14:paraId="5332D26B" w14:textId="69EB0E91" w:rsidR="00163B7D" w:rsidRPr="00107DDD" w:rsidRDefault="00A912CD" w:rsidP="00A912CD">
            <w:pPr>
              <w:jc w:val="both"/>
              <w:rPr>
                <w:rFonts w:ascii="Times New Roman" w:eastAsia="Times New Roman" w:hAnsi="Times New Roman"/>
                <w:kern w:val="3"/>
                <w:sz w:val="24"/>
                <w:szCs w:val="24"/>
                <w:lang w:val="ro-RO" w:eastAsia="zh-CN"/>
              </w:rPr>
            </w:pPr>
            <w:r w:rsidRPr="002E0F2C">
              <w:rPr>
                <w:rFonts w:ascii="Times New Roman" w:hAnsi="Times New Roman"/>
                <w:sz w:val="24"/>
                <w:szCs w:val="24"/>
                <w:lang w:val="ro-MD"/>
              </w:rPr>
              <w:t xml:space="preserve">Propunerea tehnică se va elabora în conformitate cu prevederile caietului de  sarcini, cu obligația ca operatorii economici să indice în cadrul acesteia faptul că la elaborarea ofertei au ținut cont de obligațiile referitoare la condițiile de muncă și protecția muncii (se va completa formularul nr. </w:t>
            </w:r>
            <w:r>
              <w:rPr>
                <w:rFonts w:ascii="Times New Roman" w:hAnsi="Times New Roman"/>
                <w:sz w:val="24"/>
                <w:szCs w:val="24"/>
                <w:lang w:val="ro-MD"/>
              </w:rPr>
              <w:t>4</w:t>
            </w:r>
            <w:r w:rsidRPr="002E0F2C">
              <w:rPr>
                <w:rFonts w:ascii="Times New Roman" w:hAnsi="Times New Roman"/>
                <w:sz w:val="24"/>
                <w:szCs w:val="24"/>
                <w:lang w:val="ro-MD"/>
              </w:rPr>
              <w:t xml:space="preserve">). Informații detaliate privind reglementările care sunt în vigoare la nivel național și se referă la condițiile de muncă și protecția muncii, se pot obține de la Inspecția Muncii sau de pe site-ul: </w:t>
            </w:r>
            <w:r w:rsidRPr="002E0F2C">
              <w:rPr>
                <w:rFonts w:ascii="Times New Roman" w:hAnsi="Times New Roman"/>
                <w:sz w:val="24"/>
                <w:szCs w:val="24"/>
                <w:lang w:val="ro-MD" w:eastAsia="ro-RO"/>
              </w:rPr>
              <w:fldChar w:fldCharType="begin"/>
            </w:r>
            <w:r w:rsidRPr="002E0F2C">
              <w:rPr>
                <w:rFonts w:ascii="Times New Roman" w:hAnsi="Times New Roman"/>
                <w:sz w:val="24"/>
                <w:szCs w:val="24"/>
                <w:lang w:val="ro-MD" w:eastAsia="ro-RO"/>
              </w:rPr>
              <w:instrText xml:space="preserve"> HYPERLINK "http://www.inspectmun.ro/Legislatie/legislatie.html" </w:instrText>
            </w:r>
            <w:r w:rsidRPr="002E0F2C">
              <w:rPr>
                <w:rFonts w:ascii="Times New Roman" w:hAnsi="Times New Roman"/>
                <w:sz w:val="24"/>
                <w:szCs w:val="24"/>
                <w:lang w:val="ro-MD" w:eastAsia="ro-RO"/>
              </w:rPr>
            </w:r>
            <w:r w:rsidRPr="002E0F2C">
              <w:rPr>
                <w:rFonts w:ascii="Times New Roman" w:hAnsi="Times New Roman"/>
                <w:sz w:val="24"/>
                <w:szCs w:val="24"/>
                <w:lang w:val="ro-MD" w:eastAsia="ro-RO"/>
              </w:rPr>
              <w:fldChar w:fldCharType="separate"/>
            </w:r>
            <w:r w:rsidRPr="002E0F2C">
              <w:rPr>
                <w:rFonts w:ascii="Times New Roman" w:hAnsi="Times New Roman"/>
                <w:color w:val="333333"/>
                <w:sz w:val="24"/>
                <w:szCs w:val="24"/>
                <w:lang w:val="ro-MD" w:eastAsia="ro-RO"/>
              </w:rPr>
              <w:t>http://www.inspectmun.ro/Legislatie/legislatie.html</w:t>
            </w:r>
            <w:r w:rsidRPr="002E0F2C">
              <w:rPr>
                <w:rFonts w:ascii="Times New Roman" w:hAnsi="Times New Roman"/>
                <w:sz w:val="24"/>
                <w:szCs w:val="24"/>
                <w:lang w:val="ro-MD" w:eastAsia="ro-RO"/>
              </w:rPr>
              <w:fldChar w:fldCharType="end"/>
            </w:r>
            <w:r w:rsidRPr="002E0F2C">
              <w:rPr>
                <w:rFonts w:ascii="Times New Roman" w:hAnsi="Times New Roman"/>
                <w:sz w:val="24"/>
                <w:szCs w:val="24"/>
                <w:lang w:val="ro-MD" w:eastAsia="ro-RO"/>
              </w:rPr>
              <w:t>.</w:t>
            </w:r>
          </w:p>
        </w:tc>
        <w:tc>
          <w:tcPr>
            <w:tcW w:w="6480" w:type="dxa"/>
            <w:tcMar>
              <w:left w:w="57" w:type="dxa"/>
              <w:right w:w="57" w:type="dxa"/>
            </w:tcMar>
          </w:tcPr>
          <w:p w14:paraId="5FBF2956" w14:textId="77777777" w:rsidR="00163B7D" w:rsidRPr="008E3439" w:rsidRDefault="00163B7D" w:rsidP="00991F13">
            <w:pPr>
              <w:rPr>
                <w:rFonts w:ascii="Times New Roman" w:eastAsia="Calibri" w:hAnsi="Times New Roman"/>
                <w:b/>
                <w:i/>
                <w:sz w:val="22"/>
                <w:szCs w:val="22"/>
                <w:lang w:val="ro-RO"/>
              </w:rPr>
            </w:pPr>
            <w:r w:rsidRPr="008E3439">
              <w:rPr>
                <w:rFonts w:ascii="Times New Roman" w:eastAsia="Calibri" w:hAnsi="Times New Roman"/>
                <w:b/>
                <w:i/>
                <w:sz w:val="22"/>
                <w:szCs w:val="22"/>
                <w:lang w:val="ro-RO"/>
              </w:rPr>
              <w:t>se va completea Formularul DECLARATIE PRIVIND SĂNATATEA ȘI SECURITATEA ÎN MUNCĂ</w:t>
            </w:r>
          </w:p>
        </w:tc>
      </w:tr>
    </w:tbl>
    <w:p w14:paraId="02A99CCD" w14:textId="77777777" w:rsidR="007C253D" w:rsidRDefault="007C253D" w:rsidP="007C253D">
      <w:pPr>
        <w:spacing w:line="360" w:lineRule="auto"/>
        <w:ind w:firstLine="708"/>
        <w:rPr>
          <w:rFonts w:ascii="Arial Narrow" w:hAnsi="Arial Narrow"/>
          <w:i/>
          <w:sz w:val="24"/>
          <w:szCs w:val="24"/>
        </w:rPr>
      </w:pPr>
    </w:p>
    <w:p w14:paraId="3FF10E0F" w14:textId="77777777" w:rsidR="00CD3BF8" w:rsidRPr="00295786" w:rsidRDefault="00CD3BF8" w:rsidP="007C253D">
      <w:pPr>
        <w:spacing w:line="360" w:lineRule="auto"/>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1DB52806" w14:textId="77777777" w:rsidR="00CD3BF8" w:rsidRPr="00295786" w:rsidRDefault="00CD3BF8" w:rsidP="007C253D">
      <w:pPr>
        <w:spacing w:line="360" w:lineRule="auto"/>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9CD3F1A" w14:textId="77777777" w:rsidR="00CD3BF8" w:rsidRPr="00295786" w:rsidRDefault="00CD3BF8" w:rsidP="007C253D">
      <w:pPr>
        <w:spacing w:line="360" w:lineRule="auto"/>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1FAA8E0" w14:textId="77777777" w:rsidR="00CD3BF8" w:rsidRPr="00295786" w:rsidRDefault="00CD3BF8" w:rsidP="007C253D">
      <w:pPr>
        <w:spacing w:line="360" w:lineRule="auto"/>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2D90CF"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194392"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F4200DE"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22833C5"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56CE5A"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C373EF8" w14:textId="77777777" w:rsidR="00CD3BF8" w:rsidRPr="00295786" w:rsidRDefault="00CD3BF8" w:rsidP="007C253D">
      <w:pPr>
        <w:spacing w:line="360" w:lineRule="auto"/>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E778CA1" w14:textId="4ABE8DA5"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F83EED">
        <w:rPr>
          <w:rFonts w:ascii="Arial Narrow" w:hAnsi="Arial Narrow"/>
          <w:i/>
          <w:sz w:val="24"/>
          <w:szCs w:val="24"/>
        </w:rPr>
        <w:t xml:space="preserve"> </w:t>
      </w:r>
      <w:r w:rsidRPr="00295786">
        <w:rPr>
          <w:rFonts w:ascii="Arial Narrow" w:hAnsi="Arial Narrow"/>
          <w:i/>
          <w:sz w:val="24"/>
          <w:szCs w:val="24"/>
        </w:rPr>
        <w:t xml:space="preserve">  ....................................................</w:t>
      </w:r>
    </w:p>
    <w:p w14:paraId="2B5AE2D8" w14:textId="77777777" w:rsidR="004F787B" w:rsidRDefault="004F787B" w:rsidP="007C253D">
      <w:pPr>
        <w:spacing w:line="360" w:lineRule="auto"/>
        <w:rPr>
          <w:rStyle w:val="PageNumber"/>
          <w:rFonts w:ascii="Arial Narrow" w:hAnsi="Arial Narrow"/>
          <w:b/>
          <w:i/>
          <w:sz w:val="24"/>
          <w:szCs w:val="24"/>
        </w:rPr>
      </w:pPr>
    </w:p>
    <w:p w14:paraId="58BD3097" w14:textId="77777777"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14:paraId="6CFDEC91" w14:textId="0B4CC524"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F83EED">
        <w:rPr>
          <w:rFonts w:ascii="Arial Narrow" w:hAnsi="Arial Narrow"/>
          <w:b/>
          <w:i/>
          <w:noProof/>
          <w:sz w:val="24"/>
          <w:szCs w:val="24"/>
        </w:rPr>
        <w:t xml:space="preserve"> </w:t>
      </w:r>
      <w:r w:rsidR="00256212">
        <w:rPr>
          <w:rFonts w:ascii="Arial Narrow" w:hAnsi="Arial Narrow"/>
          <w:b/>
          <w:i/>
          <w:noProof/>
          <w:sz w:val="24"/>
          <w:szCs w:val="24"/>
        </w:rPr>
        <w:t>4</w:t>
      </w:r>
    </w:p>
    <w:p w14:paraId="64695D1A"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392593F9"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71AA9604"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49FA22" w14:textId="77777777" w:rsidR="00557393" w:rsidRPr="00295786" w:rsidRDefault="00557393" w:rsidP="00557393">
      <w:pPr>
        <w:spacing w:line="276" w:lineRule="auto"/>
        <w:jc w:val="both"/>
        <w:rPr>
          <w:rFonts w:ascii="Arial Narrow" w:hAnsi="Arial Narrow"/>
          <w:i/>
          <w:noProof/>
          <w:sz w:val="24"/>
          <w:szCs w:val="24"/>
        </w:rPr>
      </w:pPr>
    </w:p>
    <w:p w14:paraId="090DCCBC" w14:textId="77777777" w:rsidR="00557393" w:rsidRPr="00295786" w:rsidRDefault="00557393" w:rsidP="00557393">
      <w:pPr>
        <w:spacing w:line="276" w:lineRule="auto"/>
        <w:jc w:val="both"/>
        <w:rPr>
          <w:rFonts w:ascii="Arial Narrow" w:hAnsi="Arial Narrow"/>
          <w:i/>
          <w:noProof/>
          <w:sz w:val="24"/>
          <w:szCs w:val="24"/>
        </w:rPr>
      </w:pPr>
    </w:p>
    <w:p w14:paraId="71740EBA" w14:textId="77777777" w:rsidR="00557393" w:rsidRPr="00295786" w:rsidRDefault="00557393" w:rsidP="00557393">
      <w:pPr>
        <w:spacing w:line="276" w:lineRule="auto"/>
        <w:jc w:val="both"/>
        <w:rPr>
          <w:rFonts w:ascii="Arial Narrow" w:hAnsi="Arial Narrow"/>
          <w:i/>
          <w:noProof/>
          <w:sz w:val="24"/>
          <w:szCs w:val="24"/>
        </w:rPr>
      </w:pPr>
    </w:p>
    <w:p w14:paraId="0C65EBE3" w14:textId="57281F24"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3D170FBF"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38C3F9A3"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514CC798" w14:textId="77777777" w:rsidR="00557393" w:rsidRPr="00295786" w:rsidRDefault="00557393" w:rsidP="00557393">
      <w:pPr>
        <w:spacing w:after="120" w:line="276" w:lineRule="auto"/>
        <w:jc w:val="both"/>
        <w:rPr>
          <w:rFonts w:ascii="Arial Narrow" w:hAnsi="Arial Narrow"/>
          <w:i/>
          <w:sz w:val="24"/>
          <w:szCs w:val="24"/>
        </w:rPr>
      </w:pPr>
    </w:p>
    <w:p w14:paraId="0991E2D8"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3CB83D07"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30A171B"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52506F4"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6888958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ADE746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3246B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72A1287"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415A6F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3DB387CF"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B6DD283"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F31BBEA"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2202CF0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0CE3E20"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323CF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95AE7A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F7552B9"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2F35C5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D2B883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A14BE47"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8D49B0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F4B873F"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F906ED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2F886E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35CBF5C" w14:textId="77777777"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14:paraId="78260C07" w14:textId="1B33B386"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w:t>
      </w:r>
      <w:r w:rsidR="00F83EED">
        <w:rPr>
          <w:rFonts w:ascii="Arial Narrow" w:hAnsi="Arial Narrow"/>
          <w:b/>
          <w:i/>
          <w:noProof/>
          <w:sz w:val="24"/>
          <w:szCs w:val="24"/>
        </w:rPr>
        <w:t xml:space="preserve"> </w:t>
      </w:r>
      <w:r>
        <w:rPr>
          <w:rFonts w:ascii="Arial Narrow" w:hAnsi="Arial Narrow"/>
          <w:b/>
          <w:i/>
          <w:noProof/>
          <w:sz w:val="24"/>
          <w:szCs w:val="24"/>
        </w:rPr>
        <w:t>5</w:t>
      </w:r>
    </w:p>
    <w:p w14:paraId="66A8600D" w14:textId="77777777" w:rsidR="00256212" w:rsidRPr="00295786" w:rsidRDefault="00256212" w:rsidP="00256212">
      <w:pPr>
        <w:rPr>
          <w:rFonts w:ascii="Arial Narrow" w:eastAsia="Calibri" w:hAnsi="Arial Narrow"/>
          <w:b/>
          <w:bCs/>
          <w:sz w:val="24"/>
          <w:szCs w:val="24"/>
        </w:rPr>
      </w:pPr>
    </w:p>
    <w:p w14:paraId="6479C822" w14:textId="77777777" w:rsidR="00256212" w:rsidRPr="00D023E5" w:rsidRDefault="00256212" w:rsidP="00040FAA">
      <w:pPr>
        <w:overflowPunct/>
        <w:spacing w:after="200"/>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2EFFB265" w14:textId="77777777" w:rsidR="00256212" w:rsidRPr="00D023E5" w:rsidRDefault="00256212" w:rsidP="00040FAA">
      <w:pPr>
        <w:overflowPunct/>
        <w:spacing w:after="200"/>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226B91B4" w14:textId="32370E89" w:rsidR="00256212" w:rsidRDefault="00256212" w:rsidP="00040FAA">
      <w:pPr>
        <w:overflowPunct/>
        <w:spacing w:after="200"/>
        <w:ind w:right="48"/>
        <w:jc w:val="center"/>
        <w:textAlignment w:val="auto"/>
        <w:rPr>
          <w:rFonts w:ascii="Times New Roman" w:eastAsia="Calibri" w:hAnsi="Times New Roman"/>
          <w:b/>
          <w:iCs/>
          <w:sz w:val="22"/>
          <w:szCs w:val="22"/>
          <w:lang w:val="ro-RO" w:eastAsia="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05357717" w14:textId="77777777" w:rsidR="00040FAA" w:rsidRPr="00D023E5" w:rsidRDefault="00040FAA" w:rsidP="00040FAA">
      <w:pPr>
        <w:overflowPunct/>
        <w:spacing w:after="200"/>
        <w:ind w:right="48"/>
        <w:jc w:val="center"/>
        <w:textAlignment w:val="auto"/>
        <w:rPr>
          <w:rFonts w:ascii="Times New Roman" w:eastAsia="Calibri" w:hAnsi="Times New Roman"/>
          <w:b/>
          <w:sz w:val="22"/>
          <w:szCs w:val="22"/>
          <w:lang w:val="ro-RO"/>
        </w:rPr>
      </w:pPr>
    </w:p>
    <w:p w14:paraId="3C2F2A8A"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Subsemnatul,_______________________________ </w:t>
      </w:r>
      <w:r w:rsidRPr="00A912CD">
        <w:rPr>
          <w:rFonts w:ascii="Times New Roman" w:eastAsia="Calibri" w:hAnsi="Times New Roman"/>
          <w:i/>
          <w:sz w:val="22"/>
          <w:szCs w:val="22"/>
          <w:lang w:val="ro-RO"/>
        </w:rPr>
        <w:t>(nume și prenume),</w:t>
      </w:r>
      <w:r w:rsidRPr="00A912CD">
        <w:rPr>
          <w:rFonts w:ascii="Times New Roman" w:eastAsia="Calibri" w:hAnsi="Times New Roman"/>
          <w:sz w:val="22"/>
          <w:szCs w:val="22"/>
          <w:lang w:val="ro-RO"/>
        </w:rPr>
        <w:t xml:space="preserve"> reprezentant legal autorizat al______________________________________________</w:t>
      </w:r>
      <w:r w:rsidRPr="00A912CD">
        <w:rPr>
          <w:rFonts w:ascii="Times New Roman" w:eastAsia="Calibri" w:hAnsi="Times New Roman"/>
          <w:i/>
          <w:sz w:val="22"/>
          <w:szCs w:val="22"/>
          <w:lang w:val="ro-RO"/>
        </w:rPr>
        <w:t>(denumirea/numele şi sediul/adresa ofertantului)</w:t>
      </w:r>
      <w:r w:rsidRPr="00A912CD">
        <w:rPr>
          <w:rFonts w:ascii="Times New Roman" w:eastAsia="Calibri" w:hAnsi="Times New Roman"/>
          <w:sz w:val="22"/>
          <w:szCs w:val="22"/>
          <w:lang w:val="ro-RO"/>
        </w:rPr>
        <w:t>, în calitate de ofertant/ ofertant asociat/ subcontractant /terţ susţinător( după caz), la procedura de atribuire a contractului de achiziţie publică având ca obiect …………………………..…………………………………………………….</w:t>
      </w:r>
      <w:r w:rsidRPr="00A912CD">
        <w:rPr>
          <w:rFonts w:ascii="Times New Roman" w:eastAsia="Calibri" w:hAnsi="Times New Roman"/>
          <w:b/>
          <w:sz w:val="22"/>
          <w:szCs w:val="22"/>
          <w:lang w:val="ro-RO"/>
        </w:rPr>
        <w:t xml:space="preserve"> </w:t>
      </w:r>
      <w:r w:rsidRPr="00A912CD">
        <w:rPr>
          <w:rFonts w:ascii="Times New Roman" w:eastAsia="Calibri" w:hAnsi="Times New Roman"/>
          <w:sz w:val="22"/>
          <w:szCs w:val="22"/>
          <w:lang w:val="ro-RO"/>
        </w:rPr>
        <w:t xml:space="preserve">la data de .................. (zi/lună/an), organizată de ………………………………………………………………, </w:t>
      </w:r>
      <w:r w:rsidRPr="00A912CD">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A912CD">
        <w:rPr>
          <w:rFonts w:ascii="Times New Roman" w:eastAsia="Calibri" w:hAnsi="Times New Roman"/>
          <w:bCs/>
          <w:iCs/>
          <w:sz w:val="22"/>
          <w:szCs w:val="22"/>
          <w:lang w:val="ro-RO"/>
        </w:rPr>
        <w:t>nu ne aflăm într-o situație de conflict de interese în sensul art. 59 și art. 60 din Legea nr. 98/2016</w:t>
      </w:r>
      <w:r w:rsidRPr="00A912CD">
        <w:rPr>
          <w:rFonts w:ascii="Times New Roman" w:eastAsia="Calibri" w:hAnsi="Times New Roman"/>
          <w:sz w:val="22"/>
          <w:szCs w:val="22"/>
          <w:lang w:val="ro-RO"/>
        </w:rPr>
        <w:t xml:space="preserve"> privind achizițiile publice, cu modificările și completările ulterioare.</w:t>
      </w:r>
    </w:p>
    <w:p w14:paraId="787FD09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
          <w:iCs/>
          <w:sz w:val="22"/>
          <w:szCs w:val="22"/>
          <w:lang w:val="ro-RO"/>
        </w:rPr>
      </w:pPr>
      <w:r w:rsidRPr="00A912CD">
        <w:rPr>
          <w:rFonts w:ascii="Times New Roman" w:eastAsia="Calibri" w:hAnsi="Times New Roman"/>
          <w:bCs/>
          <w:iCs/>
          <w:sz w:val="22"/>
          <w:szCs w:val="22"/>
          <w:lang w:val="ro-RO"/>
        </w:rPr>
        <w:t>-</w:t>
      </w:r>
      <w:r w:rsidRPr="00A912CD">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5A711BB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bCs/>
          <w:iCs/>
          <w:sz w:val="22"/>
          <w:szCs w:val="22"/>
          <w:lang w:val="ro-RO"/>
        </w:rPr>
      </w:pPr>
      <w:r w:rsidRPr="00A912CD">
        <w:rPr>
          <w:rFonts w:ascii="Times New Roman" w:eastAsia="Calibri" w:hAnsi="Times New Roman"/>
          <w:bCs/>
          <w:i/>
          <w:iCs/>
          <w:sz w:val="22"/>
          <w:szCs w:val="22"/>
          <w:lang w:val="ro-RO"/>
        </w:rPr>
        <w:t>-</w:t>
      </w:r>
      <w:r w:rsidRPr="00A912CD">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0425CE8"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4CF3070C"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r w:rsidRPr="00A912CD">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22623E3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Semnătura ofertantului sau a reprezentantului ofertantului                     ..........................................</w:t>
      </w:r>
    </w:p>
    <w:p w14:paraId="2DFA6CB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Numele  şi prenumele semnatarului</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7B28CDE4"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Capacitate de semnătura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6F8CE0"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b/>
          <w:i/>
          <w:sz w:val="22"/>
          <w:szCs w:val="22"/>
          <w:lang w:val="ro-RO"/>
        </w:rPr>
        <w:t>Detalii despre ofertant</w:t>
      </w:r>
      <w:r w:rsidRPr="00A912CD">
        <w:rPr>
          <w:rFonts w:ascii="Times New Roman" w:eastAsia="Calibri" w:hAnsi="Times New Roman"/>
          <w:i/>
          <w:sz w:val="22"/>
          <w:szCs w:val="22"/>
          <w:lang w:val="ro-RO"/>
        </w:rPr>
        <w:t>(adresa de e-mail)                                                 ...........................................</w:t>
      </w:r>
    </w:p>
    <w:p w14:paraId="3D7C60B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 xml:space="preserve">Numele ofertantului  </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67962EA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Ţara de reşedinţă</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r w:rsidRPr="00A912CD">
        <w:rPr>
          <w:rFonts w:ascii="Times New Roman" w:eastAsia="Calibri" w:hAnsi="Times New Roman"/>
          <w:i/>
          <w:sz w:val="22"/>
          <w:szCs w:val="22"/>
          <w:lang w:val="ro-RO"/>
        </w:rPr>
        <w:tab/>
        <w:t xml:space="preserve">                                      .............................................</w:t>
      </w:r>
    </w:p>
    <w:p w14:paraId="0789B4E3"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48ED1C9D"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Adresa de corespondenţă (dacă este diferită)                                           ............................................</w:t>
      </w:r>
    </w:p>
    <w:p w14:paraId="4B6F9D0F"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r w:rsidRPr="00A912CD">
        <w:rPr>
          <w:rFonts w:ascii="Times New Roman" w:eastAsia="Calibri" w:hAnsi="Times New Roman"/>
          <w:i/>
          <w:sz w:val="22"/>
          <w:szCs w:val="22"/>
          <w:lang w:val="ro-RO"/>
        </w:rPr>
        <w:t>Telefon / Fax</w:t>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r>
      <w:r w:rsidRPr="00A912CD">
        <w:rPr>
          <w:rFonts w:ascii="Times New Roman" w:eastAsia="Calibri" w:hAnsi="Times New Roman"/>
          <w:i/>
          <w:sz w:val="22"/>
          <w:szCs w:val="22"/>
          <w:lang w:val="ro-RO"/>
        </w:rPr>
        <w:tab/>
        <w:t xml:space="preserve">             ...........................................</w:t>
      </w:r>
    </w:p>
    <w:p w14:paraId="13E9231E"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sq-AL"/>
        </w:rPr>
      </w:pPr>
      <w:r w:rsidRPr="00A912CD">
        <w:rPr>
          <w:rFonts w:ascii="Times New Roman" w:eastAsia="Calibri" w:hAnsi="Times New Roman"/>
          <w:i/>
          <w:sz w:val="22"/>
          <w:szCs w:val="22"/>
          <w:lang w:val="sq-AL"/>
        </w:rPr>
        <w:t xml:space="preserve">Data </w:t>
      </w:r>
      <w:r w:rsidRPr="00A912CD">
        <w:rPr>
          <w:rFonts w:ascii="Times New Roman" w:eastAsia="Calibri" w:hAnsi="Times New Roman"/>
          <w:i/>
          <w:sz w:val="22"/>
          <w:szCs w:val="22"/>
          <w:lang w:val="sq-AL"/>
        </w:rPr>
        <w:tab/>
        <w:t xml:space="preserve">                                                                                                       ...........................................</w:t>
      </w:r>
    </w:p>
    <w:p w14:paraId="71F4E121" w14:textId="77777777" w:rsidR="00A912CD" w:rsidRPr="00A912CD" w:rsidRDefault="00A912CD" w:rsidP="00A912CD">
      <w:pPr>
        <w:widowControl w:val="0"/>
        <w:suppressAutoHyphens/>
        <w:overflowPunct/>
        <w:autoSpaceDE/>
        <w:autoSpaceDN/>
        <w:adjustRightInd/>
        <w:spacing w:after="120"/>
        <w:jc w:val="both"/>
        <w:textAlignment w:val="auto"/>
        <w:rPr>
          <w:rFonts w:ascii="Times New Roman" w:eastAsia="Calibri" w:hAnsi="Times New Roman"/>
          <w:i/>
          <w:sz w:val="22"/>
          <w:szCs w:val="22"/>
          <w:lang w:val="ro-RO"/>
        </w:rPr>
      </w:pPr>
    </w:p>
    <w:p w14:paraId="3CA02077"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3365E446"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8E1327A" w14:textId="6F264E3F"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B94BD20" w14:textId="04284062"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173A9538" w14:textId="77777777" w:rsidR="00040FAA" w:rsidRDefault="00040FAA"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6DBFB1F" w14:textId="77777777" w:rsidR="00A912CD" w:rsidRDefault="00A912CD"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589D2CAF" w14:textId="125A2221"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120DD239" w14:textId="77777777" w:rsidTr="008B7EC8">
        <w:trPr>
          <w:trHeight w:hRule="exact" w:val="634"/>
        </w:trPr>
        <w:tc>
          <w:tcPr>
            <w:tcW w:w="941" w:type="dxa"/>
            <w:shd w:val="clear" w:color="auto" w:fill="auto"/>
            <w:vAlign w:val="center"/>
          </w:tcPr>
          <w:p w14:paraId="20C818DB"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Nr. Crt.</w:t>
            </w:r>
          </w:p>
        </w:tc>
        <w:tc>
          <w:tcPr>
            <w:tcW w:w="3999" w:type="dxa"/>
            <w:shd w:val="clear" w:color="auto" w:fill="auto"/>
            <w:vAlign w:val="center"/>
          </w:tcPr>
          <w:p w14:paraId="376E56E3"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Numele şi Prenumele</w:t>
            </w:r>
          </w:p>
        </w:tc>
        <w:tc>
          <w:tcPr>
            <w:tcW w:w="4548" w:type="dxa"/>
            <w:shd w:val="clear" w:color="auto" w:fill="auto"/>
            <w:vAlign w:val="center"/>
          </w:tcPr>
          <w:p w14:paraId="1F080754" w14:textId="77777777" w:rsidR="00A57434" w:rsidRPr="008B7EC8" w:rsidRDefault="00A57434" w:rsidP="00295213">
            <w:pPr>
              <w:overflowPunct/>
              <w:autoSpaceDE/>
              <w:autoSpaceDN/>
              <w:adjustRightInd/>
              <w:spacing w:after="200" w:line="276" w:lineRule="auto"/>
              <w:jc w:val="both"/>
              <w:textAlignment w:val="auto"/>
              <w:rPr>
                <w:rFonts w:ascii="Times New Roman" w:eastAsia="Calibri" w:hAnsi="Times New Roman"/>
                <w:b/>
                <w:bCs/>
                <w:sz w:val="22"/>
                <w:szCs w:val="22"/>
                <w:lang w:val="ro-RO"/>
              </w:rPr>
            </w:pPr>
            <w:r w:rsidRPr="008B7EC8">
              <w:rPr>
                <w:rFonts w:ascii="Times New Roman" w:eastAsia="Calibri" w:hAnsi="Times New Roman"/>
                <w:b/>
                <w:bCs/>
                <w:sz w:val="22"/>
                <w:szCs w:val="22"/>
                <w:lang w:val="ro-RO"/>
              </w:rPr>
              <w:t>Funcţia în cadrul ofertantului</w:t>
            </w:r>
          </w:p>
        </w:tc>
      </w:tr>
      <w:tr w:rsidR="00912D5E" w:rsidRPr="005670AC" w14:paraId="67D24369" w14:textId="77777777" w:rsidTr="00A04EAD">
        <w:tc>
          <w:tcPr>
            <w:tcW w:w="941" w:type="dxa"/>
            <w:shd w:val="clear" w:color="auto" w:fill="auto"/>
            <w:vAlign w:val="center"/>
          </w:tcPr>
          <w:p w14:paraId="37468ABB"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845005A"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Puiu</w:t>
            </w:r>
            <w:proofErr w:type="spellEnd"/>
            <w:r w:rsidRPr="00040FAA">
              <w:rPr>
                <w:rFonts w:ascii="Times New Roman" w:hAnsi="Times New Roman"/>
                <w:sz w:val="22"/>
                <w:szCs w:val="22"/>
              </w:rPr>
              <w:t xml:space="preserve"> - Lucian GEORGESCU</w:t>
            </w:r>
          </w:p>
        </w:tc>
        <w:tc>
          <w:tcPr>
            <w:tcW w:w="4548" w:type="dxa"/>
            <w:shd w:val="clear" w:color="auto" w:fill="auto"/>
            <w:vAlign w:val="center"/>
          </w:tcPr>
          <w:p w14:paraId="7A2B3D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Rector</w:t>
            </w:r>
          </w:p>
        </w:tc>
      </w:tr>
      <w:tr w:rsidR="00912D5E" w:rsidRPr="005670AC" w14:paraId="43ED7221" w14:textId="77777777" w:rsidTr="00A04EAD">
        <w:tc>
          <w:tcPr>
            <w:tcW w:w="941" w:type="dxa"/>
            <w:shd w:val="clear" w:color="auto" w:fill="auto"/>
            <w:vAlign w:val="center"/>
          </w:tcPr>
          <w:p w14:paraId="087100C5"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2372F13"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Prof. univ. dr. Nicoleta BĂRBUȚĂ - MIȘU</w:t>
            </w:r>
          </w:p>
        </w:tc>
        <w:tc>
          <w:tcPr>
            <w:tcW w:w="4548" w:type="dxa"/>
            <w:shd w:val="clear" w:color="auto" w:fill="auto"/>
            <w:vAlign w:val="center"/>
          </w:tcPr>
          <w:p w14:paraId="4A15DDD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financiar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administrative</w:t>
            </w:r>
          </w:p>
        </w:tc>
      </w:tr>
      <w:tr w:rsidR="00912D5E" w:rsidRPr="005670AC" w14:paraId="2D208D26" w14:textId="77777777" w:rsidTr="00A04EAD">
        <w:tc>
          <w:tcPr>
            <w:tcW w:w="941" w:type="dxa"/>
            <w:shd w:val="clear" w:color="auto" w:fill="auto"/>
            <w:vAlign w:val="center"/>
          </w:tcPr>
          <w:p w14:paraId="074025B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2F3D37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Elena MEREUȚĂ</w:t>
            </w:r>
          </w:p>
        </w:tc>
        <w:tc>
          <w:tcPr>
            <w:tcW w:w="4548" w:type="dxa"/>
            <w:shd w:val="clear" w:color="auto" w:fill="auto"/>
            <w:vAlign w:val="center"/>
          </w:tcPr>
          <w:p w14:paraId="1F0565D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didactică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asigurarea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calității</w:t>
            </w:r>
            <w:proofErr w:type="spellEnd"/>
          </w:p>
        </w:tc>
      </w:tr>
      <w:tr w:rsidR="00912D5E" w:rsidRPr="005670AC" w14:paraId="16A6C955" w14:textId="77777777" w:rsidTr="00A04EAD">
        <w:tc>
          <w:tcPr>
            <w:tcW w:w="941" w:type="dxa"/>
            <w:shd w:val="clear" w:color="auto" w:fill="auto"/>
            <w:vAlign w:val="center"/>
          </w:tcPr>
          <w:p w14:paraId="54D3AC7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78B496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univ. dr. Ana ȘTEFĂNESCU </w:t>
            </w:r>
          </w:p>
        </w:tc>
        <w:tc>
          <w:tcPr>
            <w:tcW w:w="4548" w:type="dxa"/>
            <w:shd w:val="clear" w:color="auto" w:fill="auto"/>
            <w:vAlign w:val="center"/>
          </w:tcPr>
          <w:p w14:paraId="158B28B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managementul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resurselor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umane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juridic</w:t>
            </w:r>
          </w:p>
        </w:tc>
      </w:tr>
      <w:tr w:rsidR="00912D5E" w:rsidRPr="005670AC" w14:paraId="33B70BC8" w14:textId="77777777" w:rsidTr="00A04EAD">
        <w:tc>
          <w:tcPr>
            <w:tcW w:w="941" w:type="dxa"/>
            <w:shd w:val="clear" w:color="auto" w:fill="auto"/>
            <w:vAlign w:val="center"/>
          </w:tcPr>
          <w:p w14:paraId="17868039"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DF1C2FB"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univ. dr. </w:t>
            </w:r>
            <w:proofErr w:type="spellStart"/>
            <w:r w:rsidRPr="00040FAA">
              <w:rPr>
                <w:rFonts w:ascii="Times New Roman" w:hAnsi="Times New Roman"/>
                <w:sz w:val="22"/>
                <w:szCs w:val="22"/>
              </w:rPr>
              <w:t>ec.</w:t>
            </w:r>
            <w:proofErr w:type="spellEnd"/>
            <w:r w:rsidRPr="00040FAA">
              <w:rPr>
                <w:rFonts w:ascii="Times New Roman" w:hAnsi="Times New Roman"/>
                <w:sz w:val="22"/>
                <w:szCs w:val="22"/>
              </w:rPr>
              <w:t xml:space="preserve">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habil</w:t>
            </w:r>
            <w:proofErr w:type="spellEnd"/>
            <w:r w:rsidRPr="00040FAA">
              <w:rPr>
                <w:rFonts w:ascii="Times New Roman" w:hAnsi="Times New Roman"/>
                <w:sz w:val="22"/>
                <w:szCs w:val="22"/>
              </w:rPr>
              <w:t>. Silvius STANCIU</w:t>
            </w:r>
          </w:p>
        </w:tc>
        <w:tc>
          <w:tcPr>
            <w:tcW w:w="4548" w:type="dxa"/>
            <w:shd w:val="clear" w:color="auto" w:fill="auto"/>
            <w:vAlign w:val="center"/>
          </w:tcPr>
          <w:p w14:paraId="5ED1DA7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activitatea</w:t>
            </w:r>
            <w:proofErr w:type="spellEnd"/>
            <w:r w:rsidRPr="00040FAA">
              <w:rPr>
                <w:rFonts w:ascii="Times New Roman" w:hAnsi="Times New Roman"/>
                <w:sz w:val="22"/>
                <w:szCs w:val="22"/>
              </w:rPr>
              <w:t xml:space="preserve"> de </w:t>
            </w:r>
            <w:proofErr w:type="spellStart"/>
            <w:r w:rsidRPr="00040FAA">
              <w:rPr>
                <w:rFonts w:ascii="Times New Roman" w:hAnsi="Times New Roman"/>
                <w:sz w:val="22"/>
                <w:szCs w:val="22"/>
              </w:rPr>
              <w:t>cercetare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dezvoltare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inovare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mediul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economico</w:t>
            </w:r>
            <w:proofErr w:type="spellEnd"/>
            <w:r w:rsidRPr="00040FAA">
              <w:rPr>
                <w:rFonts w:ascii="Times New Roman" w:hAnsi="Times New Roman"/>
                <w:sz w:val="22"/>
                <w:szCs w:val="22"/>
              </w:rPr>
              <w:t>-social</w:t>
            </w:r>
          </w:p>
        </w:tc>
      </w:tr>
      <w:tr w:rsidR="00912D5E" w:rsidRPr="005670AC" w14:paraId="0A8FD4B9" w14:textId="77777777" w:rsidTr="00A04EAD">
        <w:tc>
          <w:tcPr>
            <w:tcW w:w="941" w:type="dxa"/>
            <w:shd w:val="clear" w:color="auto" w:fill="auto"/>
            <w:vAlign w:val="center"/>
          </w:tcPr>
          <w:p w14:paraId="104BB78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3CB53A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Conf.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Ciprian</w:t>
            </w:r>
            <w:proofErr w:type="spellEnd"/>
            <w:r w:rsidRPr="00040FAA">
              <w:rPr>
                <w:rFonts w:ascii="Times New Roman" w:hAnsi="Times New Roman"/>
                <w:sz w:val="22"/>
                <w:szCs w:val="22"/>
              </w:rPr>
              <w:t xml:space="preserve"> VLAD</w:t>
            </w:r>
          </w:p>
        </w:tc>
        <w:tc>
          <w:tcPr>
            <w:tcW w:w="4548" w:type="dxa"/>
            <w:shd w:val="clear" w:color="auto" w:fill="auto"/>
            <w:vAlign w:val="center"/>
          </w:tcPr>
          <w:p w14:paraId="6A564487"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universitare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parteneriatul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studenții</w:t>
            </w:r>
            <w:proofErr w:type="spellEnd"/>
          </w:p>
        </w:tc>
      </w:tr>
      <w:tr w:rsidR="00912D5E" w:rsidRPr="005670AC" w14:paraId="6E0F2981" w14:textId="77777777" w:rsidTr="00A04EAD">
        <w:tc>
          <w:tcPr>
            <w:tcW w:w="941" w:type="dxa"/>
            <w:shd w:val="clear" w:color="auto" w:fill="auto"/>
            <w:vAlign w:val="center"/>
          </w:tcPr>
          <w:p w14:paraId="4AE0835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14:paraId="221B7B0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Asist. univ. dr. </w:t>
            </w:r>
            <w:proofErr w:type="spellStart"/>
            <w:r w:rsidRPr="00040FAA">
              <w:rPr>
                <w:rFonts w:ascii="Times New Roman" w:hAnsi="Times New Roman"/>
                <w:sz w:val="22"/>
                <w:szCs w:val="22"/>
              </w:rPr>
              <w:t>Alexandru</w:t>
            </w:r>
            <w:proofErr w:type="spellEnd"/>
            <w:r w:rsidRPr="00040FAA">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14:paraId="134C380E"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PRORECTOR </w:t>
            </w:r>
            <w:proofErr w:type="spellStart"/>
            <w:r w:rsidRPr="00040FAA">
              <w:rPr>
                <w:rFonts w:ascii="Times New Roman" w:hAnsi="Times New Roman"/>
                <w:sz w:val="22"/>
                <w:szCs w:val="22"/>
              </w:rPr>
              <w:t>responsabil</w:t>
            </w:r>
            <w:proofErr w:type="spellEnd"/>
            <w:r w:rsidRPr="00040FAA">
              <w:rPr>
                <w:rFonts w:ascii="Times New Roman" w:hAnsi="Times New Roman"/>
                <w:sz w:val="22"/>
                <w:szCs w:val="22"/>
              </w:rPr>
              <w:t xml:space="preserve"> cu </w:t>
            </w:r>
            <w:proofErr w:type="spellStart"/>
            <w:r w:rsidRPr="00040FAA">
              <w:rPr>
                <w:rFonts w:ascii="Times New Roman" w:hAnsi="Times New Roman"/>
                <w:sz w:val="22"/>
                <w:szCs w:val="22"/>
              </w:rPr>
              <w:t>strategiile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relațiile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instituționale</w:t>
            </w:r>
            <w:proofErr w:type="spellEnd"/>
          </w:p>
        </w:tc>
      </w:tr>
      <w:tr w:rsidR="00912D5E" w:rsidRPr="005670AC" w14:paraId="21DE9EC4" w14:textId="77777777" w:rsidTr="00A04EAD">
        <w:trPr>
          <w:trHeight w:hRule="exact" w:val="288"/>
        </w:trPr>
        <w:tc>
          <w:tcPr>
            <w:tcW w:w="941" w:type="dxa"/>
            <w:shd w:val="clear" w:color="auto" w:fill="auto"/>
            <w:vAlign w:val="center"/>
          </w:tcPr>
          <w:p w14:paraId="56B8317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734DDEB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Prof. dr. </w:t>
            </w:r>
            <w:proofErr w:type="spellStart"/>
            <w:r w:rsidRPr="00040FAA">
              <w:rPr>
                <w:rFonts w:ascii="Times New Roman" w:hAnsi="Times New Roman"/>
                <w:sz w:val="22"/>
                <w:szCs w:val="22"/>
              </w:rPr>
              <w:t>ing</w:t>
            </w:r>
            <w:proofErr w:type="spellEnd"/>
            <w:r w:rsidRPr="00040FAA">
              <w:rPr>
                <w:rFonts w:ascii="Times New Roman" w:hAnsi="Times New Roman"/>
                <w:sz w:val="22"/>
                <w:szCs w:val="22"/>
              </w:rPr>
              <w:t>. Eugen-Victor-Cristian RUSU</w:t>
            </w:r>
          </w:p>
        </w:tc>
        <w:tc>
          <w:tcPr>
            <w:tcW w:w="4548" w:type="dxa"/>
            <w:shd w:val="clear" w:color="auto" w:fill="auto"/>
            <w:vAlign w:val="center"/>
          </w:tcPr>
          <w:p w14:paraId="0D661FC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Director C.S.U.D.</w:t>
            </w:r>
          </w:p>
        </w:tc>
      </w:tr>
      <w:tr w:rsidR="00912D5E" w:rsidRPr="005670AC" w14:paraId="67B21040" w14:textId="77777777" w:rsidTr="00A04EAD">
        <w:trPr>
          <w:trHeight w:hRule="exact" w:val="288"/>
        </w:trPr>
        <w:tc>
          <w:tcPr>
            <w:tcW w:w="941" w:type="dxa"/>
            <w:shd w:val="clear" w:color="auto" w:fill="auto"/>
            <w:vAlign w:val="center"/>
          </w:tcPr>
          <w:p w14:paraId="747D8DE1"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FB8F849"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Cristian-</w:t>
            </w:r>
            <w:proofErr w:type="spellStart"/>
            <w:r w:rsidRPr="00040FAA">
              <w:rPr>
                <w:rFonts w:ascii="Times New Roman" w:hAnsi="Times New Roman"/>
                <w:sz w:val="22"/>
                <w:szCs w:val="22"/>
              </w:rPr>
              <w:t>Laurentiu</w:t>
            </w:r>
            <w:proofErr w:type="spellEnd"/>
            <w:r w:rsidRPr="00040FAA">
              <w:rPr>
                <w:rFonts w:ascii="Times New Roman" w:hAnsi="Times New Roman"/>
                <w:sz w:val="22"/>
                <w:szCs w:val="22"/>
              </w:rPr>
              <w:t xml:space="preserve"> DAVID</w:t>
            </w:r>
          </w:p>
        </w:tc>
        <w:tc>
          <w:tcPr>
            <w:tcW w:w="4548" w:type="dxa"/>
            <w:shd w:val="clear" w:color="auto" w:fill="auto"/>
            <w:vAlign w:val="center"/>
          </w:tcPr>
          <w:p w14:paraId="4619D2A0"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Generală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Administrativă</w:t>
            </w:r>
            <w:proofErr w:type="spellEnd"/>
          </w:p>
        </w:tc>
      </w:tr>
      <w:tr w:rsidR="00912D5E" w:rsidRPr="005670AC" w14:paraId="183331D4" w14:textId="77777777" w:rsidTr="00A04EAD">
        <w:trPr>
          <w:trHeight w:hRule="exact" w:val="288"/>
        </w:trPr>
        <w:tc>
          <w:tcPr>
            <w:tcW w:w="941" w:type="dxa"/>
            <w:shd w:val="clear" w:color="auto" w:fill="auto"/>
            <w:vAlign w:val="center"/>
          </w:tcPr>
          <w:p w14:paraId="35265612"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AC0BCD2"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Aurelia-Daniela MODIGA</w:t>
            </w:r>
          </w:p>
        </w:tc>
        <w:tc>
          <w:tcPr>
            <w:tcW w:w="4548" w:type="dxa"/>
            <w:shd w:val="clear" w:color="auto" w:fill="auto"/>
            <w:vAlign w:val="center"/>
          </w:tcPr>
          <w:p w14:paraId="6F187451"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Directia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Economica</w:t>
            </w:r>
            <w:proofErr w:type="spellEnd"/>
          </w:p>
        </w:tc>
      </w:tr>
      <w:tr w:rsidR="00912D5E" w:rsidRPr="005670AC" w14:paraId="57D47F94" w14:textId="77777777" w:rsidTr="00A04EAD">
        <w:trPr>
          <w:trHeight w:hRule="exact" w:val="288"/>
        </w:trPr>
        <w:tc>
          <w:tcPr>
            <w:tcW w:w="941" w:type="dxa"/>
            <w:shd w:val="clear" w:color="auto" w:fill="auto"/>
            <w:vAlign w:val="center"/>
          </w:tcPr>
          <w:p w14:paraId="7F0B42C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E0E4919" w14:textId="77777777" w:rsidR="00912D5E" w:rsidRPr="00040FAA" w:rsidRDefault="00912D5E" w:rsidP="00912D5E">
            <w:pPr>
              <w:rPr>
                <w:rFonts w:ascii="Times New Roman" w:eastAsia="Calibri" w:hAnsi="Times New Roman"/>
                <w:sz w:val="22"/>
                <w:szCs w:val="22"/>
                <w:lang w:val="ro-RO"/>
              </w:rPr>
            </w:pPr>
            <w:r w:rsidRPr="00040FAA">
              <w:rPr>
                <w:rFonts w:ascii="Times New Roman" w:eastAsia="Calibri" w:hAnsi="Times New Roman"/>
                <w:sz w:val="22"/>
                <w:szCs w:val="22"/>
                <w:lang w:val="ro-RO"/>
              </w:rPr>
              <w:t>Ec. Mariana BĂLBĂRĂU</w:t>
            </w:r>
          </w:p>
        </w:tc>
        <w:tc>
          <w:tcPr>
            <w:tcW w:w="4548" w:type="dxa"/>
            <w:shd w:val="clear" w:color="auto" w:fill="auto"/>
            <w:vAlign w:val="center"/>
          </w:tcPr>
          <w:p w14:paraId="35173EE4" w14:textId="77777777" w:rsidR="00912D5E" w:rsidRPr="00040FAA" w:rsidRDefault="00912D5E" w:rsidP="00912D5E">
            <w:pPr>
              <w:rPr>
                <w:rFonts w:ascii="Times New Roman" w:eastAsia="Calibri" w:hAnsi="Times New Roman"/>
                <w:sz w:val="22"/>
                <w:szCs w:val="22"/>
                <w:lang w:val="ro-RO"/>
              </w:rPr>
            </w:pPr>
            <w:r w:rsidRPr="00040FAA">
              <w:rPr>
                <w:rFonts w:ascii="Times New Roman" w:eastAsia="Calibri" w:hAnsi="Times New Roman"/>
                <w:sz w:val="22"/>
                <w:szCs w:val="22"/>
                <w:lang w:val="ro-RO"/>
              </w:rPr>
              <w:t>Șef Serviciu interimar Serviciul Financiar</w:t>
            </w:r>
          </w:p>
        </w:tc>
      </w:tr>
      <w:tr w:rsidR="00912D5E" w:rsidRPr="005670AC" w14:paraId="3687CEB1" w14:textId="77777777" w:rsidTr="00A04EAD">
        <w:tc>
          <w:tcPr>
            <w:tcW w:w="941" w:type="dxa"/>
            <w:shd w:val="clear" w:color="auto" w:fill="auto"/>
            <w:vAlign w:val="center"/>
          </w:tcPr>
          <w:p w14:paraId="0E2F26F0"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41F57451"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Ec. Marian DĂNĂILĂ</w:t>
            </w:r>
          </w:p>
        </w:tc>
        <w:tc>
          <w:tcPr>
            <w:tcW w:w="4548" w:type="dxa"/>
            <w:shd w:val="clear" w:color="auto" w:fill="auto"/>
            <w:vAlign w:val="center"/>
          </w:tcPr>
          <w:p w14:paraId="007C2AE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Achiziții</w:t>
            </w:r>
            <w:proofErr w:type="spellEnd"/>
            <w:r w:rsidRPr="00040FAA">
              <w:rPr>
                <w:rFonts w:ascii="Times New Roman" w:hAnsi="Times New Roman"/>
                <w:sz w:val="22"/>
                <w:szCs w:val="22"/>
              </w:rPr>
              <w:t xml:space="preserve"> </w:t>
            </w:r>
            <w:proofErr w:type="spellStart"/>
            <w:proofErr w:type="gramStart"/>
            <w:r w:rsidRPr="00040FAA">
              <w:rPr>
                <w:rFonts w:ascii="Times New Roman" w:hAnsi="Times New Roman"/>
                <w:sz w:val="22"/>
                <w:szCs w:val="22"/>
              </w:rPr>
              <w:t>Publice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proofErr w:type="gramEnd"/>
            <w:r w:rsidRPr="00040FAA">
              <w:rPr>
                <w:rFonts w:ascii="Times New Roman" w:hAnsi="Times New Roman"/>
                <w:sz w:val="22"/>
                <w:szCs w:val="22"/>
              </w:rPr>
              <w:t xml:space="preserve"> </w:t>
            </w:r>
            <w:proofErr w:type="spellStart"/>
            <w:r w:rsidRPr="00040FAA">
              <w:rPr>
                <w:rFonts w:ascii="Times New Roman" w:hAnsi="Times New Roman"/>
                <w:sz w:val="22"/>
                <w:szCs w:val="22"/>
              </w:rPr>
              <w:t>Monitorizare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Contracte</w:t>
            </w:r>
            <w:proofErr w:type="spellEnd"/>
          </w:p>
        </w:tc>
      </w:tr>
      <w:tr w:rsidR="00912D5E" w:rsidRPr="005670AC" w14:paraId="3C89B129" w14:textId="77777777" w:rsidTr="00A04EAD">
        <w:tc>
          <w:tcPr>
            <w:tcW w:w="941" w:type="dxa"/>
            <w:shd w:val="clear" w:color="auto" w:fill="auto"/>
            <w:vAlign w:val="center"/>
          </w:tcPr>
          <w:p w14:paraId="13113B2A"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717778D"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Costică</w:t>
            </w:r>
            <w:proofErr w:type="spellEnd"/>
            <w:r w:rsidRPr="00040FAA">
              <w:rPr>
                <w:rFonts w:ascii="Times New Roman" w:hAnsi="Times New Roman"/>
                <w:sz w:val="22"/>
                <w:szCs w:val="22"/>
              </w:rPr>
              <w:t xml:space="preserve"> COȘTOI</w:t>
            </w:r>
          </w:p>
        </w:tc>
        <w:tc>
          <w:tcPr>
            <w:tcW w:w="4548" w:type="dxa"/>
            <w:shd w:val="clear" w:color="auto" w:fill="auto"/>
            <w:vAlign w:val="center"/>
          </w:tcPr>
          <w:p w14:paraId="7A52260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Director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Direcția</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Juridică</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și</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Resurse</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Umane</w:t>
            </w:r>
            <w:proofErr w:type="spellEnd"/>
          </w:p>
        </w:tc>
      </w:tr>
      <w:tr w:rsidR="00912D5E" w:rsidRPr="005670AC" w14:paraId="448FD3D7" w14:textId="77777777" w:rsidTr="00A04EAD">
        <w:trPr>
          <w:trHeight w:hRule="exact" w:val="288"/>
        </w:trPr>
        <w:tc>
          <w:tcPr>
            <w:tcW w:w="941" w:type="dxa"/>
            <w:shd w:val="clear" w:color="auto" w:fill="auto"/>
            <w:vAlign w:val="center"/>
          </w:tcPr>
          <w:p w14:paraId="095E4AD7"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169BE86"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Oana</w:t>
            </w:r>
            <w:proofErr w:type="spellEnd"/>
            <w:r w:rsidRPr="00040FAA">
              <w:rPr>
                <w:rFonts w:ascii="Times New Roman" w:hAnsi="Times New Roman"/>
                <w:sz w:val="22"/>
                <w:szCs w:val="22"/>
              </w:rPr>
              <w:t xml:space="preserve"> CHICOȘ</w:t>
            </w:r>
          </w:p>
        </w:tc>
        <w:tc>
          <w:tcPr>
            <w:tcW w:w="4548" w:type="dxa"/>
            <w:shd w:val="clear" w:color="auto" w:fill="auto"/>
            <w:vAlign w:val="center"/>
          </w:tcPr>
          <w:p w14:paraId="50BED8CB"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25EB3BC7" w14:textId="77777777" w:rsidTr="00A04EAD">
        <w:trPr>
          <w:trHeight w:hRule="exact" w:val="288"/>
        </w:trPr>
        <w:tc>
          <w:tcPr>
            <w:tcW w:w="941" w:type="dxa"/>
            <w:shd w:val="clear" w:color="auto" w:fill="auto"/>
            <w:vAlign w:val="center"/>
          </w:tcPr>
          <w:p w14:paraId="5CBEBA3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1BFACB64"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Elena-</w:t>
            </w:r>
            <w:proofErr w:type="spellStart"/>
            <w:r w:rsidRPr="00040FAA">
              <w:rPr>
                <w:rFonts w:ascii="Times New Roman" w:hAnsi="Times New Roman"/>
                <w:sz w:val="22"/>
                <w:szCs w:val="22"/>
              </w:rPr>
              <w:t>Marinela</w:t>
            </w:r>
            <w:proofErr w:type="spellEnd"/>
            <w:r w:rsidRPr="00040FAA">
              <w:rPr>
                <w:rFonts w:ascii="Times New Roman" w:hAnsi="Times New Roman"/>
                <w:sz w:val="22"/>
                <w:szCs w:val="22"/>
              </w:rPr>
              <w:t xml:space="preserve"> OPREA</w:t>
            </w:r>
          </w:p>
        </w:tc>
        <w:tc>
          <w:tcPr>
            <w:tcW w:w="4548" w:type="dxa"/>
            <w:shd w:val="clear" w:color="auto" w:fill="auto"/>
            <w:vAlign w:val="center"/>
          </w:tcPr>
          <w:p w14:paraId="7F597505"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0AFED328" w14:textId="77777777" w:rsidTr="00A04EAD">
        <w:trPr>
          <w:trHeight w:hRule="exact" w:val="288"/>
        </w:trPr>
        <w:tc>
          <w:tcPr>
            <w:tcW w:w="941" w:type="dxa"/>
            <w:shd w:val="clear" w:color="auto" w:fill="auto"/>
            <w:vAlign w:val="center"/>
          </w:tcPr>
          <w:p w14:paraId="4C60F79E"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3F083653"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Andreea</w:t>
            </w:r>
            <w:proofErr w:type="spellEnd"/>
            <w:r w:rsidRPr="00040FAA">
              <w:rPr>
                <w:rFonts w:ascii="Times New Roman" w:hAnsi="Times New Roman"/>
                <w:sz w:val="22"/>
                <w:szCs w:val="22"/>
              </w:rPr>
              <w:t xml:space="preserve"> ALEXA</w:t>
            </w:r>
          </w:p>
        </w:tc>
        <w:tc>
          <w:tcPr>
            <w:tcW w:w="4548" w:type="dxa"/>
            <w:shd w:val="clear" w:color="auto" w:fill="auto"/>
            <w:vAlign w:val="center"/>
          </w:tcPr>
          <w:p w14:paraId="3918E465"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Consilier</w:t>
            </w:r>
            <w:proofErr w:type="spellEnd"/>
            <w:r w:rsidRPr="00040FAA">
              <w:rPr>
                <w:rFonts w:ascii="Times New Roman" w:hAnsi="Times New Roman"/>
                <w:sz w:val="22"/>
                <w:szCs w:val="22"/>
              </w:rPr>
              <w:t xml:space="preserve"> juridic</w:t>
            </w:r>
          </w:p>
        </w:tc>
      </w:tr>
      <w:tr w:rsidR="00912D5E" w:rsidRPr="005670AC" w14:paraId="1D40B7A5" w14:textId="77777777" w:rsidTr="00A04EAD">
        <w:trPr>
          <w:trHeight w:hRule="exact" w:val="288"/>
        </w:trPr>
        <w:tc>
          <w:tcPr>
            <w:tcW w:w="941" w:type="dxa"/>
            <w:shd w:val="clear" w:color="auto" w:fill="auto"/>
            <w:vAlign w:val="center"/>
          </w:tcPr>
          <w:p w14:paraId="6CF75E8D"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68F329D3" w14:textId="77777777" w:rsidR="00912D5E" w:rsidRPr="00F83EED" w:rsidRDefault="00912D5E" w:rsidP="00912D5E">
            <w:pPr>
              <w:rPr>
                <w:rFonts w:ascii="Times New Roman" w:hAnsi="Times New Roman"/>
                <w:sz w:val="22"/>
                <w:szCs w:val="22"/>
                <w:highlight w:val="yellow"/>
              </w:rPr>
            </w:pPr>
            <w:r w:rsidRPr="00040FAA">
              <w:rPr>
                <w:rFonts w:ascii="Times New Roman" w:hAnsi="Times New Roman"/>
                <w:sz w:val="22"/>
                <w:szCs w:val="22"/>
              </w:rPr>
              <w:t>Adrian DUMITRAȘCU</w:t>
            </w:r>
          </w:p>
        </w:tc>
        <w:tc>
          <w:tcPr>
            <w:tcW w:w="4548" w:type="dxa"/>
            <w:shd w:val="clear" w:color="auto" w:fill="auto"/>
            <w:vAlign w:val="center"/>
          </w:tcPr>
          <w:p w14:paraId="5398855A" w14:textId="26B31802" w:rsidR="00912D5E" w:rsidRPr="00F83EED" w:rsidRDefault="00040FAA" w:rsidP="00912D5E">
            <w:pPr>
              <w:rPr>
                <w:rFonts w:ascii="Times New Roman" w:hAnsi="Times New Roman"/>
                <w:sz w:val="22"/>
                <w:szCs w:val="22"/>
                <w:highlight w:val="yellow"/>
              </w:rPr>
            </w:pPr>
            <w:proofErr w:type="spellStart"/>
            <w:r w:rsidRPr="00040FAA">
              <w:rPr>
                <w:rFonts w:ascii="Times New Roman" w:hAnsi="Times New Roman"/>
                <w:sz w:val="22"/>
                <w:szCs w:val="22"/>
              </w:rPr>
              <w:t>Șef</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 </w:t>
            </w:r>
          </w:p>
        </w:tc>
      </w:tr>
      <w:tr w:rsidR="00912D5E" w:rsidRPr="005670AC" w14:paraId="243A14E2" w14:textId="77777777" w:rsidTr="00A04EAD">
        <w:trPr>
          <w:trHeight w:hRule="exact" w:val="288"/>
        </w:trPr>
        <w:tc>
          <w:tcPr>
            <w:tcW w:w="941" w:type="dxa"/>
            <w:shd w:val="clear" w:color="auto" w:fill="auto"/>
            <w:vAlign w:val="center"/>
          </w:tcPr>
          <w:p w14:paraId="56D208A3"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52A22AEF"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Alina Genoveva MAZURU</w:t>
            </w:r>
          </w:p>
        </w:tc>
        <w:tc>
          <w:tcPr>
            <w:tcW w:w="4548" w:type="dxa"/>
            <w:shd w:val="clear" w:color="auto" w:fill="auto"/>
            <w:vAlign w:val="center"/>
          </w:tcPr>
          <w:p w14:paraId="3255E4DF" w14:textId="77777777" w:rsidR="00912D5E" w:rsidRPr="00040FAA" w:rsidRDefault="00912D5E" w:rsidP="00912D5E">
            <w:pPr>
              <w:rPr>
                <w:rFonts w:ascii="Times New Roman" w:hAnsi="Times New Roman"/>
                <w:sz w:val="22"/>
                <w:szCs w:val="22"/>
              </w:rPr>
            </w:pPr>
            <w:proofErr w:type="spellStart"/>
            <w:r w:rsidRPr="00040FAA">
              <w:rPr>
                <w:rFonts w:ascii="Times New Roman" w:hAnsi="Times New Roman"/>
                <w:sz w:val="22"/>
                <w:szCs w:val="22"/>
              </w:rPr>
              <w:t>Șef</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Serviciu</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Interimar</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Serviciul</w:t>
            </w:r>
            <w:proofErr w:type="spellEnd"/>
            <w:r w:rsidRPr="00040FAA">
              <w:rPr>
                <w:rFonts w:ascii="Times New Roman" w:hAnsi="Times New Roman"/>
                <w:sz w:val="22"/>
                <w:szCs w:val="22"/>
              </w:rPr>
              <w:t xml:space="preserve"> </w:t>
            </w:r>
            <w:proofErr w:type="spellStart"/>
            <w:r w:rsidRPr="00040FAA">
              <w:rPr>
                <w:rFonts w:ascii="Times New Roman" w:hAnsi="Times New Roman"/>
                <w:sz w:val="22"/>
                <w:szCs w:val="22"/>
              </w:rPr>
              <w:t>Contabilitate</w:t>
            </w:r>
            <w:proofErr w:type="spellEnd"/>
          </w:p>
        </w:tc>
      </w:tr>
      <w:tr w:rsidR="00912D5E" w:rsidRPr="005670AC" w14:paraId="2CB5B81E" w14:textId="77777777" w:rsidTr="00A04EAD">
        <w:trPr>
          <w:trHeight w:hRule="exact" w:val="288"/>
        </w:trPr>
        <w:tc>
          <w:tcPr>
            <w:tcW w:w="941" w:type="dxa"/>
            <w:shd w:val="clear" w:color="auto" w:fill="auto"/>
            <w:vAlign w:val="center"/>
          </w:tcPr>
          <w:p w14:paraId="633FDBB8"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23DD15D6"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Margareta DĂNĂILĂ</w:t>
            </w:r>
          </w:p>
        </w:tc>
        <w:tc>
          <w:tcPr>
            <w:tcW w:w="4548" w:type="dxa"/>
            <w:shd w:val="clear" w:color="auto" w:fill="auto"/>
            <w:vAlign w:val="center"/>
          </w:tcPr>
          <w:p w14:paraId="739B6D1C"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Administrator </w:t>
            </w:r>
            <w:proofErr w:type="spellStart"/>
            <w:r w:rsidRPr="00040FAA">
              <w:rPr>
                <w:rFonts w:ascii="Times New Roman" w:hAnsi="Times New Roman"/>
                <w:sz w:val="22"/>
                <w:szCs w:val="22"/>
              </w:rPr>
              <w:t>financiar</w:t>
            </w:r>
            <w:proofErr w:type="spellEnd"/>
          </w:p>
        </w:tc>
      </w:tr>
      <w:tr w:rsidR="00912D5E" w:rsidRPr="005670AC" w14:paraId="40B362A6" w14:textId="77777777" w:rsidTr="00A04EAD">
        <w:trPr>
          <w:trHeight w:hRule="exact" w:val="288"/>
        </w:trPr>
        <w:tc>
          <w:tcPr>
            <w:tcW w:w="941" w:type="dxa"/>
            <w:shd w:val="clear" w:color="auto" w:fill="auto"/>
            <w:vAlign w:val="center"/>
          </w:tcPr>
          <w:p w14:paraId="526534EF" w14:textId="77777777" w:rsidR="00912D5E" w:rsidRPr="005670AC" w:rsidRDefault="00912D5E" w:rsidP="00912D5E">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vAlign w:val="center"/>
          </w:tcPr>
          <w:p w14:paraId="0FAC8D18"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Ec. </w:t>
            </w:r>
            <w:proofErr w:type="spellStart"/>
            <w:r w:rsidRPr="00040FAA">
              <w:rPr>
                <w:rFonts w:ascii="Times New Roman" w:hAnsi="Times New Roman"/>
                <w:sz w:val="22"/>
                <w:szCs w:val="22"/>
              </w:rPr>
              <w:t>Neculai</w:t>
            </w:r>
            <w:proofErr w:type="spellEnd"/>
            <w:r w:rsidRPr="00040FAA">
              <w:rPr>
                <w:rFonts w:ascii="Times New Roman" w:hAnsi="Times New Roman"/>
                <w:sz w:val="22"/>
                <w:szCs w:val="22"/>
              </w:rPr>
              <w:t xml:space="preserve"> SAVA</w:t>
            </w:r>
          </w:p>
        </w:tc>
        <w:tc>
          <w:tcPr>
            <w:tcW w:w="4548" w:type="dxa"/>
            <w:shd w:val="clear" w:color="auto" w:fill="auto"/>
            <w:vAlign w:val="center"/>
          </w:tcPr>
          <w:p w14:paraId="69AD8425" w14:textId="77777777" w:rsidR="00912D5E" w:rsidRPr="00040FAA" w:rsidRDefault="00912D5E" w:rsidP="00912D5E">
            <w:pPr>
              <w:rPr>
                <w:rFonts w:ascii="Times New Roman" w:hAnsi="Times New Roman"/>
                <w:sz w:val="22"/>
                <w:szCs w:val="22"/>
              </w:rPr>
            </w:pPr>
            <w:r w:rsidRPr="00040FAA">
              <w:rPr>
                <w:rFonts w:ascii="Times New Roman" w:hAnsi="Times New Roman"/>
                <w:sz w:val="22"/>
                <w:szCs w:val="22"/>
              </w:rPr>
              <w:t xml:space="preserve">Administrator </w:t>
            </w:r>
            <w:proofErr w:type="spellStart"/>
            <w:r w:rsidRPr="00040FAA">
              <w:rPr>
                <w:rFonts w:ascii="Times New Roman" w:hAnsi="Times New Roman"/>
                <w:sz w:val="22"/>
                <w:szCs w:val="22"/>
              </w:rPr>
              <w:t>financiar</w:t>
            </w:r>
            <w:proofErr w:type="spellEnd"/>
          </w:p>
        </w:tc>
      </w:tr>
      <w:tr w:rsidR="00912D5E" w:rsidRPr="005670AC" w14:paraId="6535539A" w14:textId="77777777"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3CDC40AA"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68A982BC" w14:textId="572B16AF" w:rsidR="00912D5E" w:rsidRPr="00971701" w:rsidRDefault="00971701"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lang w:val="ro-RO" w:eastAsia="ro-RO"/>
              </w:rPr>
              <w:t>Mihaela BRATU</w:t>
            </w:r>
          </w:p>
        </w:tc>
        <w:tc>
          <w:tcPr>
            <w:tcW w:w="4548" w:type="dxa"/>
            <w:tcBorders>
              <w:top w:val="single" w:sz="4" w:space="0" w:color="auto"/>
              <w:left w:val="single" w:sz="4" w:space="0" w:color="auto"/>
              <w:bottom w:val="single" w:sz="4" w:space="0" w:color="auto"/>
              <w:right w:val="single" w:sz="4" w:space="0" w:color="auto"/>
            </w:tcBorders>
            <w:vAlign w:val="center"/>
          </w:tcPr>
          <w:p w14:paraId="4A09635A" w14:textId="77777777"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lang w:val="ro-RO" w:eastAsia="ro-RO"/>
              </w:rPr>
              <w:t>Administrator patrimoniu</w:t>
            </w:r>
          </w:p>
        </w:tc>
      </w:tr>
      <w:tr w:rsidR="00912D5E" w:rsidRPr="005670AC" w14:paraId="198EDF70" w14:textId="77777777" w:rsidTr="00A04EAD">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49D527F7"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4F6EB63B" w14:textId="77777777" w:rsidR="00971701" w:rsidRPr="00971701" w:rsidRDefault="00971701" w:rsidP="00971701">
            <w:pPr>
              <w:overflowPunct/>
              <w:autoSpaceDE/>
              <w:autoSpaceDN/>
              <w:adjustRightInd/>
              <w:spacing w:line="276" w:lineRule="auto"/>
              <w:textAlignment w:val="auto"/>
              <w:rPr>
                <w:rFonts w:ascii="Times New Roman" w:hAnsi="Times New Roman"/>
                <w:sz w:val="22"/>
                <w:szCs w:val="22"/>
                <w:lang w:val="ro-RO"/>
              </w:rPr>
            </w:pPr>
            <w:proofErr w:type="spellStart"/>
            <w:r w:rsidRPr="00971701">
              <w:rPr>
                <w:rFonts w:ascii="Times New Roman" w:hAnsi="Times New Roman"/>
                <w:sz w:val="22"/>
                <w:szCs w:val="22"/>
              </w:rPr>
              <w:t>Dorina</w:t>
            </w:r>
            <w:proofErr w:type="spellEnd"/>
            <w:r w:rsidRPr="00971701">
              <w:rPr>
                <w:rFonts w:ascii="Times New Roman" w:hAnsi="Times New Roman"/>
                <w:sz w:val="22"/>
                <w:szCs w:val="22"/>
              </w:rPr>
              <w:t xml:space="preserve"> PUȘCAȘU</w:t>
            </w:r>
          </w:p>
          <w:p w14:paraId="116B1396" w14:textId="4D40F11D"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p>
        </w:tc>
        <w:tc>
          <w:tcPr>
            <w:tcW w:w="4548" w:type="dxa"/>
            <w:tcBorders>
              <w:top w:val="single" w:sz="4" w:space="0" w:color="auto"/>
              <w:left w:val="single" w:sz="4" w:space="0" w:color="auto"/>
              <w:bottom w:val="single" w:sz="4" w:space="0" w:color="auto"/>
              <w:right w:val="single" w:sz="4" w:space="0" w:color="auto"/>
            </w:tcBorders>
            <w:vAlign w:val="center"/>
          </w:tcPr>
          <w:p w14:paraId="53DB27B3" w14:textId="77777777" w:rsidR="00912D5E" w:rsidRPr="00971701" w:rsidRDefault="00912D5E" w:rsidP="00912D5E">
            <w:pPr>
              <w:widowControl w:val="0"/>
              <w:tabs>
                <w:tab w:val="left" w:pos="10530"/>
              </w:tabs>
              <w:jc w:val="both"/>
              <w:textAlignment w:val="top"/>
              <w:rPr>
                <w:rFonts w:ascii="Times New Roman" w:hAnsi="Times New Roman"/>
                <w:sz w:val="22"/>
                <w:szCs w:val="22"/>
                <w:lang w:val="ro-RO" w:eastAsia="ro-RO"/>
              </w:rPr>
            </w:pPr>
            <w:r w:rsidRPr="00971701">
              <w:rPr>
                <w:rFonts w:ascii="Times New Roman" w:hAnsi="Times New Roman"/>
                <w:sz w:val="22"/>
                <w:szCs w:val="22"/>
              </w:rPr>
              <w:t xml:space="preserve">Administrator </w:t>
            </w:r>
            <w:r w:rsidRPr="00971701">
              <w:rPr>
                <w:rFonts w:ascii="Times New Roman" w:hAnsi="Times New Roman"/>
                <w:sz w:val="22"/>
                <w:szCs w:val="22"/>
                <w:lang w:val="ro-RO" w:eastAsia="ro-RO"/>
              </w:rPr>
              <w:t>patrimoniu</w:t>
            </w:r>
          </w:p>
        </w:tc>
      </w:tr>
      <w:tr w:rsidR="00912D5E" w:rsidRPr="005670AC" w14:paraId="4F01D535" w14:textId="77777777" w:rsidTr="00671D5F">
        <w:trPr>
          <w:trHeight w:hRule="exact" w:val="851"/>
        </w:trPr>
        <w:tc>
          <w:tcPr>
            <w:tcW w:w="941" w:type="dxa"/>
            <w:tcBorders>
              <w:top w:val="single" w:sz="4" w:space="0" w:color="auto"/>
              <w:left w:val="single" w:sz="4" w:space="0" w:color="auto"/>
              <w:bottom w:val="single" w:sz="4" w:space="0" w:color="auto"/>
              <w:right w:val="single" w:sz="4" w:space="0" w:color="auto"/>
            </w:tcBorders>
            <w:vAlign w:val="center"/>
          </w:tcPr>
          <w:p w14:paraId="191E8443"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21060706" w14:textId="77777777" w:rsidR="00971701" w:rsidRPr="00971701" w:rsidRDefault="00971701" w:rsidP="00971701">
            <w:pPr>
              <w:overflowPunct/>
              <w:autoSpaceDE/>
              <w:autoSpaceDN/>
              <w:adjustRightInd/>
              <w:jc w:val="both"/>
              <w:textAlignment w:val="auto"/>
              <w:rPr>
                <w:rFonts w:ascii="Times New Roman" w:hAnsi="Times New Roman"/>
                <w:noProof/>
                <w:color w:val="000000"/>
                <w:spacing w:val="-2"/>
                <w:sz w:val="22"/>
                <w:szCs w:val="22"/>
                <w:lang w:val="it-IT"/>
              </w:rPr>
            </w:pPr>
            <w:r w:rsidRPr="00971701">
              <w:rPr>
                <w:rFonts w:ascii="Times New Roman" w:hAnsi="Times New Roman"/>
                <w:noProof/>
                <w:color w:val="000000"/>
                <w:spacing w:val="-2"/>
                <w:sz w:val="22"/>
                <w:szCs w:val="22"/>
                <w:lang w:val="it-IT"/>
              </w:rPr>
              <w:t>Georgiana CODIȚĂ</w:t>
            </w:r>
          </w:p>
          <w:p w14:paraId="42C4B723" w14:textId="60ACDA0B" w:rsidR="00912D5E" w:rsidRPr="00971701" w:rsidRDefault="00912D5E" w:rsidP="00971701">
            <w:pPr>
              <w:suppressAutoHyphens/>
              <w:overflowPunct/>
              <w:autoSpaceDE/>
              <w:autoSpaceDN/>
              <w:adjustRightInd/>
              <w:textAlignment w:val="auto"/>
              <w:rPr>
                <w:rFonts w:ascii="Times New Roman" w:eastAsia="Times New Roman" w:hAnsi="Times New Roman"/>
                <w:kern w:val="1"/>
                <w:sz w:val="22"/>
                <w:szCs w:val="22"/>
                <w:highlight w:val="yellow"/>
                <w:lang w:eastAsia="ar-SA"/>
              </w:rPr>
            </w:pPr>
          </w:p>
        </w:tc>
        <w:tc>
          <w:tcPr>
            <w:tcW w:w="4548" w:type="dxa"/>
            <w:tcBorders>
              <w:top w:val="single" w:sz="4" w:space="0" w:color="auto"/>
              <w:left w:val="single" w:sz="4" w:space="0" w:color="auto"/>
              <w:bottom w:val="single" w:sz="4" w:space="0" w:color="auto"/>
              <w:right w:val="single" w:sz="4" w:space="0" w:color="auto"/>
            </w:tcBorders>
          </w:tcPr>
          <w:p w14:paraId="0FB2876B" w14:textId="534D047E" w:rsidR="00912D5E" w:rsidRPr="0015352B" w:rsidRDefault="00671D5F" w:rsidP="00912D5E">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671D5F">
              <w:rPr>
                <w:rFonts w:ascii="Times New Roman" w:hAnsi="Times New Roman"/>
                <w:sz w:val="22"/>
                <w:szCs w:val="22"/>
              </w:rPr>
              <w:t xml:space="preserve">Administrator </w:t>
            </w:r>
            <w:r w:rsidRPr="00671D5F">
              <w:rPr>
                <w:rFonts w:ascii="Times New Roman" w:hAnsi="Times New Roman"/>
                <w:sz w:val="22"/>
                <w:szCs w:val="22"/>
                <w:lang w:val="ro-RO" w:eastAsia="ro-RO"/>
              </w:rPr>
              <w:t>patrimoniu</w:t>
            </w:r>
            <w:r w:rsidRPr="00671D5F">
              <w:rPr>
                <w:rFonts w:ascii="Times New Roman" w:hAnsi="Times New Roman"/>
                <w:sz w:val="22"/>
                <w:szCs w:val="22"/>
                <w:lang w:val="ro-RO" w:eastAsia="ro-RO"/>
              </w:rPr>
              <w:t xml:space="preserve"> în cadrul</w:t>
            </w:r>
            <w:r w:rsidRPr="00671D5F">
              <w:rPr>
                <w:rFonts w:ascii="Times New Roman" w:hAnsi="Times New Roman"/>
                <w:sz w:val="22"/>
                <w:szCs w:val="22"/>
              </w:rPr>
              <w:t xml:space="preserve"> </w:t>
            </w:r>
            <w:proofErr w:type="spellStart"/>
            <w:r w:rsidR="005F200A" w:rsidRPr="00671D5F">
              <w:rPr>
                <w:rFonts w:ascii="Times New Roman" w:hAnsi="Times New Roman"/>
                <w:sz w:val="22"/>
                <w:szCs w:val="22"/>
              </w:rPr>
              <w:t>Compartiment</w:t>
            </w:r>
            <w:r w:rsidRPr="00671D5F">
              <w:rPr>
                <w:rFonts w:ascii="Times New Roman" w:hAnsi="Times New Roman"/>
                <w:sz w:val="22"/>
                <w:szCs w:val="22"/>
              </w:rPr>
              <w:t>ului</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comunicare</w:t>
            </w:r>
            <w:proofErr w:type="spellEnd"/>
            <w:r w:rsidR="005F200A" w:rsidRPr="00671D5F">
              <w:rPr>
                <w:rFonts w:ascii="Times New Roman" w:hAnsi="Times New Roman"/>
                <w:sz w:val="22"/>
                <w:szCs w:val="22"/>
              </w:rPr>
              <w:t xml:space="preserve">, marketing </w:t>
            </w:r>
            <w:proofErr w:type="spellStart"/>
            <w:r w:rsidR="005F200A" w:rsidRPr="00671D5F">
              <w:rPr>
                <w:rFonts w:ascii="Times New Roman" w:hAnsi="Times New Roman"/>
                <w:sz w:val="22"/>
                <w:szCs w:val="22"/>
              </w:rPr>
              <w:t>instituțional</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și</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relații</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publice</w:t>
            </w:r>
            <w:proofErr w:type="spellEnd"/>
          </w:p>
        </w:tc>
      </w:tr>
      <w:tr w:rsidR="00912D5E" w:rsidRPr="005670AC" w14:paraId="11D880A0" w14:textId="77777777" w:rsidTr="00671D5F">
        <w:trPr>
          <w:trHeight w:hRule="exact" w:val="865"/>
        </w:trPr>
        <w:tc>
          <w:tcPr>
            <w:tcW w:w="941" w:type="dxa"/>
            <w:tcBorders>
              <w:top w:val="single" w:sz="4" w:space="0" w:color="auto"/>
              <w:left w:val="single" w:sz="4" w:space="0" w:color="auto"/>
              <w:bottom w:val="single" w:sz="4" w:space="0" w:color="auto"/>
              <w:right w:val="single" w:sz="4" w:space="0" w:color="auto"/>
            </w:tcBorders>
            <w:vAlign w:val="center"/>
          </w:tcPr>
          <w:p w14:paraId="145D3B15"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018AA24" w14:textId="77777777" w:rsidR="00971701" w:rsidRPr="00971701" w:rsidRDefault="00971701" w:rsidP="00971701">
            <w:pPr>
              <w:jc w:val="both"/>
              <w:rPr>
                <w:rFonts w:ascii="Times New Roman" w:hAnsi="Times New Roman"/>
                <w:b/>
                <w:sz w:val="22"/>
                <w:szCs w:val="22"/>
              </w:rPr>
            </w:pPr>
            <w:r w:rsidRPr="00971701">
              <w:rPr>
                <w:rFonts w:ascii="Times New Roman" w:hAnsi="Times New Roman"/>
                <w:sz w:val="22"/>
                <w:szCs w:val="22"/>
                <w:lang w:val="pt-BR"/>
              </w:rPr>
              <w:t>Bogdan NISTOR</w:t>
            </w:r>
          </w:p>
          <w:p w14:paraId="57B04C86" w14:textId="6235CDC8" w:rsidR="00912D5E" w:rsidRPr="00971701" w:rsidRDefault="00912D5E" w:rsidP="00971701">
            <w:pPr>
              <w:shd w:val="clear" w:color="auto" w:fill="FFFFFF"/>
              <w:overflowPunct/>
              <w:autoSpaceDE/>
              <w:autoSpaceDN/>
              <w:adjustRightInd/>
              <w:ind w:right="48"/>
              <w:jc w:val="both"/>
              <w:textAlignment w:val="auto"/>
              <w:rPr>
                <w:rFonts w:ascii="Times New Roman" w:eastAsia="Calibri" w:hAnsi="Times New Roman"/>
                <w:spacing w:val="-2"/>
                <w:sz w:val="22"/>
                <w:szCs w:val="22"/>
                <w:highlight w:val="yellow"/>
                <w:lang w:val="it-IT"/>
              </w:rPr>
            </w:pPr>
          </w:p>
        </w:tc>
        <w:tc>
          <w:tcPr>
            <w:tcW w:w="4548" w:type="dxa"/>
            <w:tcBorders>
              <w:top w:val="single" w:sz="4" w:space="0" w:color="auto"/>
              <w:left w:val="single" w:sz="4" w:space="0" w:color="auto"/>
              <w:bottom w:val="single" w:sz="4" w:space="0" w:color="auto"/>
              <w:right w:val="single" w:sz="4" w:space="0" w:color="auto"/>
            </w:tcBorders>
          </w:tcPr>
          <w:p w14:paraId="21749DDA" w14:textId="6A863740" w:rsidR="00912D5E" w:rsidRPr="0015352B" w:rsidRDefault="00671D5F" w:rsidP="00912D5E">
            <w:pPr>
              <w:widowControl w:val="0"/>
              <w:overflowPunct/>
              <w:autoSpaceDE/>
              <w:autoSpaceDN/>
              <w:spacing w:line="276" w:lineRule="auto"/>
              <w:jc w:val="both"/>
              <w:rPr>
                <w:rFonts w:ascii="Times New Roman" w:eastAsia="Calibri" w:hAnsi="Times New Roman"/>
                <w:sz w:val="22"/>
                <w:szCs w:val="22"/>
                <w:highlight w:val="yellow"/>
                <w:lang w:val="ro-RO" w:eastAsia="zh-CN"/>
              </w:rPr>
            </w:pPr>
            <w:r w:rsidRPr="00671D5F">
              <w:rPr>
                <w:rFonts w:ascii="Times New Roman" w:hAnsi="Times New Roman"/>
                <w:sz w:val="22"/>
                <w:szCs w:val="22"/>
              </w:rPr>
              <w:t xml:space="preserve">Administrator </w:t>
            </w:r>
            <w:r w:rsidRPr="00671D5F">
              <w:rPr>
                <w:rFonts w:ascii="Times New Roman" w:hAnsi="Times New Roman"/>
                <w:sz w:val="22"/>
                <w:szCs w:val="22"/>
                <w:lang w:val="ro-RO" w:eastAsia="ro-RO"/>
              </w:rPr>
              <w:t>patrimoniu</w:t>
            </w:r>
            <w:r w:rsidRPr="00671D5F">
              <w:rPr>
                <w:rFonts w:ascii="Times New Roman" w:hAnsi="Times New Roman"/>
                <w:sz w:val="22"/>
                <w:szCs w:val="22"/>
              </w:rPr>
              <w:t xml:space="preserve"> </w:t>
            </w:r>
            <w:r w:rsidRPr="00671D5F">
              <w:rPr>
                <w:rFonts w:ascii="Times New Roman" w:hAnsi="Times New Roman"/>
                <w:sz w:val="22"/>
                <w:szCs w:val="22"/>
                <w:lang w:val="ro-RO" w:eastAsia="ro-RO"/>
              </w:rPr>
              <w:t>în cadrul</w:t>
            </w:r>
            <w:r w:rsidRPr="00671D5F">
              <w:rPr>
                <w:rFonts w:ascii="Times New Roman" w:hAnsi="Times New Roman"/>
                <w:sz w:val="22"/>
                <w:szCs w:val="22"/>
              </w:rPr>
              <w:t xml:space="preserve"> </w:t>
            </w:r>
            <w:proofErr w:type="spellStart"/>
            <w:r w:rsidRPr="00671D5F">
              <w:rPr>
                <w:rFonts w:ascii="Times New Roman" w:hAnsi="Times New Roman"/>
                <w:sz w:val="22"/>
                <w:szCs w:val="22"/>
              </w:rPr>
              <w:t>Compartimentului</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comunicare</w:t>
            </w:r>
            <w:proofErr w:type="spellEnd"/>
            <w:r w:rsidR="005F200A" w:rsidRPr="00671D5F">
              <w:rPr>
                <w:rFonts w:ascii="Times New Roman" w:hAnsi="Times New Roman"/>
                <w:sz w:val="22"/>
                <w:szCs w:val="22"/>
              </w:rPr>
              <w:t xml:space="preserve">, marketing </w:t>
            </w:r>
            <w:proofErr w:type="spellStart"/>
            <w:r w:rsidR="005F200A" w:rsidRPr="00671D5F">
              <w:rPr>
                <w:rFonts w:ascii="Times New Roman" w:hAnsi="Times New Roman"/>
                <w:sz w:val="22"/>
                <w:szCs w:val="22"/>
              </w:rPr>
              <w:t>instituțional</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și</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relații</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publice</w:t>
            </w:r>
            <w:proofErr w:type="spellEnd"/>
          </w:p>
        </w:tc>
      </w:tr>
      <w:tr w:rsidR="00912D5E" w:rsidRPr="005670AC" w14:paraId="4E6F4BFF" w14:textId="77777777"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9CB3817"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511C3734" w14:textId="77777777" w:rsidR="00971701" w:rsidRPr="00971701" w:rsidRDefault="00971701" w:rsidP="00971701">
            <w:pPr>
              <w:jc w:val="both"/>
              <w:rPr>
                <w:rFonts w:ascii="Times New Roman" w:hAnsi="Times New Roman"/>
                <w:sz w:val="22"/>
                <w:szCs w:val="22"/>
              </w:rPr>
            </w:pPr>
            <w:r w:rsidRPr="00971701">
              <w:rPr>
                <w:rFonts w:ascii="Times New Roman" w:hAnsi="Times New Roman"/>
                <w:sz w:val="22"/>
                <w:szCs w:val="22"/>
              </w:rPr>
              <w:t>Silvia Ioana RESMERIȚĂ</w:t>
            </w:r>
          </w:p>
          <w:p w14:paraId="4433AC83" w14:textId="45246BA4" w:rsidR="00912D5E" w:rsidRPr="00971701" w:rsidRDefault="00912D5E" w:rsidP="00971701">
            <w:pPr>
              <w:overflowPunct/>
              <w:jc w:val="both"/>
              <w:textAlignment w:val="auto"/>
              <w:rPr>
                <w:rFonts w:ascii="Times New Roman" w:eastAsia="Calibri" w:hAnsi="Times New Roman"/>
                <w:sz w:val="22"/>
                <w:szCs w:val="22"/>
                <w:highlight w:val="yellow"/>
                <w:lang w:val="ro-RO"/>
              </w:rPr>
            </w:pPr>
          </w:p>
        </w:tc>
        <w:tc>
          <w:tcPr>
            <w:tcW w:w="4548" w:type="dxa"/>
            <w:tcBorders>
              <w:top w:val="single" w:sz="4" w:space="0" w:color="auto"/>
              <w:left w:val="single" w:sz="4" w:space="0" w:color="auto"/>
              <w:bottom w:val="single" w:sz="4" w:space="0" w:color="auto"/>
              <w:right w:val="single" w:sz="4" w:space="0" w:color="auto"/>
            </w:tcBorders>
          </w:tcPr>
          <w:p w14:paraId="0D6DF57C" w14:textId="2CC085FE" w:rsidR="00912D5E" w:rsidRPr="0015352B" w:rsidRDefault="00671D5F" w:rsidP="00912D5E">
            <w:pPr>
              <w:widowControl w:val="0"/>
              <w:overflowPunct/>
              <w:autoSpaceDE/>
              <w:autoSpaceDN/>
              <w:spacing w:line="276" w:lineRule="auto"/>
              <w:jc w:val="both"/>
              <w:rPr>
                <w:rFonts w:ascii="Times New Roman" w:eastAsia="Calibri" w:hAnsi="Times New Roman"/>
                <w:spacing w:val="-2"/>
                <w:sz w:val="22"/>
                <w:szCs w:val="22"/>
                <w:highlight w:val="yellow"/>
                <w:lang w:val="it-IT"/>
              </w:rPr>
            </w:pPr>
            <w:proofErr w:type="spellStart"/>
            <w:r w:rsidRPr="00671D5F">
              <w:rPr>
                <w:rFonts w:ascii="Times New Roman" w:hAnsi="Times New Roman"/>
                <w:sz w:val="22"/>
                <w:szCs w:val="22"/>
              </w:rPr>
              <w:t>Consilier</w:t>
            </w:r>
            <w:proofErr w:type="spellEnd"/>
            <w:r w:rsidRPr="00671D5F">
              <w:rPr>
                <w:rFonts w:ascii="Times New Roman" w:hAnsi="Times New Roman"/>
                <w:sz w:val="22"/>
                <w:szCs w:val="22"/>
              </w:rPr>
              <w:t xml:space="preserve"> </w:t>
            </w:r>
            <w:proofErr w:type="spellStart"/>
            <w:r w:rsidRPr="00671D5F">
              <w:rPr>
                <w:rFonts w:ascii="Times New Roman" w:hAnsi="Times New Roman"/>
                <w:sz w:val="22"/>
                <w:szCs w:val="22"/>
              </w:rPr>
              <w:t>în</w:t>
            </w:r>
            <w:proofErr w:type="spellEnd"/>
            <w:r w:rsidRPr="00671D5F">
              <w:rPr>
                <w:rFonts w:ascii="Times New Roman" w:hAnsi="Times New Roman"/>
                <w:sz w:val="22"/>
                <w:szCs w:val="22"/>
              </w:rPr>
              <w:t xml:space="preserve"> </w:t>
            </w:r>
            <w:proofErr w:type="spellStart"/>
            <w:r w:rsidRPr="00671D5F">
              <w:rPr>
                <w:rFonts w:ascii="Times New Roman" w:hAnsi="Times New Roman"/>
                <w:sz w:val="22"/>
                <w:szCs w:val="22"/>
              </w:rPr>
              <w:t>cadrul</w:t>
            </w:r>
            <w:proofErr w:type="spellEnd"/>
            <w:r w:rsidRPr="00671D5F">
              <w:rPr>
                <w:rFonts w:ascii="Times New Roman" w:hAnsi="Times New Roman"/>
                <w:sz w:val="22"/>
                <w:szCs w:val="22"/>
              </w:rPr>
              <w:t xml:space="preserve"> </w:t>
            </w:r>
            <w:proofErr w:type="spellStart"/>
            <w:r w:rsidR="005F200A" w:rsidRPr="00671D5F">
              <w:rPr>
                <w:rFonts w:ascii="Times New Roman" w:hAnsi="Times New Roman"/>
                <w:sz w:val="22"/>
                <w:szCs w:val="22"/>
              </w:rPr>
              <w:t>Centrul</w:t>
            </w:r>
            <w:r w:rsidRPr="00671D5F">
              <w:rPr>
                <w:rFonts w:ascii="Times New Roman" w:hAnsi="Times New Roman"/>
                <w:sz w:val="22"/>
                <w:szCs w:val="22"/>
              </w:rPr>
              <w:t>ui</w:t>
            </w:r>
            <w:proofErr w:type="spellEnd"/>
            <w:r w:rsidR="005F200A" w:rsidRPr="00671D5F">
              <w:rPr>
                <w:rFonts w:ascii="Times New Roman" w:hAnsi="Times New Roman"/>
                <w:sz w:val="22"/>
                <w:szCs w:val="22"/>
              </w:rPr>
              <w:t xml:space="preserve"> de </w:t>
            </w:r>
            <w:proofErr w:type="spellStart"/>
            <w:r w:rsidR="005F200A" w:rsidRPr="00671D5F">
              <w:rPr>
                <w:rFonts w:ascii="Times New Roman" w:hAnsi="Times New Roman"/>
                <w:sz w:val="22"/>
                <w:szCs w:val="22"/>
              </w:rPr>
              <w:t>consiliere</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și</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orientare</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în</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carieră</w:t>
            </w:r>
            <w:proofErr w:type="spellEnd"/>
          </w:p>
        </w:tc>
      </w:tr>
      <w:tr w:rsidR="00912D5E" w:rsidRPr="005670AC" w14:paraId="4E400246" w14:textId="77777777" w:rsidTr="00671D5F">
        <w:trPr>
          <w:trHeight w:hRule="exact" w:val="873"/>
        </w:trPr>
        <w:tc>
          <w:tcPr>
            <w:tcW w:w="941" w:type="dxa"/>
            <w:tcBorders>
              <w:top w:val="single" w:sz="4" w:space="0" w:color="auto"/>
              <w:left w:val="single" w:sz="4" w:space="0" w:color="auto"/>
              <w:bottom w:val="single" w:sz="4" w:space="0" w:color="auto"/>
              <w:right w:val="single" w:sz="4" w:space="0" w:color="auto"/>
            </w:tcBorders>
            <w:vAlign w:val="center"/>
          </w:tcPr>
          <w:p w14:paraId="1EC34716" w14:textId="77777777" w:rsidR="00912D5E" w:rsidRPr="005670AC" w:rsidRDefault="00912D5E"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7F37150" w14:textId="77777777" w:rsidR="00971701" w:rsidRPr="00971701" w:rsidRDefault="00971701" w:rsidP="00971701">
            <w:pPr>
              <w:jc w:val="both"/>
              <w:rPr>
                <w:rFonts w:ascii="Times New Roman" w:hAnsi="Times New Roman"/>
                <w:b/>
                <w:sz w:val="22"/>
                <w:szCs w:val="22"/>
                <w:lang w:val="pt-BR"/>
              </w:rPr>
            </w:pPr>
            <w:r w:rsidRPr="00971701">
              <w:rPr>
                <w:rFonts w:ascii="Times New Roman" w:hAnsi="Times New Roman"/>
                <w:sz w:val="22"/>
                <w:szCs w:val="22"/>
                <w:lang w:val="pt-BR"/>
              </w:rPr>
              <w:t xml:space="preserve">Elena BUJOR </w:t>
            </w:r>
          </w:p>
          <w:p w14:paraId="448ADB7A" w14:textId="21424154" w:rsidR="00912D5E" w:rsidRPr="00971701" w:rsidRDefault="00912D5E" w:rsidP="00971701">
            <w:pPr>
              <w:overflowPunct/>
              <w:jc w:val="both"/>
              <w:textAlignment w:val="auto"/>
              <w:rPr>
                <w:rFonts w:ascii="Times New Roman" w:eastAsia="Calibri" w:hAnsi="Times New Roman"/>
                <w:spacing w:val="-2"/>
                <w:sz w:val="22"/>
                <w:szCs w:val="22"/>
                <w:highlight w:val="yellow"/>
                <w:lang w:val="it-IT"/>
              </w:rPr>
            </w:pPr>
          </w:p>
        </w:tc>
        <w:tc>
          <w:tcPr>
            <w:tcW w:w="4548" w:type="dxa"/>
            <w:tcBorders>
              <w:top w:val="single" w:sz="4" w:space="0" w:color="auto"/>
              <w:left w:val="single" w:sz="4" w:space="0" w:color="auto"/>
              <w:bottom w:val="single" w:sz="4" w:space="0" w:color="auto"/>
              <w:right w:val="single" w:sz="4" w:space="0" w:color="auto"/>
            </w:tcBorders>
          </w:tcPr>
          <w:p w14:paraId="1E12B1E9" w14:textId="6EAF864D" w:rsidR="00912D5E" w:rsidRPr="0015352B" w:rsidRDefault="00671D5F" w:rsidP="00912D5E">
            <w:pPr>
              <w:widowControl w:val="0"/>
              <w:overflowPunct/>
              <w:autoSpaceDE/>
              <w:autoSpaceDN/>
              <w:spacing w:line="276" w:lineRule="auto"/>
              <w:jc w:val="both"/>
              <w:rPr>
                <w:rFonts w:ascii="Times New Roman" w:eastAsia="Calibri" w:hAnsi="Times New Roman"/>
                <w:spacing w:val="-2"/>
                <w:sz w:val="22"/>
                <w:szCs w:val="22"/>
                <w:highlight w:val="yellow"/>
                <w:lang w:val="it-IT"/>
              </w:rPr>
            </w:pPr>
            <w:r w:rsidRPr="00671D5F">
              <w:rPr>
                <w:rFonts w:ascii="Times New Roman" w:hAnsi="Times New Roman"/>
                <w:sz w:val="22"/>
                <w:szCs w:val="22"/>
              </w:rPr>
              <w:t xml:space="preserve">Administrator </w:t>
            </w:r>
            <w:r w:rsidRPr="00671D5F">
              <w:rPr>
                <w:rFonts w:ascii="Times New Roman" w:hAnsi="Times New Roman"/>
                <w:sz w:val="22"/>
                <w:szCs w:val="22"/>
                <w:lang w:val="ro-RO" w:eastAsia="ro-RO"/>
              </w:rPr>
              <w:t>patrimoniu</w:t>
            </w:r>
            <w:r w:rsidRPr="00671D5F">
              <w:rPr>
                <w:rFonts w:ascii="Times New Roman" w:hAnsi="Times New Roman"/>
                <w:sz w:val="22"/>
                <w:szCs w:val="22"/>
              </w:rPr>
              <w:t xml:space="preserve"> </w:t>
            </w:r>
            <w:r w:rsidRPr="00671D5F">
              <w:rPr>
                <w:rFonts w:ascii="Times New Roman" w:hAnsi="Times New Roman"/>
                <w:sz w:val="22"/>
                <w:szCs w:val="22"/>
                <w:lang w:val="ro-RO" w:eastAsia="ro-RO"/>
              </w:rPr>
              <w:t>în cadrul</w:t>
            </w:r>
            <w:r w:rsidRPr="00671D5F">
              <w:rPr>
                <w:rFonts w:ascii="Times New Roman" w:hAnsi="Times New Roman"/>
                <w:sz w:val="22"/>
                <w:szCs w:val="22"/>
              </w:rPr>
              <w:t xml:space="preserve"> </w:t>
            </w:r>
            <w:proofErr w:type="spellStart"/>
            <w:r w:rsidRPr="00671D5F">
              <w:rPr>
                <w:rFonts w:ascii="Times New Roman" w:hAnsi="Times New Roman"/>
                <w:sz w:val="22"/>
                <w:szCs w:val="22"/>
              </w:rPr>
              <w:t>Compartimentului</w:t>
            </w:r>
            <w:proofErr w:type="spellEnd"/>
            <w:r w:rsidRPr="00671D5F">
              <w:rPr>
                <w:rFonts w:ascii="Times New Roman" w:hAnsi="Times New Roman"/>
                <w:sz w:val="22"/>
                <w:szCs w:val="22"/>
              </w:rPr>
              <w:t xml:space="preserve"> </w:t>
            </w:r>
            <w:proofErr w:type="spellStart"/>
            <w:r w:rsidRPr="00671D5F">
              <w:rPr>
                <w:rFonts w:ascii="Times New Roman" w:hAnsi="Times New Roman"/>
                <w:sz w:val="22"/>
                <w:szCs w:val="22"/>
              </w:rPr>
              <w:t>comunicare</w:t>
            </w:r>
            <w:proofErr w:type="spellEnd"/>
            <w:r w:rsidRPr="00671D5F">
              <w:rPr>
                <w:rFonts w:ascii="Times New Roman" w:hAnsi="Times New Roman"/>
                <w:sz w:val="22"/>
                <w:szCs w:val="22"/>
              </w:rPr>
              <w:t xml:space="preserve">, marketing </w:t>
            </w:r>
            <w:proofErr w:type="spellStart"/>
            <w:r w:rsidRPr="00671D5F">
              <w:rPr>
                <w:rFonts w:ascii="Times New Roman" w:hAnsi="Times New Roman"/>
                <w:sz w:val="22"/>
                <w:szCs w:val="22"/>
              </w:rPr>
              <w:t>instituțional</w:t>
            </w:r>
            <w:proofErr w:type="spellEnd"/>
            <w:r w:rsidRPr="00671D5F">
              <w:rPr>
                <w:rFonts w:ascii="Times New Roman" w:hAnsi="Times New Roman"/>
                <w:sz w:val="22"/>
                <w:szCs w:val="22"/>
              </w:rPr>
              <w:t xml:space="preserve"> </w:t>
            </w:r>
            <w:proofErr w:type="spellStart"/>
            <w:r w:rsidRPr="00671D5F">
              <w:rPr>
                <w:rFonts w:ascii="Times New Roman" w:hAnsi="Times New Roman"/>
                <w:sz w:val="22"/>
                <w:szCs w:val="22"/>
              </w:rPr>
              <w:t>și</w:t>
            </w:r>
            <w:proofErr w:type="spellEnd"/>
            <w:r w:rsidRPr="00671D5F">
              <w:rPr>
                <w:rFonts w:ascii="Times New Roman" w:hAnsi="Times New Roman"/>
                <w:sz w:val="22"/>
                <w:szCs w:val="22"/>
              </w:rPr>
              <w:t xml:space="preserve"> </w:t>
            </w:r>
            <w:proofErr w:type="spellStart"/>
            <w:r w:rsidRPr="00671D5F">
              <w:rPr>
                <w:rFonts w:ascii="Times New Roman" w:hAnsi="Times New Roman"/>
                <w:sz w:val="22"/>
                <w:szCs w:val="22"/>
              </w:rPr>
              <w:t>relații</w:t>
            </w:r>
            <w:proofErr w:type="spellEnd"/>
            <w:r w:rsidRPr="00671D5F">
              <w:rPr>
                <w:rFonts w:ascii="Times New Roman" w:hAnsi="Times New Roman"/>
                <w:sz w:val="22"/>
                <w:szCs w:val="22"/>
              </w:rPr>
              <w:t xml:space="preserve"> </w:t>
            </w:r>
            <w:proofErr w:type="spellStart"/>
            <w:r w:rsidRPr="00671D5F">
              <w:rPr>
                <w:rFonts w:ascii="Times New Roman" w:hAnsi="Times New Roman"/>
                <w:sz w:val="22"/>
                <w:szCs w:val="22"/>
              </w:rPr>
              <w:t>publice</w:t>
            </w:r>
            <w:proofErr w:type="spellEnd"/>
            <w:r w:rsidRPr="00671D5F">
              <w:rPr>
                <w:rFonts w:ascii="Times New Roman" w:hAnsi="Times New Roman"/>
                <w:sz w:val="22"/>
                <w:szCs w:val="22"/>
              </w:rPr>
              <w:t xml:space="preserve"> </w:t>
            </w:r>
            <w:proofErr w:type="spellStart"/>
            <w:r w:rsidR="005F200A" w:rsidRPr="00671D5F">
              <w:rPr>
                <w:rFonts w:ascii="Times New Roman" w:hAnsi="Times New Roman"/>
                <w:sz w:val="22"/>
                <w:szCs w:val="22"/>
              </w:rPr>
              <w:t>publice</w:t>
            </w:r>
            <w:proofErr w:type="spellEnd"/>
          </w:p>
        </w:tc>
      </w:tr>
      <w:tr w:rsidR="00971701" w:rsidRPr="005670AC" w14:paraId="23CA9C83" w14:textId="77777777" w:rsidTr="00E53D2D">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3BE3F0D4" w14:textId="77777777" w:rsidR="00971701" w:rsidRPr="005670AC" w:rsidRDefault="00971701"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2D61B3D" w14:textId="77777777" w:rsidR="00971701" w:rsidRPr="00971701" w:rsidRDefault="00971701" w:rsidP="00971701">
            <w:pPr>
              <w:jc w:val="both"/>
              <w:rPr>
                <w:rFonts w:ascii="Times New Roman" w:hAnsi="Times New Roman"/>
                <w:b/>
                <w:sz w:val="22"/>
                <w:szCs w:val="22"/>
                <w:lang w:val="pt-BR"/>
              </w:rPr>
            </w:pPr>
            <w:r w:rsidRPr="00971701">
              <w:rPr>
                <w:rFonts w:ascii="Times New Roman" w:hAnsi="Times New Roman"/>
                <w:sz w:val="22"/>
                <w:szCs w:val="22"/>
                <w:lang w:val="pt-BR"/>
              </w:rPr>
              <w:t>Stela ALBIȘ</w:t>
            </w:r>
          </w:p>
          <w:p w14:paraId="329ACFC1" w14:textId="77777777" w:rsidR="00971701" w:rsidRPr="00971701" w:rsidRDefault="00971701" w:rsidP="00971701">
            <w:pPr>
              <w:jc w:val="both"/>
              <w:rPr>
                <w:rFonts w:ascii="Times New Roman" w:hAnsi="Times New Roman"/>
                <w:sz w:val="22"/>
                <w:szCs w:val="22"/>
                <w:lang w:val="pt-BR"/>
              </w:rPr>
            </w:pPr>
          </w:p>
        </w:tc>
        <w:tc>
          <w:tcPr>
            <w:tcW w:w="4548" w:type="dxa"/>
            <w:tcBorders>
              <w:top w:val="single" w:sz="4" w:space="0" w:color="auto"/>
              <w:left w:val="single" w:sz="4" w:space="0" w:color="auto"/>
              <w:bottom w:val="single" w:sz="4" w:space="0" w:color="auto"/>
              <w:right w:val="single" w:sz="4" w:space="0" w:color="auto"/>
            </w:tcBorders>
          </w:tcPr>
          <w:p w14:paraId="7820F7AD" w14:textId="127F7E8D" w:rsidR="00971701" w:rsidRPr="00671D5F" w:rsidRDefault="00671D5F" w:rsidP="00912D5E">
            <w:pPr>
              <w:widowControl w:val="0"/>
              <w:overflowPunct/>
              <w:autoSpaceDE/>
              <w:autoSpaceDN/>
              <w:spacing w:line="276" w:lineRule="auto"/>
              <w:jc w:val="both"/>
              <w:rPr>
                <w:rFonts w:ascii="Times New Roman" w:eastAsia="Calibri" w:hAnsi="Times New Roman"/>
                <w:spacing w:val="-2"/>
                <w:sz w:val="22"/>
                <w:szCs w:val="22"/>
                <w:lang w:val="it-IT"/>
              </w:rPr>
            </w:pPr>
            <w:proofErr w:type="spellStart"/>
            <w:r w:rsidRPr="00671D5F">
              <w:rPr>
                <w:rFonts w:ascii="Times New Roman" w:hAnsi="Times New Roman"/>
                <w:sz w:val="22"/>
                <w:szCs w:val="22"/>
              </w:rPr>
              <w:t>Consilier</w:t>
            </w:r>
            <w:proofErr w:type="spellEnd"/>
            <w:r w:rsidRPr="00671D5F">
              <w:rPr>
                <w:rFonts w:ascii="Times New Roman" w:hAnsi="Times New Roman"/>
                <w:sz w:val="22"/>
                <w:szCs w:val="22"/>
              </w:rPr>
              <w:t xml:space="preserve"> </w:t>
            </w:r>
            <w:proofErr w:type="spellStart"/>
            <w:r w:rsidRPr="00671D5F">
              <w:rPr>
                <w:rFonts w:ascii="Times New Roman" w:hAnsi="Times New Roman"/>
                <w:sz w:val="22"/>
                <w:szCs w:val="22"/>
              </w:rPr>
              <w:t>în</w:t>
            </w:r>
            <w:proofErr w:type="spellEnd"/>
            <w:r w:rsidRPr="00671D5F">
              <w:rPr>
                <w:rFonts w:ascii="Times New Roman" w:hAnsi="Times New Roman"/>
                <w:sz w:val="22"/>
                <w:szCs w:val="22"/>
              </w:rPr>
              <w:t xml:space="preserve"> </w:t>
            </w:r>
            <w:proofErr w:type="spellStart"/>
            <w:r w:rsidRPr="00671D5F">
              <w:rPr>
                <w:rFonts w:ascii="Times New Roman" w:hAnsi="Times New Roman"/>
                <w:sz w:val="22"/>
                <w:szCs w:val="22"/>
              </w:rPr>
              <w:t>cadrul</w:t>
            </w:r>
            <w:proofErr w:type="spellEnd"/>
            <w:r w:rsidRPr="00671D5F">
              <w:rPr>
                <w:rFonts w:ascii="Times New Roman" w:hAnsi="Times New Roman"/>
                <w:sz w:val="22"/>
                <w:szCs w:val="22"/>
              </w:rPr>
              <w:t xml:space="preserve"> </w:t>
            </w:r>
            <w:proofErr w:type="spellStart"/>
            <w:r w:rsidR="005F200A" w:rsidRPr="00671D5F">
              <w:rPr>
                <w:rFonts w:ascii="Times New Roman" w:hAnsi="Times New Roman"/>
                <w:sz w:val="22"/>
                <w:szCs w:val="22"/>
              </w:rPr>
              <w:t>Centrul</w:t>
            </w:r>
            <w:r w:rsidRPr="00671D5F">
              <w:rPr>
                <w:rFonts w:ascii="Times New Roman" w:hAnsi="Times New Roman"/>
                <w:sz w:val="22"/>
                <w:szCs w:val="22"/>
              </w:rPr>
              <w:t>ui</w:t>
            </w:r>
            <w:proofErr w:type="spellEnd"/>
            <w:r w:rsidR="005F200A" w:rsidRPr="00671D5F">
              <w:rPr>
                <w:rFonts w:ascii="Times New Roman" w:hAnsi="Times New Roman"/>
                <w:sz w:val="22"/>
                <w:szCs w:val="22"/>
              </w:rPr>
              <w:t xml:space="preserve"> de </w:t>
            </w:r>
            <w:proofErr w:type="spellStart"/>
            <w:r w:rsidR="005F200A" w:rsidRPr="00671D5F">
              <w:rPr>
                <w:rFonts w:ascii="Times New Roman" w:hAnsi="Times New Roman"/>
                <w:sz w:val="22"/>
                <w:szCs w:val="22"/>
              </w:rPr>
              <w:t>consiliere</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și</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orientare</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în</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carieră</w:t>
            </w:r>
            <w:proofErr w:type="spellEnd"/>
          </w:p>
        </w:tc>
      </w:tr>
      <w:tr w:rsidR="00971701" w:rsidRPr="005670AC" w14:paraId="1F1F8741" w14:textId="77777777" w:rsidTr="00671D5F">
        <w:trPr>
          <w:trHeight w:hRule="exact" w:val="591"/>
        </w:trPr>
        <w:tc>
          <w:tcPr>
            <w:tcW w:w="941" w:type="dxa"/>
            <w:tcBorders>
              <w:top w:val="single" w:sz="4" w:space="0" w:color="auto"/>
              <w:left w:val="single" w:sz="4" w:space="0" w:color="auto"/>
              <w:bottom w:val="single" w:sz="4" w:space="0" w:color="auto"/>
              <w:right w:val="single" w:sz="4" w:space="0" w:color="auto"/>
            </w:tcBorders>
            <w:vAlign w:val="center"/>
          </w:tcPr>
          <w:p w14:paraId="290F7DB1" w14:textId="77777777" w:rsidR="00971701" w:rsidRPr="005670AC" w:rsidRDefault="00971701" w:rsidP="00912D5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70FD8FF" w14:textId="77777777" w:rsidR="00971701" w:rsidRPr="00971701" w:rsidRDefault="00971701" w:rsidP="00971701">
            <w:pPr>
              <w:jc w:val="both"/>
              <w:rPr>
                <w:rFonts w:ascii="Times New Roman" w:hAnsi="Times New Roman"/>
                <w:b/>
                <w:sz w:val="22"/>
                <w:szCs w:val="22"/>
                <w:lang w:val="pt-BR"/>
              </w:rPr>
            </w:pPr>
            <w:r w:rsidRPr="00971701">
              <w:rPr>
                <w:rFonts w:ascii="Times New Roman" w:hAnsi="Times New Roman"/>
                <w:sz w:val="22"/>
                <w:szCs w:val="22"/>
                <w:lang w:val="pt-BR"/>
              </w:rPr>
              <w:t>Mitrea MARIUS</w:t>
            </w:r>
          </w:p>
          <w:p w14:paraId="5255ACF7" w14:textId="77777777" w:rsidR="00971701" w:rsidRPr="00971701" w:rsidRDefault="00971701" w:rsidP="00971701">
            <w:pPr>
              <w:jc w:val="both"/>
              <w:rPr>
                <w:rFonts w:ascii="Times New Roman" w:hAnsi="Times New Roman"/>
                <w:sz w:val="22"/>
                <w:szCs w:val="22"/>
                <w:lang w:val="pt-BR"/>
              </w:rPr>
            </w:pPr>
          </w:p>
        </w:tc>
        <w:tc>
          <w:tcPr>
            <w:tcW w:w="4548" w:type="dxa"/>
            <w:tcBorders>
              <w:top w:val="single" w:sz="4" w:space="0" w:color="auto"/>
              <w:left w:val="single" w:sz="4" w:space="0" w:color="auto"/>
              <w:bottom w:val="single" w:sz="4" w:space="0" w:color="auto"/>
              <w:right w:val="single" w:sz="4" w:space="0" w:color="auto"/>
            </w:tcBorders>
          </w:tcPr>
          <w:p w14:paraId="3BD96C61" w14:textId="202C4F04" w:rsidR="00971701" w:rsidRPr="00671D5F" w:rsidRDefault="00671D5F" w:rsidP="00912D5E">
            <w:pPr>
              <w:widowControl w:val="0"/>
              <w:overflowPunct/>
              <w:autoSpaceDE/>
              <w:autoSpaceDN/>
              <w:spacing w:line="276" w:lineRule="auto"/>
              <w:jc w:val="both"/>
              <w:rPr>
                <w:rFonts w:ascii="Times New Roman" w:eastAsia="Calibri" w:hAnsi="Times New Roman"/>
                <w:spacing w:val="-2"/>
                <w:sz w:val="22"/>
                <w:szCs w:val="22"/>
                <w:lang w:val="it-IT"/>
              </w:rPr>
            </w:pPr>
            <w:r w:rsidRPr="00671D5F">
              <w:rPr>
                <w:rFonts w:ascii="Times New Roman" w:hAnsi="Times New Roman"/>
                <w:sz w:val="22"/>
                <w:szCs w:val="22"/>
              </w:rPr>
              <w:t xml:space="preserve">Administrator </w:t>
            </w:r>
            <w:r w:rsidRPr="00671D5F">
              <w:rPr>
                <w:rFonts w:ascii="Times New Roman" w:hAnsi="Times New Roman"/>
                <w:sz w:val="22"/>
                <w:szCs w:val="22"/>
                <w:lang w:val="ro-RO" w:eastAsia="ro-RO"/>
              </w:rPr>
              <w:t>patrimoniu</w:t>
            </w:r>
            <w:r w:rsidRPr="00671D5F">
              <w:rPr>
                <w:rFonts w:ascii="Times New Roman" w:hAnsi="Times New Roman"/>
                <w:sz w:val="22"/>
                <w:szCs w:val="22"/>
              </w:rPr>
              <w:t xml:space="preserve"> </w:t>
            </w:r>
            <w:proofErr w:type="spellStart"/>
            <w:r w:rsidRPr="00671D5F">
              <w:rPr>
                <w:rFonts w:ascii="Times New Roman" w:hAnsi="Times New Roman"/>
                <w:sz w:val="22"/>
                <w:szCs w:val="22"/>
              </w:rPr>
              <w:t>în</w:t>
            </w:r>
            <w:proofErr w:type="spellEnd"/>
            <w:r w:rsidRPr="00671D5F">
              <w:rPr>
                <w:rFonts w:ascii="Times New Roman" w:hAnsi="Times New Roman"/>
                <w:sz w:val="22"/>
                <w:szCs w:val="22"/>
              </w:rPr>
              <w:t xml:space="preserve"> </w:t>
            </w:r>
            <w:proofErr w:type="spellStart"/>
            <w:r w:rsidRPr="00671D5F">
              <w:rPr>
                <w:rFonts w:ascii="Times New Roman" w:hAnsi="Times New Roman"/>
                <w:sz w:val="22"/>
                <w:szCs w:val="22"/>
              </w:rPr>
              <w:t>cadrul</w:t>
            </w:r>
            <w:proofErr w:type="spellEnd"/>
            <w:r w:rsidRPr="00671D5F">
              <w:rPr>
                <w:rFonts w:ascii="Times New Roman" w:hAnsi="Times New Roman"/>
                <w:sz w:val="22"/>
                <w:szCs w:val="22"/>
              </w:rPr>
              <w:t xml:space="preserve"> </w:t>
            </w:r>
            <w:proofErr w:type="spellStart"/>
            <w:r w:rsidR="005F200A" w:rsidRPr="00671D5F">
              <w:rPr>
                <w:rFonts w:ascii="Times New Roman" w:hAnsi="Times New Roman"/>
                <w:sz w:val="22"/>
                <w:szCs w:val="22"/>
              </w:rPr>
              <w:t>Compartiment</w:t>
            </w:r>
            <w:r w:rsidRPr="00671D5F">
              <w:rPr>
                <w:rFonts w:ascii="Times New Roman" w:hAnsi="Times New Roman"/>
                <w:sz w:val="22"/>
                <w:szCs w:val="22"/>
              </w:rPr>
              <w:t>ului</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organizare</w:t>
            </w:r>
            <w:proofErr w:type="spellEnd"/>
            <w:r w:rsidR="005F200A" w:rsidRPr="00671D5F">
              <w:rPr>
                <w:rFonts w:ascii="Times New Roman" w:hAnsi="Times New Roman"/>
                <w:sz w:val="22"/>
                <w:szCs w:val="22"/>
              </w:rPr>
              <w:t xml:space="preserve"> </w:t>
            </w:r>
            <w:proofErr w:type="spellStart"/>
            <w:r w:rsidR="005F200A" w:rsidRPr="00671D5F">
              <w:rPr>
                <w:rFonts w:ascii="Times New Roman" w:hAnsi="Times New Roman"/>
                <w:sz w:val="22"/>
                <w:szCs w:val="22"/>
              </w:rPr>
              <w:t>evenimente</w:t>
            </w:r>
            <w:proofErr w:type="spellEnd"/>
          </w:p>
        </w:tc>
      </w:tr>
    </w:tbl>
    <w:p w14:paraId="1AD6DAEC" w14:textId="77777777" w:rsidR="00671D5F" w:rsidRDefault="00671D5F" w:rsidP="00EC77F7">
      <w:pPr>
        <w:overflowPunct/>
        <w:autoSpaceDE/>
        <w:autoSpaceDN/>
        <w:adjustRightInd/>
        <w:spacing w:line="360" w:lineRule="auto"/>
        <w:textAlignment w:val="auto"/>
        <w:rPr>
          <w:rFonts w:ascii="Times New Roman" w:eastAsia="Calibri" w:hAnsi="Times New Roman"/>
          <w:i/>
          <w:sz w:val="22"/>
          <w:szCs w:val="22"/>
          <w:lang w:val="pt-BR"/>
        </w:rPr>
      </w:pPr>
    </w:p>
    <w:p w14:paraId="08A40DFA" w14:textId="63FA77E8"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18B8DB6E"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6C6D9DD"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15A0B107"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lastRenderedPageBreak/>
        <w:t xml:space="preserve">Detalii despre ofertant </w:t>
      </w:r>
    </w:p>
    <w:p w14:paraId="50B426CB"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A411E00"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1F28C131"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882A72"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7D159B6" w14:textId="77777777"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56B9686" w14:textId="77777777"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5098" w14:textId="77777777" w:rsidR="00FB65C6" w:rsidRDefault="00FB65C6">
      <w:r>
        <w:separator/>
      </w:r>
    </w:p>
  </w:endnote>
  <w:endnote w:type="continuationSeparator" w:id="0">
    <w:p w14:paraId="430F6CAA" w14:textId="77777777" w:rsidR="00FB65C6" w:rsidRDefault="00FB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CE494" w14:textId="77777777" w:rsidR="00FB65C6" w:rsidRDefault="00FB65C6">
      <w:r>
        <w:separator/>
      </w:r>
    </w:p>
  </w:footnote>
  <w:footnote w:type="continuationSeparator" w:id="0">
    <w:p w14:paraId="1C0961E9" w14:textId="77777777" w:rsidR="00FB65C6" w:rsidRDefault="00FB6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BED1624"/>
    <w:multiLevelType w:val="hybridMultilevel"/>
    <w:tmpl w:val="2EE0C8F8"/>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1141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CC606B"/>
    <w:multiLevelType w:val="hybridMultilevel"/>
    <w:tmpl w:val="6A88534E"/>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F5B10CA"/>
    <w:multiLevelType w:val="hybridMultilevel"/>
    <w:tmpl w:val="AD02A4EE"/>
    <w:lvl w:ilvl="0" w:tplc="E2848E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52375C94"/>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7027AF"/>
    <w:multiLevelType w:val="hybridMultilevel"/>
    <w:tmpl w:val="53BEF862"/>
    <w:lvl w:ilvl="0" w:tplc="50E49F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4"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0498670">
    <w:abstractNumId w:val="25"/>
  </w:num>
  <w:num w:numId="2" w16cid:durableId="1684504130">
    <w:abstractNumId w:val="18"/>
  </w:num>
  <w:num w:numId="3" w16cid:durableId="1931309553">
    <w:abstractNumId w:val="22"/>
  </w:num>
  <w:num w:numId="4" w16cid:durableId="29577682">
    <w:abstractNumId w:val="7"/>
  </w:num>
  <w:num w:numId="5" w16cid:durableId="1723744712">
    <w:abstractNumId w:val="16"/>
  </w:num>
  <w:num w:numId="6" w16cid:durableId="1338535688">
    <w:abstractNumId w:val="10"/>
  </w:num>
  <w:num w:numId="7" w16cid:durableId="1105922850">
    <w:abstractNumId w:val="12"/>
  </w:num>
  <w:num w:numId="8" w16cid:durableId="967202202">
    <w:abstractNumId w:val="5"/>
  </w:num>
  <w:num w:numId="9" w16cid:durableId="173109769">
    <w:abstractNumId w:val="4"/>
  </w:num>
  <w:num w:numId="10" w16cid:durableId="16204537">
    <w:abstractNumId w:val="27"/>
  </w:num>
  <w:num w:numId="11" w16cid:durableId="307824179">
    <w:abstractNumId w:val="26"/>
  </w:num>
  <w:num w:numId="12" w16cid:durableId="1854107185">
    <w:abstractNumId w:val="23"/>
  </w:num>
  <w:num w:numId="13" w16cid:durableId="314408304">
    <w:abstractNumId w:val="24"/>
  </w:num>
  <w:num w:numId="14" w16cid:durableId="994147171">
    <w:abstractNumId w:val="21"/>
  </w:num>
  <w:num w:numId="15" w16cid:durableId="1422332196">
    <w:abstractNumId w:val="14"/>
  </w:num>
  <w:num w:numId="16" w16cid:durableId="483357431">
    <w:abstractNumId w:val="11"/>
  </w:num>
  <w:num w:numId="17" w16cid:durableId="449057340">
    <w:abstractNumId w:val="19"/>
  </w:num>
  <w:num w:numId="18" w16cid:durableId="1440905969">
    <w:abstractNumId w:val="15"/>
  </w:num>
  <w:num w:numId="19" w16cid:durableId="1880123912">
    <w:abstractNumId w:val="13"/>
  </w:num>
  <w:num w:numId="20" w16cid:durableId="1375347492">
    <w:abstractNumId w:val="9"/>
  </w:num>
  <w:num w:numId="21" w16cid:durableId="4133387">
    <w:abstractNumId w:val="20"/>
  </w:num>
  <w:num w:numId="22" w16cid:durableId="964193408">
    <w:abstractNumId w:val="6"/>
  </w:num>
  <w:num w:numId="23" w16cid:durableId="1278367823">
    <w:abstractNumId w:val="8"/>
  </w:num>
  <w:num w:numId="24" w16cid:durableId="200266157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0FAA"/>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D7BF7"/>
    <w:rsid w:val="000F1DB7"/>
    <w:rsid w:val="000F23AE"/>
    <w:rsid w:val="0010469F"/>
    <w:rsid w:val="00105DF1"/>
    <w:rsid w:val="00107DDD"/>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5352B"/>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6A1B"/>
    <w:rsid w:val="00317D4D"/>
    <w:rsid w:val="00321894"/>
    <w:rsid w:val="003231D6"/>
    <w:rsid w:val="00323902"/>
    <w:rsid w:val="00327322"/>
    <w:rsid w:val="00335E47"/>
    <w:rsid w:val="00336854"/>
    <w:rsid w:val="0034170D"/>
    <w:rsid w:val="00341B9C"/>
    <w:rsid w:val="003427D0"/>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5331"/>
    <w:rsid w:val="0048761D"/>
    <w:rsid w:val="00487E07"/>
    <w:rsid w:val="00490DC3"/>
    <w:rsid w:val="004916F7"/>
    <w:rsid w:val="00491F57"/>
    <w:rsid w:val="00496843"/>
    <w:rsid w:val="00496EBE"/>
    <w:rsid w:val="004A0AD5"/>
    <w:rsid w:val="004A31B0"/>
    <w:rsid w:val="004A53ED"/>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200A"/>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D5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57FFB"/>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B7EC8"/>
    <w:rsid w:val="008C3B1F"/>
    <w:rsid w:val="008C45B6"/>
    <w:rsid w:val="008C54E2"/>
    <w:rsid w:val="008C6C09"/>
    <w:rsid w:val="008D3244"/>
    <w:rsid w:val="008D38E5"/>
    <w:rsid w:val="008D4A5E"/>
    <w:rsid w:val="008D767F"/>
    <w:rsid w:val="008E086C"/>
    <w:rsid w:val="008E1092"/>
    <w:rsid w:val="008E3439"/>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2D5E"/>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1701"/>
    <w:rsid w:val="009734F5"/>
    <w:rsid w:val="009755BE"/>
    <w:rsid w:val="00976DFD"/>
    <w:rsid w:val="009857E3"/>
    <w:rsid w:val="00985FF9"/>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2C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96C3A"/>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1590"/>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11CA"/>
    <w:rsid w:val="00D82A7A"/>
    <w:rsid w:val="00D84356"/>
    <w:rsid w:val="00D859E1"/>
    <w:rsid w:val="00D87996"/>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644FC"/>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1DA0"/>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83EED"/>
    <w:rsid w:val="00F93151"/>
    <w:rsid w:val="00F9528C"/>
    <w:rsid w:val="00F9546A"/>
    <w:rsid w:val="00F966E0"/>
    <w:rsid w:val="00FA3FBA"/>
    <w:rsid w:val="00FA6D00"/>
    <w:rsid w:val="00FA7E72"/>
    <w:rsid w:val="00FB0C50"/>
    <w:rsid w:val="00FB1BCD"/>
    <w:rsid w:val="00FB223F"/>
    <w:rsid w:val="00FB3D4B"/>
    <w:rsid w:val="00FB56F5"/>
    <w:rsid w:val="00FB5C4D"/>
    <w:rsid w:val="00FB65C6"/>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E53DC"/>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A8E4F-A0FA-403C-BB3D-56D08166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Mihaela Bratu</cp:lastModifiedBy>
  <cp:revision>15</cp:revision>
  <cp:lastPrinted>2022-10-10T10:21:00Z</cp:lastPrinted>
  <dcterms:created xsi:type="dcterms:W3CDTF">2023-01-11T11:48:00Z</dcterms:created>
  <dcterms:modified xsi:type="dcterms:W3CDTF">2023-05-08T13:01:00Z</dcterms:modified>
</cp:coreProperties>
</file>