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2AEEB" w14:textId="77777777" w:rsidR="00461DB6" w:rsidRPr="002C5780" w:rsidRDefault="00461DB6" w:rsidP="00461DB6">
      <w:pPr>
        <w:pageBreakBefore/>
        <w:spacing w:before="113" w:after="113"/>
        <w:jc w:val="center"/>
        <w:rPr>
          <w:rFonts w:ascii="Times New Roman" w:hAnsi="Times New Roman"/>
          <w:b/>
          <w:i/>
          <w:sz w:val="20"/>
          <w:szCs w:val="20"/>
          <w:lang w:val="it-IT"/>
        </w:rPr>
      </w:pPr>
      <w:r w:rsidRPr="002C5780">
        <w:rPr>
          <w:rFonts w:ascii="Times New Roman" w:hAnsi="Times New Roman"/>
          <w:b/>
          <w:i/>
          <w:sz w:val="20"/>
          <w:szCs w:val="20"/>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14:paraId="34FD523A" w14:textId="77777777" w:rsidR="00461DB6" w:rsidRPr="002C5780" w:rsidRDefault="00461DB6" w:rsidP="00461DB6">
      <w:pPr>
        <w:autoSpaceDE w:val="0"/>
        <w:spacing w:before="113" w:after="113"/>
        <w:jc w:val="both"/>
        <w:rPr>
          <w:rFonts w:ascii="Times New Roman" w:hAnsi="Times New Roman"/>
          <w:i/>
          <w:sz w:val="20"/>
          <w:szCs w:val="20"/>
          <w:lang w:val="it-IT"/>
        </w:rPr>
      </w:pPr>
      <w:r w:rsidRPr="002C5780">
        <w:rPr>
          <w:rFonts w:ascii="Times New Roman" w:hAnsi="Times New Roman"/>
          <w:i/>
          <w:sz w:val="20"/>
          <w:szCs w:val="20"/>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14:paraId="75484146" w14:textId="77777777" w:rsidR="00461DB6" w:rsidRPr="002C5780" w:rsidRDefault="00461DB6" w:rsidP="00461DB6">
      <w:pPr>
        <w:autoSpaceDE w:val="0"/>
        <w:spacing w:before="113" w:after="113"/>
        <w:rPr>
          <w:rFonts w:ascii="Times New Roman" w:hAnsi="Times New Roman"/>
          <w:i/>
          <w:sz w:val="20"/>
          <w:szCs w:val="20"/>
          <w:lang w:val="it-IT"/>
        </w:rPr>
      </w:pPr>
      <w:r w:rsidRPr="002C5780">
        <w:rPr>
          <w:rFonts w:ascii="Times New Roman" w:hAnsi="Times New Roman"/>
          <w:i/>
          <w:sz w:val="20"/>
          <w:szCs w:val="20"/>
          <w:lang w:val="it-IT"/>
        </w:rPr>
        <w:t>În cazul ofertelor în asociere depuse de un grup de operatori,  orice document/declaraţie/formular solicitat va fi completat şi prezentat de către fiecare membru al grupului de operatori.</w:t>
      </w:r>
    </w:p>
    <w:p w14:paraId="6FFD2232" w14:textId="77777777" w:rsidR="00461DB6" w:rsidRPr="002C5780" w:rsidRDefault="00461DB6" w:rsidP="00461DB6">
      <w:pPr>
        <w:autoSpaceDE w:val="0"/>
        <w:spacing w:before="113" w:after="113"/>
        <w:rPr>
          <w:rFonts w:ascii="Times New Roman" w:hAnsi="Times New Roman"/>
          <w:i/>
          <w:sz w:val="20"/>
          <w:szCs w:val="20"/>
          <w:lang w:val="it-IT"/>
        </w:rPr>
      </w:pPr>
      <w:r w:rsidRPr="002C5780">
        <w:rPr>
          <w:rFonts w:ascii="Times New Roman" w:hAnsi="Times New Roman"/>
          <w:i/>
          <w:sz w:val="20"/>
          <w:szCs w:val="20"/>
          <w:lang w:val="it-IT"/>
        </w:rPr>
        <w:t xml:space="preserve">Formularele conţin o secţiune distinctă pentru  situaţiilor în care ofertanţii/candidaţii sunt constituiţi într-un grup. </w:t>
      </w:r>
    </w:p>
    <w:p w14:paraId="5D15DD76" w14:textId="77777777" w:rsidR="00461DB6" w:rsidRPr="002C5780" w:rsidRDefault="00461DB6" w:rsidP="00461DB6">
      <w:pPr>
        <w:autoSpaceDE w:val="0"/>
        <w:spacing w:before="113" w:after="113"/>
        <w:jc w:val="both"/>
        <w:rPr>
          <w:rFonts w:ascii="Times New Roman" w:hAnsi="Times New Roman"/>
          <w:i/>
          <w:sz w:val="20"/>
          <w:szCs w:val="20"/>
          <w:lang w:val="it-IT"/>
        </w:rPr>
      </w:pPr>
      <w:r w:rsidRPr="002C5780">
        <w:rPr>
          <w:rFonts w:ascii="Times New Roman" w:hAnsi="Times New Roman"/>
          <w:i/>
          <w:sz w:val="20"/>
          <w:szCs w:val="20"/>
          <w:lang w:val="it-IT"/>
        </w:rPr>
        <w:t>Documentele / declaraţiile / certificatele /emise de terţă parte (instituţii competente) vor fi prezentate  în limba română şi vor îndeplini una din următoarele condiţii de formă :  original, copie legalizat</w:t>
      </w:r>
      <w:r w:rsidRPr="002C5780">
        <w:rPr>
          <w:rFonts w:ascii="Times New Roman" w:hAnsi="Times New Roman"/>
          <w:i/>
          <w:sz w:val="20"/>
          <w:szCs w:val="20"/>
        </w:rPr>
        <w:t xml:space="preserve">ă </w:t>
      </w:r>
      <w:r w:rsidRPr="002C5780">
        <w:rPr>
          <w:rFonts w:ascii="Times New Roman" w:hAnsi="Times New Roman"/>
          <w:i/>
          <w:sz w:val="20"/>
          <w:szCs w:val="20"/>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“copie conform cu originalul”. </w:t>
      </w:r>
    </w:p>
    <w:p w14:paraId="2ADDD71A" w14:textId="77777777" w:rsidR="00461DB6" w:rsidRPr="002C5780" w:rsidRDefault="00461DB6" w:rsidP="00461DB6">
      <w:pPr>
        <w:autoSpaceDE w:val="0"/>
        <w:spacing w:before="113" w:after="113"/>
        <w:jc w:val="both"/>
        <w:rPr>
          <w:rFonts w:ascii="Times New Roman" w:hAnsi="Times New Roman"/>
          <w:bCs/>
          <w:i/>
          <w:sz w:val="20"/>
          <w:szCs w:val="20"/>
          <w:lang w:val="it-IT"/>
        </w:rPr>
      </w:pPr>
      <w:r w:rsidRPr="002C5780">
        <w:rPr>
          <w:rFonts w:ascii="Times New Roman" w:hAnsi="Times New Roman"/>
          <w:i/>
          <w:sz w:val="20"/>
          <w:szCs w:val="20"/>
          <w:lang w:val="it-IT"/>
        </w:rPr>
        <w:t xml:space="preserve">Persoanele fizice / juridice străine vor prezenta documentele / declaraţiile / certificatele în </w:t>
      </w:r>
      <w:r w:rsidRPr="002C5780">
        <w:rPr>
          <w:rFonts w:ascii="Times New Roman" w:hAnsi="Times New Roman"/>
          <w:bCs/>
          <w:i/>
          <w:sz w:val="20"/>
          <w:szCs w:val="20"/>
          <w:lang w:val="it-IT"/>
        </w:rPr>
        <w:t>copie conform cu originalul, însoţite de traducerea autorizată şi legalizată în limba romană.</w:t>
      </w:r>
    </w:p>
    <w:p w14:paraId="1B91D51E" w14:textId="77777777" w:rsidR="00461DB6" w:rsidRPr="002C5780" w:rsidRDefault="00461DB6" w:rsidP="00461DB6">
      <w:pPr>
        <w:spacing w:before="113" w:after="113"/>
        <w:ind w:firstLine="720"/>
        <w:jc w:val="both"/>
        <w:rPr>
          <w:rFonts w:ascii="Times New Roman" w:hAnsi="Times New Roman"/>
          <w:bCs/>
          <w:i/>
          <w:iCs/>
          <w:sz w:val="20"/>
          <w:szCs w:val="20"/>
          <w:lang w:val="it-IT"/>
        </w:rPr>
      </w:pPr>
      <w:r w:rsidRPr="002C5780">
        <w:rPr>
          <w:rFonts w:ascii="Times New Roman" w:hAnsi="Times New Roman"/>
          <w:bCs/>
          <w:i/>
          <w:iCs/>
          <w:sz w:val="20"/>
          <w:szCs w:val="20"/>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14:paraId="44A99D1D" w14:textId="77777777" w:rsidR="00461DB6" w:rsidRPr="002C5780" w:rsidRDefault="00461DB6" w:rsidP="00461DB6">
      <w:pPr>
        <w:pStyle w:val="TOC1"/>
        <w:tabs>
          <w:tab w:val="right" w:leader="dot" w:pos="9627"/>
        </w:tabs>
        <w:spacing w:line="276" w:lineRule="auto"/>
        <w:rPr>
          <w:i/>
          <w:sz w:val="20"/>
          <w:szCs w:val="20"/>
          <w:lang w:val="ro-RO"/>
        </w:rPr>
      </w:pPr>
    </w:p>
    <w:p w14:paraId="39FD4ABC" w14:textId="77777777" w:rsidR="00461DB6" w:rsidRPr="002C5780" w:rsidRDefault="00461DB6" w:rsidP="00461DB6">
      <w:pPr>
        <w:rPr>
          <w:rFonts w:ascii="Times New Roman" w:hAnsi="Times New Roman"/>
          <w:bCs/>
          <w:sz w:val="20"/>
          <w:szCs w:val="20"/>
        </w:rPr>
      </w:pPr>
      <w:r w:rsidRPr="002C5780">
        <w:rPr>
          <w:rFonts w:ascii="Times New Roman" w:hAnsi="Times New Roman"/>
          <w:bCs/>
          <w:sz w:val="20"/>
          <w:szCs w:val="20"/>
        </w:rPr>
        <w:t xml:space="preserve">Modelele cuprinse în această secţiune se referă la: </w:t>
      </w:r>
    </w:p>
    <w:p w14:paraId="4528E909" w14:textId="77777777" w:rsidR="00461DB6" w:rsidRPr="002C5780" w:rsidRDefault="00461DB6" w:rsidP="00461DB6">
      <w:pPr>
        <w:numPr>
          <w:ilvl w:val="0"/>
          <w:numId w:val="34"/>
        </w:numPr>
        <w:rPr>
          <w:rFonts w:ascii="Times New Roman" w:hAnsi="Times New Roman"/>
          <w:sz w:val="20"/>
          <w:szCs w:val="20"/>
        </w:rPr>
      </w:pPr>
      <w:r w:rsidRPr="002C5780">
        <w:rPr>
          <w:rFonts w:ascii="Times New Roman" w:hAnsi="Times New Roman"/>
          <w:sz w:val="20"/>
          <w:szCs w:val="20"/>
        </w:rPr>
        <w:t>Documente de calificare</w:t>
      </w:r>
    </w:p>
    <w:p w14:paraId="4D80D6D6" w14:textId="77777777" w:rsidR="00461DB6" w:rsidRPr="002C5780" w:rsidRDefault="00461DB6" w:rsidP="00461DB6">
      <w:pPr>
        <w:numPr>
          <w:ilvl w:val="0"/>
          <w:numId w:val="34"/>
        </w:numPr>
        <w:rPr>
          <w:rFonts w:ascii="Times New Roman" w:hAnsi="Times New Roman"/>
          <w:sz w:val="20"/>
          <w:szCs w:val="20"/>
        </w:rPr>
      </w:pPr>
      <w:r w:rsidRPr="002C5780">
        <w:rPr>
          <w:rFonts w:ascii="Times New Roman" w:hAnsi="Times New Roman"/>
          <w:sz w:val="20"/>
          <w:szCs w:val="20"/>
        </w:rPr>
        <w:t>Propunerea tehnică</w:t>
      </w:r>
    </w:p>
    <w:p w14:paraId="62BE9E0A" w14:textId="77777777" w:rsidR="00461DB6" w:rsidRPr="002C5780" w:rsidRDefault="00461DB6" w:rsidP="00461DB6">
      <w:pPr>
        <w:numPr>
          <w:ilvl w:val="0"/>
          <w:numId w:val="34"/>
        </w:numPr>
        <w:rPr>
          <w:rFonts w:ascii="Times New Roman" w:hAnsi="Times New Roman"/>
          <w:sz w:val="20"/>
          <w:szCs w:val="20"/>
        </w:rPr>
      </w:pPr>
      <w:r w:rsidRPr="002C5780">
        <w:rPr>
          <w:rFonts w:ascii="Times New Roman" w:hAnsi="Times New Roman"/>
          <w:sz w:val="20"/>
          <w:szCs w:val="20"/>
        </w:rPr>
        <w:t>Propunere financiară</w:t>
      </w:r>
    </w:p>
    <w:p w14:paraId="45C1DEB8" w14:textId="77777777" w:rsidR="00461DB6" w:rsidRPr="002C5780" w:rsidRDefault="00461DB6" w:rsidP="00461DB6">
      <w:pPr>
        <w:spacing w:after="0" w:line="240" w:lineRule="auto"/>
        <w:jc w:val="center"/>
        <w:rPr>
          <w:rFonts w:ascii="Times New Roman" w:hAnsi="Times New Roman"/>
          <w:b/>
          <w:bCs/>
          <w:i/>
          <w:noProof/>
          <w:sz w:val="20"/>
          <w:szCs w:val="20"/>
        </w:rPr>
      </w:pPr>
    </w:p>
    <w:p w14:paraId="398A00B3" w14:textId="77777777" w:rsidR="00461DB6" w:rsidRPr="002C5780" w:rsidRDefault="00461DB6" w:rsidP="00461DB6">
      <w:pPr>
        <w:spacing w:after="0" w:line="240" w:lineRule="auto"/>
        <w:jc w:val="right"/>
        <w:rPr>
          <w:rFonts w:ascii="Times New Roman" w:hAnsi="Times New Roman"/>
          <w:i/>
          <w:noProof/>
          <w:color w:val="FF0000"/>
          <w:sz w:val="20"/>
          <w:szCs w:val="20"/>
        </w:rPr>
      </w:pPr>
      <w:r w:rsidRPr="002C5780">
        <w:rPr>
          <w:rFonts w:ascii="Times New Roman" w:hAnsi="Times New Roman"/>
          <w:i/>
          <w:noProof/>
          <w:color w:val="FF0000"/>
          <w:sz w:val="20"/>
          <w:szCs w:val="20"/>
        </w:rPr>
        <w:br w:type="page"/>
      </w:r>
    </w:p>
    <w:p w14:paraId="7E49B448" w14:textId="77777777" w:rsidR="00461DB6" w:rsidRPr="002C5780" w:rsidRDefault="00461DB6" w:rsidP="00461DB6">
      <w:pPr>
        <w:spacing w:line="240" w:lineRule="auto"/>
        <w:jc w:val="center"/>
        <w:rPr>
          <w:rFonts w:ascii="Times New Roman" w:hAnsi="Times New Roman"/>
          <w:b/>
          <w:i/>
          <w:iCs/>
          <w:color w:val="FF0000"/>
          <w:sz w:val="20"/>
          <w:szCs w:val="20"/>
        </w:rPr>
      </w:pPr>
    </w:p>
    <w:p w14:paraId="6C962584" w14:textId="77777777" w:rsidR="00461DB6" w:rsidRPr="002C5780" w:rsidRDefault="00461DB6" w:rsidP="00461DB6">
      <w:pPr>
        <w:spacing w:line="240" w:lineRule="auto"/>
        <w:jc w:val="center"/>
        <w:rPr>
          <w:rFonts w:ascii="Times New Roman" w:hAnsi="Times New Roman"/>
          <w:b/>
          <w:i/>
          <w:iCs/>
          <w:color w:val="FF0000"/>
          <w:sz w:val="20"/>
          <w:szCs w:val="20"/>
          <w:lang w:val="fr-FR"/>
        </w:rPr>
      </w:pPr>
    </w:p>
    <w:p w14:paraId="572A206E" w14:textId="77777777" w:rsidR="00461DB6" w:rsidRPr="002C5780" w:rsidRDefault="00461DB6" w:rsidP="00461DB6">
      <w:pPr>
        <w:spacing w:line="240" w:lineRule="auto"/>
        <w:jc w:val="center"/>
        <w:rPr>
          <w:rFonts w:ascii="Times New Roman" w:hAnsi="Times New Roman"/>
          <w:b/>
          <w:i/>
          <w:iCs/>
          <w:color w:val="FF0000"/>
          <w:sz w:val="20"/>
          <w:szCs w:val="20"/>
          <w:lang w:val="fr-FR"/>
        </w:rPr>
      </w:pPr>
    </w:p>
    <w:p w14:paraId="062AEFF6" w14:textId="77777777" w:rsidR="00461DB6" w:rsidRPr="002C5780" w:rsidRDefault="00461DB6" w:rsidP="00461DB6">
      <w:pPr>
        <w:spacing w:line="240" w:lineRule="auto"/>
        <w:jc w:val="center"/>
        <w:rPr>
          <w:rFonts w:ascii="Times New Roman" w:hAnsi="Times New Roman"/>
          <w:b/>
          <w:i/>
          <w:iCs/>
          <w:color w:val="FF0000"/>
          <w:sz w:val="20"/>
          <w:szCs w:val="20"/>
          <w:lang w:val="fr-FR"/>
        </w:rPr>
      </w:pPr>
    </w:p>
    <w:p w14:paraId="3844553C" w14:textId="77777777" w:rsidR="00461DB6" w:rsidRPr="002C5780" w:rsidRDefault="00461DB6" w:rsidP="00461DB6">
      <w:pPr>
        <w:spacing w:line="240" w:lineRule="auto"/>
        <w:jc w:val="center"/>
        <w:rPr>
          <w:rFonts w:ascii="Times New Roman" w:hAnsi="Times New Roman"/>
          <w:b/>
          <w:i/>
          <w:iCs/>
          <w:color w:val="FF0000"/>
          <w:sz w:val="20"/>
          <w:szCs w:val="20"/>
          <w:lang w:val="fr-FR"/>
        </w:rPr>
      </w:pPr>
    </w:p>
    <w:p w14:paraId="3086A05C" w14:textId="77777777" w:rsidR="00461DB6" w:rsidRPr="002C5780" w:rsidRDefault="00461DB6" w:rsidP="00461DB6">
      <w:pPr>
        <w:spacing w:line="240" w:lineRule="auto"/>
        <w:jc w:val="center"/>
        <w:rPr>
          <w:rFonts w:ascii="Times New Roman" w:hAnsi="Times New Roman"/>
          <w:b/>
          <w:i/>
          <w:iCs/>
          <w:color w:val="FF0000"/>
          <w:sz w:val="20"/>
          <w:szCs w:val="20"/>
          <w:lang w:val="fr-FR"/>
        </w:rPr>
      </w:pPr>
    </w:p>
    <w:p w14:paraId="37C2C0CA" w14:textId="77777777" w:rsidR="00461DB6" w:rsidRPr="002C5780" w:rsidRDefault="00461DB6" w:rsidP="00461DB6">
      <w:pPr>
        <w:spacing w:line="240" w:lineRule="auto"/>
        <w:jc w:val="center"/>
        <w:rPr>
          <w:rFonts w:ascii="Times New Roman" w:hAnsi="Times New Roman"/>
          <w:b/>
          <w:i/>
          <w:iCs/>
          <w:color w:val="FF0000"/>
          <w:sz w:val="20"/>
          <w:szCs w:val="20"/>
          <w:lang w:val="fr-FR"/>
        </w:rPr>
      </w:pPr>
    </w:p>
    <w:p w14:paraId="456AD748" w14:textId="77777777" w:rsidR="00461DB6" w:rsidRPr="002C5780" w:rsidRDefault="00461DB6" w:rsidP="00461DB6">
      <w:pPr>
        <w:spacing w:line="240" w:lineRule="auto"/>
        <w:jc w:val="center"/>
        <w:rPr>
          <w:rFonts w:ascii="Times New Roman" w:hAnsi="Times New Roman"/>
          <w:b/>
          <w:i/>
          <w:iCs/>
          <w:sz w:val="20"/>
          <w:szCs w:val="20"/>
          <w:lang w:val="fr-FR"/>
        </w:rPr>
      </w:pPr>
    </w:p>
    <w:p w14:paraId="2ED1AD17" w14:textId="77777777" w:rsidR="00461DB6" w:rsidRPr="002C5780" w:rsidRDefault="00461DB6" w:rsidP="00461DB6">
      <w:pPr>
        <w:spacing w:line="240" w:lineRule="auto"/>
        <w:jc w:val="center"/>
        <w:rPr>
          <w:rFonts w:ascii="Times New Roman" w:hAnsi="Times New Roman"/>
          <w:b/>
          <w:i/>
          <w:iCs/>
          <w:sz w:val="20"/>
          <w:szCs w:val="20"/>
          <w:lang w:val="fr-FR"/>
        </w:rPr>
      </w:pPr>
    </w:p>
    <w:p w14:paraId="3CEA0D38" w14:textId="77777777" w:rsidR="00461DB6" w:rsidRPr="002C5780" w:rsidRDefault="00461DB6" w:rsidP="00461DB6">
      <w:pPr>
        <w:spacing w:line="240" w:lineRule="auto"/>
        <w:jc w:val="center"/>
        <w:rPr>
          <w:rFonts w:ascii="Times New Roman" w:hAnsi="Times New Roman"/>
          <w:b/>
          <w:i/>
          <w:iCs/>
          <w:sz w:val="20"/>
          <w:szCs w:val="20"/>
          <w:lang w:val="fr-FR"/>
        </w:rPr>
      </w:pPr>
    </w:p>
    <w:p w14:paraId="7A09EA38" w14:textId="77777777" w:rsidR="00461DB6" w:rsidRPr="002C5780" w:rsidRDefault="00461DB6" w:rsidP="00461DB6">
      <w:pPr>
        <w:spacing w:line="240" w:lineRule="auto"/>
        <w:jc w:val="center"/>
        <w:rPr>
          <w:rFonts w:ascii="Times New Roman" w:hAnsi="Times New Roman"/>
          <w:b/>
          <w:i/>
          <w:iCs/>
          <w:sz w:val="20"/>
          <w:szCs w:val="20"/>
          <w:lang w:val="fr-FR"/>
        </w:rPr>
      </w:pPr>
      <w:r w:rsidRPr="002C5780">
        <w:rPr>
          <w:rFonts w:ascii="Times New Roman" w:hAnsi="Times New Roman"/>
          <w:b/>
          <w:i/>
          <w:iCs/>
          <w:sz w:val="20"/>
          <w:szCs w:val="20"/>
          <w:lang w:val="fr-FR"/>
        </w:rPr>
        <w:t>DOCUMENTE DE CALIFICARE</w:t>
      </w:r>
    </w:p>
    <w:p w14:paraId="696B4E1E" w14:textId="77777777" w:rsidR="00087616" w:rsidRPr="002C5780" w:rsidRDefault="00461DB6" w:rsidP="00461DB6">
      <w:pPr>
        <w:jc w:val="right"/>
        <w:rPr>
          <w:rFonts w:ascii="Times New Roman" w:eastAsia="Times New Roman" w:hAnsi="Times New Roman"/>
          <w:b/>
          <w:i/>
          <w:noProof/>
          <w:sz w:val="20"/>
          <w:szCs w:val="20"/>
        </w:rPr>
      </w:pPr>
      <w:r w:rsidRPr="002C5780">
        <w:rPr>
          <w:rFonts w:ascii="Times New Roman" w:hAnsi="Times New Roman"/>
          <w:i/>
          <w:sz w:val="20"/>
          <w:szCs w:val="20"/>
        </w:rPr>
        <w:br w:type="page"/>
      </w:r>
      <w:r w:rsidR="00087616" w:rsidRPr="002C5780">
        <w:rPr>
          <w:rFonts w:ascii="Times New Roman" w:hAnsi="Times New Roman"/>
          <w:b/>
          <w:i/>
          <w:noProof/>
          <w:sz w:val="20"/>
          <w:szCs w:val="20"/>
        </w:rPr>
        <w:lastRenderedPageBreak/>
        <w:t>FORMULARUL nr.1</w:t>
      </w:r>
    </w:p>
    <w:p w14:paraId="54A0C4C4" w14:textId="77777777" w:rsidR="00087616" w:rsidRPr="002C5780" w:rsidRDefault="00087616" w:rsidP="00B14699">
      <w:pPr>
        <w:spacing w:after="0" w:line="240" w:lineRule="auto"/>
        <w:jc w:val="both"/>
        <w:rPr>
          <w:rFonts w:ascii="Times New Roman" w:hAnsi="Times New Roman"/>
          <w:i/>
          <w:noProof/>
          <w:sz w:val="20"/>
          <w:szCs w:val="20"/>
        </w:rPr>
      </w:pPr>
    </w:p>
    <w:p w14:paraId="36A97450" w14:textId="77777777" w:rsidR="00DB5AF2" w:rsidRPr="002C5780" w:rsidRDefault="00DB5AF2" w:rsidP="00DB5AF2">
      <w:pPr>
        <w:autoSpaceDE w:val="0"/>
        <w:autoSpaceDN w:val="0"/>
        <w:adjustRightInd w:val="0"/>
        <w:spacing w:after="0" w:line="240" w:lineRule="auto"/>
        <w:ind w:right="-65"/>
        <w:jc w:val="center"/>
        <w:rPr>
          <w:rFonts w:ascii="Times New Roman" w:eastAsia="Times New Roman" w:hAnsi="Times New Roman"/>
          <w:i/>
          <w:sz w:val="20"/>
          <w:szCs w:val="20"/>
        </w:rPr>
      </w:pPr>
      <w:r w:rsidRPr="002C5780">
        <w:rPr>
          <w:rFonts w:ascii="Times New Roman" w:eastAsia="Times New Roman" w:hAnsi="Times New Roman"/>
          <w:b/>
          <w:bCs/>
          <w:i/>
          <w:sz w:val="20"/>
          <w:szCs w:val="20"/>
        </w:rPr>
        <w:t>DECLARAȚIE</w:t>
      </w:r>
    </w:p>
    <w:p w14:paraId="1DDFE420" w14:textId="77777777" w:rsidR="00DB5AF2" w:rsidRPr="002C5780" w:rsidRDefault="00DB5AF2" w:rsidP="00DB5AF2">
      <w:pPr>
        <w:autoSpaceDE w:val="0"/>
        <w:autoSpaceDN w:val="0"/>
        <w:adjustRightInd w:val="0"/>
        <w:spacing w:after="0" w:line="240" w:lineRule="auto"/>
        <w:ind w:right="-65"/>
        <w:jc w:val="center"/>
        <w:rPr>
          <w:rFonts w:ascii="Times New Roman" w:eastAsia="Times New Roman" w:hAnsi="Times New Roman"/>
          <w:b/>
          <w:bCs/>
          <w:i/>
          <w:sz w:val="20"/>
          <w:szCs w:val="20"/>
        </w:rPr>
      </w:pPr>
      <w:r w:rsidRPr="002C5780">
        <w:rPr>
          <w:rFonts w:ascii="Times New Roman" w:eastAsia="Times New Roman" w:hAnsi="Times New Roman"/>
          <w:b/>
          <w:bCs/>
          <w:i/>
          <w:sz w:val="20"/>
          <w:szCs w:val="20"/>
        </w:rPr>
        <w:t xml:space="preserve"> privind conflictul de interese</w:t>
      </w:r>
    </w:p>
    <w:p w14:paraId="313F68E8" w14:textId="77777777" w:rsidR="00DB5AF2" w:rsidRPr="002C5780" w:rsidRDefault="00DB5AF2" w:rsidP="00DB5AF2">
      <w:pPr>
        <w:autoSpaceDE w:val="0"/>
        <w:autoSpaceDN w:val="0"/>
        <w:adjustRightInd w:val="0"/>
        <w:ind w:right="-65"/>
        <w:jc w:val="center"/>
        <w:rPr>
          <w:rFonts w:ascii="Times New Roman" w:eastAsia="Times New Roman" w:hAnsi="Times New Roman"/>
          <w:b/>
          <w:i/>
          <w:sz w:val="20"/>
          <w:szCs w:val="20"/>
        </w:rPr>
      </w:pPr>
      <w:r w:rsidRPr="002C5780">
        <w:rPr>
          <w:rFonts w:ascii="Times New Roman" w:eastAsia="Times New Roman" w:hAnsi="Times New Roman"/>
          <w:b/>
          <w:i/>
          <w:sz w:val="20"/>
          <w:szCs w:val="20"/>
        </w:rPr>
        <w:t>pentru</w:t>
      </w:r>
      <w:r w:rsidRPr="002C5780">
        <w:rPr>
          <w:rFonts w:ascii="Times New Roman" w:eastAsia="Times New Roman" w:hAnsi="Times New Roman"/>
          <w:b/>
          <w:i/>
          <w:iCs/>
          <w:sz w:val="20"/>
          <w:szCs w:val="20"/>
          <w:lang w:eastAsia="ro-RO"/>
        </w:rPr>
        <w:t xml:space="preserve"> ofertanţi/ ofertanţi asociaţi/ subcontractanţi/terţi susţinători</w:t>
      </w:r>
    </w:p>
    <w:p w14:paraId="68A8587B" w14:textId="77777777" w:rsidR="00DB5AF2" w:rsidRPr="002C5780" w:rsidRDefault="00DB5AF2" w:rsidP="00DB5AF2">
      <w:pPr>
        <w:autoSpaceDE w:val="0"/>
        <w:autoSpaceDN w:val="0"/>
        <w:adjustRightInd w:val="0"/>
        <w:spacing w:after="0" w:line="240" w:lineRule="auto"/>
        <w:ind w:right="-65"/>
        <w:jc w:val="both"/>
        <w:rPr>
          <w:rFonts w:ascii="Times New Roman" w:eastAsia="Times New Roman" w:hAnsi="Times New Roman"/>
          <w:i/>
          <w:sz w:val="20"/>
          <w:szCs w:val="20"/>
          <w:lang w:eastAsia="x-none"/>
        </w:rPr>
      </w:pPr>
      <w:r w:rsidRPr="002C5780">
        <w:rPr>
          <w:rFonts w:ascii="Times New Roman" w:eastAsia="Times New Roman" w:hAnsi="Times New Roman"/>
          <w:i/>
          <w:sz w:val="20"/>
          <w:szCs w:val="20"/>
        </w:rPr>
        <w:t xml:space="preserve">Subsemnatul,_______________________________ (nume și prenume), domiciliat (a) in ........ (adresa de domiciliu), identificat (a) cu act de identitate (CI/pasaport), seria .................., nr. ................, eliberat de .............., la data de .................., CNP .........................., reprezentant legal autorizat al______________________________________________(denumirea/numele şi sediul/adresa ofertantului), în calitate de ofertant/ ofertant asociat/ subcontractant /terţ susţinător( după caz), la procedura de atribuire a contractului de achiziţie publică având ca obiect </w:t>
      </w:r>
      <w:r w:rsidRPr="002C5780">
        <w:rPr>
          <w:rFonts w:ascii="Times New Roman" w:eastAsia="Times New Roman" w:hAnsi="Times New Roman"/>
          <w:b/>
          <w:i/>
          <w:sz w:val="20"/>
          <w:szCs w:val="20"/>
          <w:lang w:eastAsia="ro-RO"/>
        </w:rPr>
        <w:t xml:space="preserve">……………………………………………………. </w:t>
      </w:r>
      <w:r w:rsidRPr="002C5780">
        <w:rPr>
          <w:rFonts w:ascii="Times New Roman" w:eastAsia="Times New Roman" w:hAnsi="Times New Roman"/>
          <w:i/>
          <w:sz w:val="20"/>
          <w:szCs w:val="20"/>
        </w:rPr>
        <w:t xml:space="preserve">la data de .................. (zi/lună/an), organizată de …………………………, </w:t>
      </w:r>
      <w:r w:rsidRPr="002C5780">
        <w:rPr>
          <w:rFonts w:ascii="Times New Roman" w:eastAsia="Times New Roman" w:hAnsi="Times New Roman"/>
          <w:i/>
          <w:iCs/>
          <w:sz w:val="20"/>
          <w:szCs w:val="20"/>
          <w:lang w:eastAsia="x-none"/>
        </w:rPr>
        <w:t xml:space="preserve">declar pe proprie răspundere, sub sancţiunea excluderii din procedură şi sub sancţiunile aplicate faptei de fals în acte publice, că în calitate de participant la acestă procedură </w:t>
      </w:r>
      <w:r w:rsidRPr="002C5780">
        <w:rPr>
          <w:rFonts w:ascii="Times New Roman" w:eastAsia="Times New Roman" w:hAnsi="Times New Roman"/>
          <w:bCs/>
          <w:i/>
          <w:iCs/>
          <w:sz w:val="20"/>
          <w:szCs w:val="20"/>
          <w:lang w:eastAsia="x-none"/>
        </w:rPr>
        <w:t>nu ne aflăm într-o situație de conflict de interese în sensul art. 59 și art.60 din Legea nr. 98/2016</w:t>
      </w:r>
      <w:r w:rsidRPr="002C5780">
        <w:rPr>
          <w:rFonts w:ascii="Times New Roman" w:eastAsia="Times New Roman" w:hAnsi="Times New Roman"/>
          <w:i/>
          <w:sz w:val="20"/>
          <w:szCs w:val="20"/>
          <w:lang w:eastAsia="x-none"/>
        </w:rPr>
        <w:t xml:space="preserve"> privind achizițiile publice, cu modificările și completările ulterioare.</w:t>
      </w:r>
    </w:p>
    <w:p w14:paraId="1D575C79" w14:textId="77777777" w:rsidR="00DB5AF2" w:rsidRPr="002C5780" w:rsidRDefault="00DB5AF2" w:rsidP="00DB5AF2">
      <w:pPr>
        <w:autoSpaceDE w:val="0"/>
        <w:autoSpaceDN w:val="0"/>
        <w:adjustRightInd w:val="0"/>
        <w:spacing w:after="0" w:line="240" w:lineRule="auto"/>
        <w:ind w:right="-65"/>
        <w:jc w:val="both"/>
        <w:rPr>
          <w:rFonts w:ascii="Times New Roman" w:eastAsia="Times New Roman" w:hAnsi="Times New Roman"/>
          <w:bCs/>
          <w:i/>
          <w:iCs/>
          <w:sz w:val="20"/>
          <w:szCs w:val="20"/>
          <w:lang w:eastAsia="x-none"/>
        </w:rPr>
      </w:pPr>
      <w:r w:rsidRPr="002C5780">
        <w:rPr>
          <w:rFonts w:ascii="Times New Roman" w:eastAsia="Times New Roman" w:hAnsi="Times New Roman"/>
          <w:bCs/>
          <w:i/>
          <w:iCs/>
          <w:sz w:val="20"/>
          <w:szCs w:val="20"/>
          <w:lang w:eastAsia="x-none"/>
        </w:rPr>
        <w:t>-</w:t>
      </w:r>
      <w:r w:rsidRPr="002C5780">
        <w:rPr>
          <w:rFonts w:ascii="Times New Roman" w:eastAsia="Times New Roman" w:hAnsi="Times New Roman"/>
          <w:bCs/>
          <w:i/>
          <w:iCs/>
          <w:sz w:val="20"/>
          <w:szCs w:val="20"/>
          <w:lang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B83561D" w14:textId="77777777" w:rsidR="00DB5AF2" w:rsidRPr="002C5780" w:rsidRDefault="00DB5AF2" w:rsidP="00DB5AF2">
      <w:pPr>
        <w:autoSpaceDE w:val="0"/>
        <w:autoSpaceDN w:val="0"/>
        <w:adjustRightInd w:val="0"/>
        <w:spacing w:after="0" w:line="240" w:lineRule="auto"/>
        <w:ind w:right="-65"/>
        <w:jc w:val="both"/>
        <w:rPr>
          <w:rFonts w:ascii="Times New Roman" w:eastAsia="Times New Roman" w:hAnsi="Times New Roman"/>
          <w:bCs/>
          <w:i/>
          <w:iCs/>
          <w:sz w:val="20"/>
          <w:szCs w:val="20"/>
          <w:lang w:eastAsia="x-none"/>
        </w:rPr>
      </w:pPr>
      <w:r w:rsidRPr="002C5780">
        <w:rPr>
          <w:rFonts w:ascii="Times New Roman" w:eastAsia="Times New Roman" w:hAnsi="Times New Roman"/>
          <w:bCs/>
          <w:i/>
          <w:iCs/>
          <w:sz w:val="20"/>
          <w:szCs w:val="20"/>
          <w:lang w:eastAsia="x-none"/>
        </w:rPr>
        <w:t>-</w:t>
      </w:r>
      <w:r w:rsidRPr="002C5780">
        <w:rPr>
          <w:rFonts w:ascii="Times New Roman" w:eastAsia="Times New Roman" w:hAnsi="Times New Roman"/>
          <w:bCs/>
          <w:i/>
          <w:iCs/>
          <w:sz w:val="20"/>
          <w:szCs w:val="20"/>
          <w:lang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88B6D4E" w14:textId="77777777" w:rsidR="00DB5AF2" w:rsidRPr="002C5780" w:rsidRDefault="00DB5AF2" w:rsidP="00DB5AF2">
      <w:pPr>
        <w:overflowPunct w:val="0"/>
        <w:autoSpaceDE w:val="0"/>
        <w:autoSpaceDN w:val="0"/>
        <w:adjustRightInd w:val="0"/>
        <w:spacing w:after="0" w:line="240" w:lineRule="auto"/>
        <w:ind w:right="-65" w:firstLine="720"/>
        <w:jc w:val="both"/>
        <w:textAlignment w:val="baseline"/>
        <w:rPr>
          <w:rFonts w:ascii="Times New Roman" w:eastAsia="Times New Roman" w:hAnsi="Times New Roman"/>
          <w:i/>
          <w:sz w:val="20"/>
          <w:szCs w:val="20"/>
          <w:lang w:eastAsia="x-none"/>
        </w:rPr>
      </w:pPr>
      <w:r w:rsidRPr="002C5780">
        <w:rPr>
          <w:rFonts w:ascii="Times New Roman" w:eastAsia="Times New Roman" w:hAnsi="Times New Roman"/>
          <w:i/>
          <w:sz w:val="20"/>
          <w:szCs w:val="20"/>
          <w:lang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2C5780">
        <w:rPr>
          <w:rFonts w:ascii="Times New Roman" w:eastAsia="Times New Roman" w:hAnsi="Times New Roman"/>
          <w:i/>
          <w:sz w:val="20"/>
          <w:szCs w:val="20"/>
        </w:rPr>
        <w:t xml:space="preserve"> </w:t>
      </w:r>
      <w:r w:rsidRPr="002C5780">
        <w:rPr>
          <w:rFonts w:ascii="Times New Roman" w:eastAsia="Times New Roman" w:hAnsi="Times New Roman"/>
          <w:i/>
          <w:sz w:val="20"/>
          <w:szCs w:val="20"/>
          <w:lang w:eastAsia="x-none"/>
        </w:rPr>
        <w:t>Inteleg că în cazul în care aceasta declarație nu este conformă cu realitatea sunt pasibil de încălcarea prevederilor legislației penale privind falsul în declarații.</w:t>
      </w:r>
    </w:p>
    <w:p w14:paraId="57ED09D9" w14:textId="77777777" w:rsidR="00DB5AF2" w:rsidRPr="002C5780" w:rsidRDefault="00DB5AF2" w:rsidP="00DB5AF2">
      <w:pPr>
        <w:spacing w:after="0" w:line="240" w:lineRule="auto"/>
        <w:ind w:right="-65" w:firstLine="720"/>
        <w:jc w:val="both"/>
        <w:rPr>
          <w:rFonts w:ascii="Times New Roman" w:eastAsia="Times New Roman" w:hAnsi="Times New Roman"/>
          <w:i/>
          <w:sz w:val="20"/>
          <w:szCs w:val="20"/>
        </w:rPr>
      </w:pPr>
    </w:p>
    <w:p w14:paraId="3B9FB2BB" w14:textId="77777777" w:rsidR="00DB5AF2" w:rsidRPr="002C5780" w:rsidRDefault="00DB5AF2" w:rsidP="00DB5AF2">
      <w:pPr>
        <w:autoSpaceDE w:val="0"/>
        <w:autoSpaceDN w:val="0"/>
        <w:adjustRightInd w:val="0"/>
        <w:ind w:right="-65" w:firstLine="720"/>
        <w:jc w:val="both"/>
        <w:rPr>
          <w:rFonts w:ascii="Times New Roman" w:eastAsia="Times New Roman" w:hAnsi="Times New Roman"/>
          <w:i/>
          <w:sz w:val="20"/>
          <w:szCs w:val="20"/>
        </w:rPr>
      </w:pPr>
      <w:r w:rsidRPr="002C5780">
        <w:rPr>
          <w:rFonts w:ascii="Times New Roman" w:eastAsia="Times New Roman" w:hAnsi="Times New Roman"/>
          <w:i/>
          <w:sz w:val="20"/>
          <w:szCs w:val="20"/>
        </w:rPr>
        <w:t xml:space="preserve">Anexat este lista acţionarilor/asociaţilor /membrilor consiliului de administraţie/organ de conducere sau de supervizare / persoane împuternicite din cadrul Universitatii “Dunarea de Jos” din Galati.  </w:t>
      </w:r>
    </w:p>
    <w:p w14:paraId="78989529" w14:textId="43CC70B3" w:rsidR="00DB5AF2" w:rsidRPr="002C5780" w:rsidRDefault="00DB5AF2" w:rsidP="00DB5AF2">
      <w:pPr>
        <w:autoSpaceDE w:val="0"/>
        <w:spacing w:after="0" w:line="240" w:lineRule="auto"/>
        <w:ind w:right="-65"/>
        <w:rPr>
          <w:rFonts w:ascii="Times New Roman" w:eastAsia="Times New Roman" w:hAnsi="Times New Roman"/>
          <w:i/>
          <w:sz w:val="20"/>
          <w:szCs w:val="20"/>
          <w:lang w:val="pt-BR"/>
        </w:rPr>
      </w:pPr>
      <w:r w:rsidRPr="002C5780">
        <w:rPr>
          <w:rFonts w:ascii="Times New Roman" w:eastAsia="Times New Roman" w:hAnsi="Times New Roman"/>
          <w:i/>
          <w:sz w:val="20"/>
          <w:szCs w:val="20"/>
          <w:lang w:val="pt-BR"/>
        </w:rPr>
        <w:t xml:space="preserve">Semnătura ofertantului sau a reprezentantului ofertantului                    </w:t>
      </w:r>
      <w:r w:rsidR="00EE4AD4" w:rsidRPr="002C5780">
        <w:rPr>
          <w:rFonts w:ascii="Times New Roman" w:eastAsia="Times New Roman" w:hAnsi="Times New Roman"/>
          <w:i/>
          <w:sz w:val="20"/>
          <w:szCs w:val="20"/>
          <w:lang w:val="pt-BR"/>
        </w:rPr>
        <w:t xml:space="preserve">                         </w:t>
      </w:r>
      <w:r w:rsidR="002C5780">
        <w:rPr>
          <w:rFonts w:ascii="Times New Roman" w:eastAsia="Times New Roman" w:hAnsi="Times New Roman"/>
          <w:i/>
          <w:sz w:val="20"/>
          <w:szCs w:val="20"/>
          <w:lang w:val="pt-BR"/>
        </w:rPr>
        <w:t xml:space="preserve">       </w:t>
      </w:r>
      <w:r w:rsidR="00EE4AD4" w:rsidRPr="002C5780">
        <w:rPr>
          <w:rFonts w:ascii="Times New Roman" w:eastAsia="Times New Roman" w:hAnsi="Times New Roman"/>
          <w:i/>
          <w:sz w:val="20"/>
          <w:szCs w:val="20"/>
          <w:lang w:val="pt-BR"/>
        </w:rPr>
        <w:t xml:space="preserve">  </w:t>
      </w:r>
      <w:r w:rsidRPr="002C5780">
        <w:rPr>
          <w:rFonts w:ascii="Times New Roman" w:eastAsia="Times New Roman" w:hAnsi="Times New Roman"/>
          <w:i/>
          <w:sz w:val="20"/>
          <w:szCs w:val="20"/>
          <w:lang w:val="pt-BR"/>
        </w:rPr>
        <w:t xml:space="preserve">  ..........................................</w:t>
      </w:r>
    </w:p>
    <w:p w14:paraId="109F2EF2" w14:textId="731F40A9" w:rsidR="00DB5AF2" w:rsidRPr="002C5780" w:rsidRDefault="00DB5AF2" w:rsidP="00DB5AF2">
      <w:pPr>
        <w:autoSpaceDE w:val="0"/>
        <w:spacing w:after="0" w:line="240" w:lineRule="auto"/>
        <w:ind w:right="-65"/>
        <w:rPr>
          <w:rFonts w:ascii="Times New Roman" w:eastAsia="Times New Roman" w:hAnsi="Times New Roman"/>
          <w:i/>
          <w:sz w:val="20"/>
          <w:szCs w:val="20"/>
          <w:lang w:val="pt-BR"/>
        </w:rPr>
      </w:pPr>
      <w:r w:rsidRPr="002C5780">
        <w:rPr>
          <w:rFonts w:ascii="Times New Roman" w:eastAsia="Times New Roman" w:hAnsi="Times New Roman"/>
          <w:i/>
          <w:sz w:val="20"/>
          <w:szCs w:val="20"/>
          <w:lang w:val="pt-BR"/>
        </w:rPr>
        <w:t>Numele  şi prenumele semnatarului</w:t>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t xml:space="preserve">                                         </w:t>
      </w:r>
      <w:r w:rsidR="00EE4AD4" w:rsidRPr="002C5780">
        <w:rPr>
          <w:rFonts w:ascii="Times New Roman" w:eastAsia="Times New Roman" w:hAnsi="Times New Roman"/>
          <w:i/>
          <w:sz w:val="20"/>
          <w:szCs w:val="20"/>
          <w:lang w:val="pt-BR"/>
        </w:rPr>
        <w:t xml:space="preserve">           </w:t>
      </w:r>
      <w:r w:rsidR="002C5780">
        <w:rPr>
          <w:rFonts w:ascii="Times New Roman" w:eastAsia="Times New Roman" w:hAnsi="Times New Roman"/>
          <w:i/>
          <w:sz w:val="20"/>
          <w:szCs w:val="20"/>
          <w:lang w:val="pt-BR"/>
        </w:rPr>
        <w:t xml:space="preserve"> </w:t>
      </w:r>
      <w:r w:rsidR="00EE4AD4" w:rsidRPr="002C5780">
        <w:rPr>
          <w:rFonts w:ascii="Times New Roman" w:eastAsia="Times New Roman" w:hAnsi="Times New Roman"/>
          <w:i/>
          <w:sz w:val="20"/>
          <w:szCs w:val="20"/>
          <w:lang w:val="pt-BR"/>
        </w:rPr>
        <w:t xml:space="preserve">          </w:t>
      </w:r>
      <w:r w:rsidRPr="002C5780">
        <w:rPr>
          <w:rFonts w:ascii="Times New Roman" w:eastAsia="Times New Roman" w:hAnsi="Times New Roman"/>
          <w:i/>
          <w:sz w:val="20"/>
          <w:szCs w:val="20"/>
          <w:lang w:val="pt-BR"/>
        </w:rPr>
        <w:t xml:space="preserve">  ..........................................</w:t>
      </w:r>
    </w:p>
    <w:p w14:paraId="45D8C6DE" w14:textId="7DE8E548" w:rsidR="00DB5AF2" w:rsidRPr="002C5780" w:rsidRDefault="00DB5AF2" w:rsidP="00DB5AF2">
      <w:pPr>
        <w:autoSpaceDE w:val="0"/>
        <w:spacing w:after="0" w:line="240" w:lineRule="auto"/>
        <w:ind w:right="-65"/>
        <w:rPr>
          <w:rFonts w:ascii="Times New Roman" w:eastAsia="Times New Roman" w:hAnsi="Times New Roman"/>
          <w:i/>
          <w:sz w:val="20"/>
          <w:szCs w:val="20"/>
          <w:lang w:val="pt-BR"/>
        </w:rPr>
      </w:pPr>
      <w:r w:rsidRPr="002C5780">
        <w:rPr>
          <w:rFonts w:ascii="Times New Roman" w:eastAsia="Times New Roman" w:hAnsi="Times New Roman"/>
          <w:i/>
          <w:sz w:val="20"/>
          <w:szCs w:val="20"/>
          <w:lang w:val="pt-BR"/>
        </w:rPr>
        <w:t xml:space="preserve">Capacitate de semnătura                </w:t>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t xml:space="preserve">                                     </w:t>
      </w:r>
      <w:r w:rsidR="00EE4AD4" w:rsidRPr="002C5780">
        <w:rPr>
          <w:rFonts w:ascii="Times New Roman" w:eastAsia="Times New Roman" w:hAnsi="Times New Roman"/>
          <w:i/>
          <w:sz w:val="20"/>
          <w:szCs w:val="20"/>
          <w:lang w:val="pt-BR"/>
        </w:rPr>
        <w:t xml:space="preserve">                      </w:t>
      </w:r>
      <w:r w:rsidRPr="002C5780">
        <w:rPr>
          <w:rFonts w:ascii="Times New Roman" w:eastAsia="Times New Roman" w:hAnsi="Times New Roman"/>
          <w:i/>
          <w:sz w:val="20"/>
          <w:szCs w:val="20"/>
          <w:lang w:val="pt-BR"/>
        </w:rPr>
        <w:t xml:space="preserve"> </w:t>
      </w:r>
      <w:r w:rsidR="002C5780">
        <w:rPr>
          <w:rFonts w:ascii="Times New Roman" w:eastAsia="Times New Roman" w:hAnsi="Times New Roman"/>
          <w:i/>
          <w:sz w:val="20"/>
          <w:szCs w:val="20"/>
          <w:lang w:val="pt-BR"/>
        </w:rPr>
        <w:t xml:space="preserve">              </w:t>
      </w:r>
      <w:r w:rsidRPr="002C5780">
        <w:rPr>
          <w:rFonts w:ascii="Times New Roman" w:eastAsia="Times New Roman" w:hAnsi="Times New Roman"/>
          <w:i/>
          <w:sz w:val="20"/>
          <w:szCs w:val="20"/>
          <w:lang w:val="pt-BR"/>
        </w:rPr>
        <w:t xml:space="preserve">     ..........................................</w:t>
      </w:r>
    </w:p>
    <w:p w14:paraId="2851FB08" w14:textId="4148FD1A" w:rsidR="00DB5AF2" w:rsidRPr="002C5780" w:rsidRDefault="00DB5AF2" w:rsidP="00DB5AF2">
      <w:pPr>
        <w:autoSpaceDE w:val="0"/>
        <w:spacing w:after="0" w:line="240" w:lineRule="auto"/>
        <w:ind w:right="-65"/>
        <w:rPr>
          <w:rFonts w:ascii="Times New Roman" w:eastAsia="Times New Roman" w:hAnsi="Times New Roman"/>
          <w:i/>
          <w:sz w:val="20"/>
          <w:szCs w:val="20"/>
          <w:lang w:val="pt-BR"/>
        </w:rPr>
      </w:pPr>
      <w:r w:rsidRPr="002C5780">
        <w:rPr>
          <w:rFonts w:ascii="Times New Roman" w:eastAsia="Times New Roman" w:hAnsi="Times New Roman"/>
          <w:i/>
          <w:sz w:val="20"/>
          <w:szCs w:val="20"/>
          <w:lang w:val="pt-BR"/>
        </w:rPr>
        <w:t xml:space="preserve">Detalii despre ofertant(adresa de e-mail) </w:t>
      </w:r>
      <w:r w:rsidR="00EE4AD4" w:rsidRPr="002C5780">
        <w:rPr>
          <w:rFonts w:ascii="Times New Roman" w:eastAsia="Times New Roman" w:hAnsi="Times New Roman"/>
          <w:i/>
          <w:sz w:val="20"/>
          <w:szCs w:val="20"/>
          <w:lang w:val="pt-BR"/>
        </w:rPr>
        <w:t xml:space="preserve"> </w:t>
      </w:r>
    </w:p>
    <w:p w14:paraId="6C182736" w14:textId="26C451E9" w:rsidR="00DB5AF2" w:rsidRPr="002C5780" w:rsidRDefault="00DB5AF2" w:rsidP="00DB5AF2">
      <w:pPr>
        <w:autoSpaceDE w:val="0"/>
        <w:spacing w:after="0" w:line="240" w:lineRule="auto"/>
        <w:ind w:right="-65"/>
        <w:rPr>
          <w:rFonts w:ascii="Times New Roman" w:eastAsia="Times New Roman" w:hAnsi="Times New Roman"/>
          <w:i/>
          <w:sz w:val="20"/>
          <w:szCs w:val="20"/>
          <w:lang w:val="pt-BR"/>
        </w:rPr>
      </w:pPr>
      <w:r w:rsidRPr="002C5780">
        <w:rPr>
          <w:rFonts w:ascii="Times New Roman" w:eastAsia="Times New Roman" w:hAnsi="Times New Roman"/>
          <w:i/>
          <w:sz w:val="20"/>
          <w:szCs w:val="20"/>
          <w:lang w:val="pt-BR"/>
        </w:rPr>
        <w:t xml:space="preserve">Numele ofertantului  </w:t>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t xml:space="preserve">               </w:t>
      </w:r>
      <w:r w:rsidR="002C5780">
        <w:rPr>
          <w:rFonts w:ascii="Times New Roman" w:eastAsia="Times New Roman" w:hAnsi="Times New Roman"/>
          <w:i/>
          <w:sz w:val="20"/>
          <w:szCs w:val="20"/>
          <w:lang w:val="pt-BR"/>
        </w:rPr>
        <w:t xml:space="preserve">                 </w:t>
      </w:r>
      <w:r w:rsidRPr="002C5780">
        <w:rPr>
          <w:rFonts w:ascii="Times New Roman" w:eastAsia="Times New Roman" w:hAnsi="Times New Roman"/>
          <w:i/>
          <w:sz w:val="20"/>
          <w:szCs w:val="20"/>
          <w:lang w:val="pt-BR"/>
        </w:rPr>
        <w:t xml:space="preserve">   ...........................................</w:t>
      </w:r>
    </w:p>
    <w:p w14:paraId="75A5437E" w14:textId="131E1257" w:rsidR="00DB5AF2" w:rsidRPr="002C5780" w:rsidRDefault="00DB5AF2" w:rsidP="00DB5AF2">
      <w:pPr>
        <w:autoSpaceDE w:val="0"/>
        <w:spacing w:after="0" w:line="240" w:lineRule="auto"/>
        <w:ind w:right="-65"/>
        <w:rPr>
          <w:rFonts w:ascii="Times New Roman" w:eastAsia="Times New Roman" w:hAnsi="Times New Roman"/>
          <w:i/>
          <w:sz w:val="20"/>
          <w:szCs w:val="20"/>
          <w:lang w:val="pt-BR"/>
        </w:rPr>
      </w:pPr>
      <w:r w:rsidRPr="002C5780">
        <w:rPr>
          <w:rFonts w:ascii="Times New Roman" w:eastAsia="Times New Roman" w:hAnsi="Times New Roman"/>
          <w:i/>
          <w:sz w:val="20"/>
          <w:szCs w:val="20"/>
          <w:lang w:val="pt-BR"/>
        </w:rPr>
        <w:t>Ţara de reşedinţă</w:t>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t xml:space="preserve">                       </w:t>
      </w:r>
      <w:r w:rsidRPr="002C5780">
        <w:rPr>
          <w:rFonts w:ascii="Times New Roman" w:eastAsia="Times New Roman" w:hAnsi="Times New Roman"/>
          <w:i/>
          <w:sz w:val="20"/>
          <w:szCs w:val="20"/>
          <w:lang w:val="pt-BR"/>
        </w:rPr>
        <w:tab/>
        <w:t xml:space="preserve">                                        </w:t>
      </w:r>
      <w:r w:rsidR="00EE4AD4" w:rsidRPr="002C5780">
        <w:rPr>
          <w:rFonts w:ascii="Times New Roman" w:eastAsia="Times New Roman" w:hAnsi="Times New Roman"/>
          <w:i/>
          <w:sz w:val="20"/>
          <w:szCs w:val="20"/>
          <w:lang w:val="pt-BR"/>
        </w:rPr>
        <w:t xml:space="preserve">                       </w:t>
      </w:r>
      <w:r w:rsidRPr="002C5780">
        <w:rPr>
          <w:rFonts w:ascii="Times New Roman" w:eastAsia="Times New Roman" w:hAnsi="Times New Roman"/>
          <w:i/>
          <w:sz w:val="20"/>
          <w:szCs w:val="20"/>
          <w:lang w:val="pt-BR"/>
        </w:rPr>
        <w:t xml:space="preserve"> ...........................................</w:t>
      </w:r>
    </w:p>
    <w:p w14:paraId="601B22CC" w14:textId="02148679" w:rsidR="00DB5AF2" w:rsidRPr="002C5780" w:rsidRDefault="00DB5AF2" w:rsidP="00DB5AF2">
      <w:pPr>
        <w:autoSpaceDE w:val="0"/>
        <w:spacing w:after="0" w:line="240" w:lineRule="auto"/>
        <w:ind w:right="-65"/>
        <w:rPr>
          <w:rFonts w:ascii="Times New Roman" w:eastAsia="Times New Roman" w:hAnsi="Times New Roman"/>
          <w:i/>
          <w:sz w:val="20"/>
          <w:szCs w:val="20"/>
          <w:lang w:val="pt-BR"/>
        </w:rPr>
      </w:pPr>
      <w:r w:rsidRPr="002C5780">
        <w:rPr>
          <w:rFonts w:ascii="Times New Roman" w:eastAsia="Times New Roman" w:hAnsi="Times New Roman"/>
          <w:i/>
          <w:sz w:val="20"/>
          <w:szCs w:val="20"/>
          <w:lang w:val="pt-BR"/>
        </w:rPr>
        <w:t>Adresa</w:t>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t xml:space="preserve">              </w:t>
      </w:r>
      <w:r w:rsidR="002C5780">
        <w:rPr>
          <w:rFonts w:ascii="Times New Roman" w:eastAsia="Times New Roman" w:hAnsi="Times New Roman"/>
          <w:i/>
          <w:sz w:val="20"/>
          <w:szCs w:val="20"/>
          <w:lang w:val="pt-BR"/>
        </w:rPr>
        <w:t xml:space="preserve">                  </w:t>
      </w:r>
      <w:r w:rsidRPr="002C5780">
        <w:rPr>
          <w:rFonts w:ascii="Times New Roman" w:eastAsia="Times New Roman" w:hAnsi="Times New Roman"/>
          <w:i/>
          <w:sz w:val="20"/>
          <w:szCs w:val="20"/>
          <w:lang w:val="pt-BR"/>
        </w:rPr>
        <w:t xml:space="preserve">   ............................................</w:t>
      </w:r>
    </w:p>
    <w:p w14:paraId="0C12C6DA" w14:textId="2BC76F1D" w:rsidR="00DB5AF2" w:rsidRPr="002C5780" w:rsidRDefault="00DB5AF2" w:rsidP="00DB5AF2">
      <w:pPr>
        <w:autoSpaceDE w:val="0"/>
        <w:spacing w:after="0" w:line="240" w:lineRule="auto"/>
        <w:ind w:right="-65"/>
        <w:rPr>
          <w:rFonts w:ascii="Times New Roman" w:eastAsia="Times New Roman" w:hAnsi="Times New Roman"/>
          <w:i/>
          <w:sz w:val="20"/>
          <w:szCs w:val="20"/>
          <w:lang w:val="pt-BR"/>
        </w:rPr>
      </w:pPr>
      <w:r w:rsidRPr="002C5780">
        <w:rPr>
          <w:rFonts w:ascii="Times New Roman" w:eastAsia="Times New Roman" w:hAnsi="Times New Roman"/>
          <w:i/>
          <w:sz w:val="20"/>
          <w:szCs w:val="20"/>
          <w:lang w:val="pt-BR"/>
        </w:rPr>
        <w:t xml:space="preserve">Adresa de corespondenţă (dacă este diferită)                                      </w:t>
      </w:r>
      <w:r w:rsidR="00EE4AD4" w:rsidRPr="002C5780">
        <w:rPr>
          <w:rFonts w:ascii="Times New Roman" w:eastAsia="Times New Roman" w:hAnsi="Times New Roman"/>
          <w:i/>
          <w:sz w:val="20"/>
          <w:szCs w:val="20"/>
          <w:lang w:val="pt-BR"/>
        </w:rPr>
        <w:t xml:space="preserve">                              </w:t>
      </w:r>
      <w:r w:rsidRPr="002C5780">
        <w:rPr>
          <w:rFonts w:ascii="Times New Roman" w:eastAsia="Times New Roman" w:hAnsi="Times New Roman"/>
          <w:i/>
          <w:sz w:val="20"/>
          <w:szCs w:val="20"/>
          <w:lang w:val="pt-BR"/>
        </w:rPr>
        <w:t xml:space="preserve"> </w:t>
      </w:r>
      <w:r w:rsidR="002C5780">
        <w:rPr>
          <w:rFonts w:ascii="Times New Roman" w:eastAsia="Times New Roman" w:hAnsi="Times New Roman"/>
          <w:i/>
          <w:sz w:val="20"/>
          <w:szCs w:val="20"/>
          <w:lang w:val="pt-BR"/>
        </w:rPr>
        <w:t xml:space="preserve">     </w:t>
      </w:r>
      <w:r w:rsidRPr="002C5780">
        <w:rPr>
          <w:rFonts w:ascii="Times New Roman" w:eastAsia="Times New Roman" w:hAnsi="Times New Roman"/>
          <w:i/>
          <w:sz w:val="20"/>
          <w:szCs w:val="20"/>
          <w:lang w:val="pt-BR"/>
        </w:rPr>
        <w:t xml:space="preserve">  ............................................</w:t>
      </w:r>
    </w:p>
    <w:p w14:paraId="47634B66" w14:textId="6B3A8B32" w:rsidR="00DB5AF2" w:rsidRPr="002C5780" w:rsidRDefault="00DB5AF2" w:rsidP="00DB5AF2">
      <w:pPr>
        <w:autoSpaceDE w:val="0"/>
        <w:spacing w:after="0" w:line="240" w:lineRule="auto"/>
        <w:ind w:right="-65"/>
        <w:rPr>
          <w:rFonts w:ascii="Times New Roman" w:eastAsia="Times New Roman" w:hAnsi="Times New Roman"/>
          <w:i/>
          <w:sz w:val="20"/>
          <w:szCs w:val="20"/>
          <w:lang w:val="pt-BR"/>
        </w:rPr>
      </w:pPr>
      <w:r w:rsidRPr="002C5780">
        <w:rPr>
          <w:rFonts w:ascii="Times New Roman" w:eastAsia="Times New Roman" w:hAnsi="Times New Roman"/>
          <w:i/>
          <w:sz w:val="20"/>
          <w:szCs w:val="20"/>
          <w:lang w:val="pt-BR"/>
        </w:rPr>
        <w:t>Telefon / Fax</w:t>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r>
      <w:r w:rsidR="00EE4AD4" w:rsidRPr="002C5780">
        <w:rPr>
          <w:rFonts w:ascii="Times New Roman" w:eastAsia="Times New Roman" w:hAnsi="Times New Roman"/>
          <w:i/>
          <w:sz w:val="20"/>
          <w:szCs w:val="20"/>
          <w:lang w:val="pt-BR"/>
        </w:rPr>
        <w:t xml:space="preserve"> </w:t>
      </w:r>
      <w:r w:rsidRPr="002C5780">
        <w:rPr>
          <w:rFonts w:ascii="Times New Roman" w:eastAsia="Times New Roman" w:hAnsi="Times New Roman"/>
          <w:i/>
          <w:sz w:val="20"/>
          <w:szCs w:val="20"/>
          <w:lang w:val="pt-BR"/>
        </w:rPr>
        <w:tab/>
        <w:t xml:space="preserve">               </w:t>
      </w:r>
      <w:r w:rsidR="002C5780">
        <w:rPr>
          <w:rFonts w:ascii="Times New Roman" w:eastAsia="Times New Roman" w:hAnsi="Times New Roman"/>
          <w:i/>
          <w:sz w:val="20"/>
          <w:szCs w:val="20"/>
          <w:lang w:val="pt-BR"/>
        </w:rPr>
        <w:t xml:space="preserve">                  </w:t>
      </w:r>
      <w:r w:rsidRPr="002C5780">
        <w:rPr>
          <w:rFonts w:ascii="Times New Roman" w:eastAsia="Times New Roman" w:hAnsi="Times New Roman"/>
          <w:i/>
          <w:sz w:val="20"/>
          <w:szCs w:val="20"/>
          <w:lang w:val="pt-BR"/>
        </w:rPr>
        <w:t xml:space="preserve">   ...........................................</w:t>
      </w:r>
    </w:p>
    <w:p w14:paraId="4750565B" w14:textId="77777777" w:rsidR="00DB5AF2" w:rsidRPr="002C5780" w:rsidRDefault="00DB5AF2" w:rsidP="00DB5AF2">
      <w:pPr>
        <w:spacing w:after="0" w:line="240" w:lineRule="auto"/>
        <w:ind w:right="-65"/>
        <w:rPr>
          <w:rFonts w:ascii="Times New Roman" w:hAnsi="Times New Roman"/>
          <w:i/>
          <w:sz w:val="20"/>
          <w:szCs w:val="20"/>
        </w:rPr>
      </w:pPr>
      <w:r w:rsidRPr="002C5780">
        <w:rPr>
          <w:rFonts w:ascii="Times New Roman" w:hAnsi="Times New Roman"/>
          <w:i/>
          <w:sz w:val="20"/>
          <w:szCs w:val="20"/>
        </w:rPr>
        <w:t xml:space="preserve">Data </w:t>
      </w:r>
      <w:r w:rsidRPr="002C5780">
        <w:rPr>
          <w:rFonts w:ascii="Times New Roman" w:hAnsi="Times New Roman"/>
          <w:i/>
          <w:sz w:val="20"/>
          <w:szCs w:val="20"/>
        </w:rPr>
        <w:tab/>
      </w:r>
    </w:p>
    <w:p w14:paraId="385CC135" w14:textId="77777777" w:rsidR="00EE4AD4" w:rsidRPr="002C5780" w:rsidRDefault="00EE4AD4" w:rsidP="00EE4AD4">
      <w:pPr>
        <w:spacing w:after="120" w:line="240" w:lineRule="auto"/>
        <w:ind w:right="-65"/>
        <w:jc w:val="both"/>
        <w:rPr>
          <w:rFonts w:ascii="Times New Roman" w:eastAsia="Times New Roman" w:hAnsi="Times New Roman"/>
          <w:i/>
          <w:sz w:val="20"/>
          <w:szCs w:val="20"/>
        </w:rPr>
      </w:pPr>
    </w:p>
    <w:p w14:paraId="407E447F" w14:textId="77777777" w:rsidR="00EE4AD4" w:rsidRPr="002C5780" w:rsidRDefault="00EE4AD4" w:rsidP="00EE4AD4">
      <w:pPr>
        <w:spacing w:after="120" w:line="240" w:lineRule="auto"/>
        <w:ind w:right="-65"/>
        <w:jc w:val="both"/>
        <w:rPr>
          <w:rFonts w:ascii="Times New Roman" w:eastAsia="Times New Roman" w:hAnsi="Times New Roman"/>
          <w:i/>
          <w:sz w:val="20"/>
          <w:szCs w:val="20"/>
        </w:rPr>
      </w:pPr>
    </w:p>
    <w:p w14:paraId="48ACA7AE" w14:textId="77777777" w:rsidR="00EE4AD4" w:rsidRPr="002C5780" w:rsidRDefault="00EE4AD4" w:rsidP="00EE4AD4">
      <w:pPr>
        <w:spacing w:after="120" w:line="240" w:lineRule="auto"/>
        <w:ind w:right="-65"/>
        <w:jc w:val="both"/>
        <w:rPr>
          <w:rFonts w:ascii="Times New Roman" w:eastAsia="Times New Roman" w:hAnsi="Times New Roman"/>
          <w:i/>
          <w:sz w:val="20"/>
          <w:szCs w:val="20"/>
        </w:rPr>
      </w:pPr>
    </w:p>
    <w:p w14:paraId="6203DC52" w14:textId="77777777" w:rsidR="00EE4AD4" w:rsidRPr="002C5780" w:rsidRDefault="00EE4AD4" w:rsidP="00EE4AD4">
      <w:pPr>
        <w:spacing w:after="120" w:line="240" w:lineRule="auto"/>
        <w:ind w:right="-65"/>
        <w:jc w:val="both"/>
        <w:rPr>
          <w:rFonts w:ascii="Times New Roman" w:eastAsia="Times New Roman" w:hAnsi="Times New Roman"/>
          <w:i/>
          <w:sz w:val="20"/>
          <w:szCs w:val="20"/>
        </w:rPr>
      </w:pPr>
    </w:p>
    <w:p w14:paraId="22EC0E24" w14:textId="77777777" w:rsidR="00EE4AD4" w:rsidRPr="002C5780" w:rsidRDefault="00EE4AD4" w:rsidP="00EE4AD4">
      <w:pPr>
        <w:spacing w:after="120" w:line="240" w:lineRule="auto"/>
        <w:ind w:right="-65"/>
        <w:jc w:val="both"/>
        <w:rPr>
          <w:rFonts w:ascii="Times New Roman" w:eastAsia="Times New Roman" w:hAnsi="Times New Roman"/>
          <w:i/>
          <w:sz w:val="20"/>
          <w:szCs w:val="20"/>
        </w:rPr>
      </w:pPr>
    </w:p>
    <w:p w14:paraId="48EE15D6" w14:textId="77777777" w:rsidR="00EE4AD4" w:rsidRPr="002C5780" w:rsidRDefault="00EE4AD4" w:rsidP="00EE4AD4">
      <w:pPr>
        <w:spacing w:after="120" w:line="240" w:lineRule="auto"/>
        <w:ind w:right="-65"/>
        <w:jc w:val="both"/>
        <w:rPr>
          <w:rFonts w:ascii="Times New Roman" w:eastAsia="Times New Roman" w:hAnsi="Times New Roman"/>
          <w:i/>
          <w:sz w:val="20"/>
          <w:szCs w:val="20"/>
        </w:rPr>
      </w:pPr>
    </w:p>
    <w:p w14:paraId="5A752E67" w14:textId="77777777" w:rsidR="00EE4AD4" w:rsidRPr="002C5780" w:rsidRDefault="00EE4AD4" w:rsidP="00EE4AD4">
      <w:pPr>
        <w:spacing w:after="120" w:line="240" w:lineRule="auto"/>
        <w:ind w:right="-65"/>
        <w:jc w:val="both"/>
        <w:rPr>
          <w:rFonts w:ascii="Times New Roman" w:eastAsia="Times New Roman" w:hAnsi="Times New Roman"/>
          <w:i/>
          <w:sz w:val="20"/>
          <w:szCs w:val="20"/>
        </w:rPr>
      </w:pPr>
    </w:p>
    <w:p w14:paraId="017260EE" w14:textId="77777777" w:rsidR="00EE4AD4" w:rsidRPr="002C5780" w:rsidRDefault="00EE4AD4" w:rsidP="00EE4AD4">
      <w:pPr>
        <w:spacing w:after="120" w:line="240" w:lineRule="auto"/>
        <w:ind w:right="-65"/>
        <w:jc w:val="both"/>
        <w:rPr>
          <w:rFonts w:ascii="Times New Roman" w:eastAsia="Times New Roman" w:hAnsi="Times New Roman"/>
          <w:i/>
          <w:sz w:val="20"/>
          <w:szCs w:val="20"/>
        </w:rPr>
      </w:pPr>
    </w:p>
    <w:p w14:paraId="5C74BAE9" w14:textId="77777777" w:rsidR="00EE4AD4" w:rsidRPr="002C5780" w:rsidRDefault="00EE4AD4" w:rsidP="00EE4AD4">
      <w:pPr>
        <w:spacing w:after="120" w:line="240" w:lineRule="auto"/>
        <w:ind w:right="-65"/>
        <w:jc w:val="both"/>
        <w:rPr>
          <w:rFonts w:ascii="Times New Roman" w:eastAsia="Times New Roman" w:hAnsi="Times New Roman"/>
          <w:i/>
          <w:sz w:val="20"/>
          <w:szCs w:val="20"/>
        </w:rPr>
      </w:pPr>
    </w:p>
    <w:p w14:paraId="222E3F48" w14:textId="77777777" w:rsidR="00EE4AD4" w:rsidRPr="002C5780" w:rsidRDefault="00EE4AD4" w:rsidP="00EE4AD4">
      <w:pPr>
        <w:spacing w:after="120" w:line="240" w:lineRule="auto"/>
        <w:ind w:right="-65"/>
        <w:jc w:val="both"/>
        <w:rPr>
          <w:rFonts w:ascii="Times New Roman" w:eastAsia="Times New Roman" w:hAnsi="Times New Roman"/>
          <w:i/>
          <w:sz w:val="20"/>
          <w:szCs w:val="20"/>
        </w:rPr>
      </w:pPr>
    </w:p>
    <w:p w14:paraId="6ED98CCF" w14:textId="77777777" w:rsidR="00EE4AD4" w:rsidRPr="002C5780" w:rsidRDefault="00EE4AD4" w:rsidP="00EE4AD4">
      <w:pPr>
        <w:spacing w:after="120" w:line="240" w:lineRule="auto"/>
        <w:ind w:right="-65"/>
        <w:jc w:val="both"/>
        <w:rPr>
          <w:rFonts w:ascii="Times New Roman" w:eastAsia="Times New Roman" w:hAnsi="Times New Roman"/>
          <w:i/>
          <w:sz w:val="20"/>
          <w:szCs w:val="20"/>
        </w:rPr>
      </w:pPr>
    </w:p>
    <w:p w14:paraId="1A2B9360" w14:textId="77777777" w:rsidR="00EE4AD4" w:rsidRPr="002C5780" w:rsidRDefault="00EE4AD4" w:rsidP="00EE4AD4">
      <w:pPr>
        <w:spacing w:after="120" w:line="240" w:lineRule="auto"/>
        <w:ind w:right="-65"/>
        <w:jc w:val="both"/>
        <w:rPr>
          <w:rFonts w:ascii="Times New Roman" w:eastAsia="Times New Roman" w:hAnsi="Times New Roman"/>
          <w:i/>
          <w:sz w:val="20"/>
          <w:szCs w:val="20"/>
        </w:rPr>
      </w:pPr>
    </w:p>
    <w:p w14:paraId="6279233F" w14:textId="77777777" w:rsidR="00EE4AD4" w:rsidRPr="002C5780" w:rsidRDefault="00EE4AD4" w:rsidP="00EE4AD4">
      <w:pPr>
        <w:spacing w:after="120" w:line="240" w:lineRule="auto"/>
        <w:ind w:right="-65"/>
        <w:jc w:val="both"/>
        <w:rPr>
          <w:rFonts w:ascii="Times New Roman" w:eastAsia="Times New Roman" w:hAnsi="Times New Roman"/>
          <w:i/>
          <w:sz w:val="20"/>
          <w:szCs w:val="20"/>
        </w:rPr>
      </w:pPr>
    </w:p>
    <w:p w14:paraId="58B6C783" w14:textId="5F118198" w:rsidR="00DB5AF2" w:rsidRPr="002C5780" w:rsidRDefault="00DB5AF2" w:rsidP="00EE4AD4">
      <w:pPr>
        <w:spacing w:after="120" w:line="240" w:lineRule="auto"/>
        <w:ind w:right="-65"/>
        <w:jc w:val="both"/>
        <w:rPr>
          <w:rFonts w:ascii="Times New Roman" w:eastAsia="Times New Roman" w:hAnsi="Times New Roman"/>
          <w:i/>
          <w:sz w:val="20"/>
          <w:szCs w:val="20"/>
          <w:lang w:val="it-IT"/>
        </w:rPr>
      </w:pPr>
      <w:r w:rsidRPr="002C5780">
        <w:rPr>
          <w:rFonts w:ascii="Times New Roman" w:eastAsia="Times New Roman" w:hAnsi="Times New Roman"/>
          <w:i/>
          <w:sz w:val="20"/>
          <w:szCs w:val="20"/>
          <w:lang w:val="it-IT"/>
        </w:rPr>
        <w:t xml:space="preserve">                          </w:t>
      </w:r>
    </w:p>
    <w:p w14:paraId="7710CDEB" w14:textId="77777777" w:rsidR="00DB5AF2" w:rsidRPr="002C5780" w:rsidRDefault="00DB5AF2" w:rsidP="00DB5AF2">
      <w:pPr>
        <w:autoSpaceDE w:val="0"/>
        <w:autoSpaceDN w:val="0"/>
        <w:adjustRightInd w:val="0"/>
        <w:spacing w:after="0"/>
        <w:ind w:right="-65" w:firstLine="720"/>
        <w:jc w:val="both"/>
        <w:rPr>
          <w:rFonts w:ascii="Times New Roman" w:eastAsia="Times New Roman" w:hAnsi="Times New Roman"/>
          <w:i/>
          <w:sz w:val="20"/>
          <w:szCs w:val="20"/>
          <w:lang w:val="pt-BR"/>
        </w:rPr>
      </w:pPr>
      <w:r w:rsidRPr="002C5780">
        <w:rPr>
          <w:rFonts w:ascii="Times New Roman" w:eastAsia="Times New Roman" w:hAnsi="Times New Roman"/>
          <w:i/>
          <w:sz w:val="20"/>
          <w:szCs w:val="20"/>
        </w:rPr>
        <w:lastRenderedPageBreak/>
        <w:t xml:space="preserve">Lista acţionari/asociaţi /membri în consiliul de administraţie/organ de conducere sau de supervizare / persoane împuternicite din cadrul Universitatii </w:t>
      </w:r>
      <w:r w:rsidRPr="002C5780">
        <w:rPr>
          <w:rFonts w:ascii="Times New Roman" w:eastAsia="Times New Roman" w:hAnsi="Times New Roman"/>
          <w:i/>
          <w:sz w:val="20"/>
          <w:szCs w:val="20"/>
          <w:lang w:val="pt-BR"/>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031"/>
        <w:gridCol w:w="4594"/>
      </w:tblGrid>
      <w:tr w:rsidR="00EE4AD4" w:rsidRPr="002C5780" w14:paraId="5053F743" w14:textId="77777777" w:rsidTr="00FE7CA5">
        <w:tc>
          <w:tcPr>
            <w:tcW w:w="947" w:type="dxa"/>
            <w:shd w:val="clear" w:color="auto" w:fill="auto"/>
            <w:vAlign w:val="center"/>
          </w:tcPr>
          <w:p w14:paraId="4EF12A14"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Nr. Crt.</w:t>
            </w:r>
          </w:p>
        </w:tc>
        <w:tc>
          <w:tcPr>
            <w:tcW w:w="4031" w:type="dxa"/>
            <w:shd w:val="clear" w:color="auto" w:fill="auto"/>
            <w:vAlign w:val="center"/>
          </w:tcPr>
          <w:p w14:paraId="14E81E68"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Numele şi Prenumele</w:t>
            </w:r>
          </w:p>
        </w:tc>
        <w:tc>
          <w:tcPr>
            <w:tcW w:w="4594" w:type="dxa"/>
            <w:shd w:val="clear" w:color="auto" w:fill="auto"/>
            <w:vAlign w:val="center"/>
          </w:tcPr>
          <w:p w14:paraId="27E326CB"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Funcţia în cadrul ofertantului</w:t>
            </w:r>
          </w:p>
        </w:tc>
      </w:tr>
      <w:tr w:rsidR="00EE4AD4" w:rsidRPr="002C5780" w14:paraId="0D1BA4AF" w14:textId="77777777" w:rsidTr="00FE7CA5">
        <w:tc>
          <w:tcPr>
            <w:tcW w:w="947" w:type="dxa"/>
            <w:shd w:val="clear" w:color="auto" w:fill="auto"/>
          </w:tcPr>
          <w:p w14:paraId="4041A40D"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1</w:t>
            </w:r>
          </w:p>
        </w:tc>
        <w:tc>
          <w:tcPr>
            <w:tcW w:w="4031" w:type="dxa"/>
            <w:shd w:val="clear" w:color="auto" w:fill="auto"/>
          </w:tcPr>
          <w:p w14:paraId="313F50FA"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Prof. univ. dr. ing. Puiu - Lucian GEORGESCU</w:t>
            </w:r>
          </w:p>
        </w:tc>
        <w:tc>
          <w:tcPr>
            <w:tcW w:w="4594" w:type="dxa"/>
            <w:shd w:val="clear" w:color="auto" w:fill="auto"/>
          </w:tcPr>
          <w:p w14:paraId="651260E2"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Rector</w:t>
            </w:r>
          </w:p>
        </w:tc>
      </w:tr>
      <w:tr w:rsidR="00EE4AD4" w:rsidRPr="002C5780" w14:paraId="636F360D" w14:textId="77777777" w:rsidTr="00FE7CA5">
        <w:tc>
          <w:tcPr>
            <w:tcW w:w="947" w:type="dxa"/>
            <w:shd w:val="clear" w:color="auto" w:fill="auto"/>
          </w:tcPr>
          <w:p w14:paraId="7889743C"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2</w:t>
            </w:r>
          </w:p>
        </w:tc>
        <w:tc>
          <w:tcPr>
            <w:tcW w:w="4031" w:type="dxa"/>
            <w:shd w:val="clear" w:color="auto" w:fill="auto"/>
          </w:tcPr>
          <w:p w14:paraId="4C3D1782"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Prof. univ. dr. Nicoleta BĂRBUȚĂ - MIȘU</w:t>
            </w:r>
          </w:p>
        </w:tc>
        <w:tc>
          <w:tcPr>
            <w:tcW w:w="4594" w:type="dxa"/>
            <w:shd w:val="clear" w:color="auto" w:fill="auto"/>
          </w:tcPr>
          <w:p w14:paraId="5EBBBDDA"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PRORECTOR responsabil cu managementul financiar și strategiile administrative</w:t>
            </w:r>
          </w:p>
        </w:tc>
      </w:tr>
      <w:tr w:rsidR="00EE4AD4" w:rsidRPr="002C5780" w14:paraId="6C788787" w14:textId="77777777" w:rsidTr="00FE7CA5">
        <w:tc>
          <w:tcPr>
            <w:tcW w:w="947" w:type="dxa"/>
            <w:shd w:val="clear" w:color="auto" w:fill="auto"/>
          </w:tcPr>
          <w:p w14:paraId="3C79731B"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3</w:t>
            </w:r>
          </w:p>
        </w:tc>
        <w:tc>
          <w:tcPr>
            <w:tcW w:w="4031" w:type="dxa"/>
            <w:shd w:val="clear" w:color="auto" w:fill="auto"/>
          </w:tcPr>
          <w:p w14:paraId="1A41993E"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Prof. dr. ing. Elena MEREUȚĂ</w:t>
            </w:r>
          </w:p>
        </w:tc>
        <w:tc>
          <w:tcPr>
            <w:tcW w:w="4594" w:type="dxa"/>
            <w:shd w:val="clear" w:color="auto" w:fill="auto"/>
          </w:tcPr>
          <w:p w14:paraId="61A0AF78"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PRORECTOR responsabil cu activitatea didactică și asigurarea calității</w:t>
            </w:r>
          </w:p>
        </w:tc>
      </w:tr>
      <w:tr w:rsidR="00EE4AD4" w:rsidRPr="002C5780" w14:paraId="7B09C657" w14:textId="77777777" w:rsidTr="00FE7CA5">
        <w:tc>
          <w:tcPr>
            <w:tcW w:w="947" w:type="dxa"/>
            <w:shd w:val="clear" w:color="auto" w:fill="auto"/>
          </w:tcPr>
          <w:p w14:paraId="66F42653"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4</w:t>
            </w:r>
          </w:p>
        </w:tc>
        <w:tc>
          <w:tcPr>
            <w:tcW w:w="4031" w:type="dxa"/>
            <w:shd w:val="clear" w:color="auto" w:fill="auto"/>
          </w:tcPr>
          <w:p w14:paraId="3F6F27BA"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Conf. univ. dr. Ana ȘTEFĂNESCU</w:t>
            </w:r>
          </w:p>
        </w:tc>
        <w:tc>
          <w:tcPr>
            <w:tcW w:w="4594" w:type="dxa"/>
            <w:shd w:val="clear" w:color="auto" w:fill="auto"/>
          </w:tcPr>
          <w:p w14:paraId="2653E1CA"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PRORECTOR responsabil cu managementul resurselor umane și juridic</w:t>
            </w:r>
          </w:p>
        </w:tc>
      </w:tr>
      <w:tr w:rsidR="00EE4AD4" w:rsidRPr="002C5780" w14:paraId="53B33444" w14:textId="77777777" w:rsidTr="00FE7CA5">
        <w:tc>
          <w:tcPr>
            <w:tcW w:w="947" w:type="dxa"/>
            <w:shd w:val="clear" w:color="auto" w:fill="auto"/>
          </w:tcPr>
          <w:p w14:paraId="410AEE24"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5</w:t>
            </w:r>
          </w:p>
        </w:tc>
        <w:tc>
          <w:tcPr>
            <w:tcW w:w="4031" w:type="dxa"/>
            <w:shd w:val="clear" w:color="auto" w:fill="auto"/>
          </w:tcPr>
          <w:p w14:paraId="5B5EC2B4"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Prof. univ. dr. ec. dr. ing. habil. Silvius STANCIU</w:t>
            </w:r>
          </w:p>
        </w:tc>
        <w:tc>
          <w:tcPr>
            <w:tcW w:w="4594" w:type="dxa"/>
            <w:shd w:val="clear" w:color="auto" w:fill="auto"/>
          </w:tcPr>
          <w:p w14:paraId="5D60553F"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PRORECTOR responsabil cu activitatea de cercetare, dezvoltare, inovare și parteneriatul cu mediul economico-social</w:t>
            </w:r>
          </w:p>
        </w:tc>
      </w:tr>
      <w:tr w:rsidR="00EE4AD4" w:rsidRPr="002C5780" w14:paraId="4412BF9D" w14:textId="77777777" w:rsidTr="00FE7CA5">
        <w:tc>
          <w:tcPr>
            <w:tcW w:w="947" w:type="dxa"/>
            <w:shd w:val="clear" w:color="auto" w:fill="auto"/>
          </w:tcPr>
          <w:p w14:paraId="1CE90180"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6</w:t>
            </w:r>
          </w:p>
        </w:tc>
        <w:tc>
          <w:tcPr>
            <w:tcW w:w="4031" w:type="dxa"/>
            <w:shd w:val="clear" w:color="auto" w:fill="auto"/>
          </w:tcPr>
          <w:p w14:paraId="31EB5B73"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Conf. dr. ing. Ciprian VLAD</w:t>
            </w:r>
          </w:p>
        </w:tc>
        <w:tc>
          <w:tcPr>
            <w:tcW w:w="4594" w:type="dxa"/>
            <w:shd w:val="clear" w:color="auto" w:fill="auto"/>
          </w:tcPr>
          <w:p w14:paraId="2D201D5A"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PRORECTOR responsabil cu strategiile universitare și parteneriatul cu studenții</w:t>
            </w:r>
          </w:p>
        </w:tc>
      </w:tr>
      <w:tr w:rsidR="00EE4AD4" w:rsidRPr="002C5780" w14:paraId="51A6895A" w14:textId="77777777" w:rsidTr="00FE7CA5">
        <w:tc>
          <w:tcPr>
            <w:tcW w:w="947" w:type="dxa"/>
            <w:shd w:val="clear" w:color="auto" w:fill="auto"/>
          </w:tcPr>
          <w:p w14:paraId="1E4DD389"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7</w:t>
            </w:r>
          </w:p>
        </w:tc>
        <w:tc>
          <w:tcPr>
            <w:tcW w:w="4031" w:type="dxa"/>
            <w:shd w:val="clear" w:color="auto" w:fill="auto"/>
          </w:tcPr>
          <w:p w14:paraId="2AB8FF05"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Prof. dr. ing. Eugen-Victor-Cristian RUSU</w:t>
            </w:r>
          </w:p>
        </w:tc>
        <w:tc>
          <w:tcPr>
            <w:tcW w:w="4594" w:type="dxa"/>
            <w:shd w:val="clear" w:color="auto" w:fill="auto"/>
          </w:tcPr>
          <w:p w14:paraId="161C2AE6"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Director C.S.U.D.</w:t>
            </w:r>
          </w:p>
        </w:tc>
      </w:tr>
      <w:tr w:rsidR="00EE4AD4" w:rsidRPr="002C5780" w14:paraId="6D926B94" w14:textId="77777777" w:rsidTr="00FE7CA5">
        <w:tc>
          <w:tcPr>
            <w:tcW w:w="947" w:type="dxa"/>
            <w:shd w:val="clear" w:color="auto" w:fill="auto"/>
          </w:tcPr>
          <w:p w14:paraId="7CF02CB1"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8</w:t>
            </w:r>
          </w:p>
        </w:tc>
        <w:tc>
          <w:tcPr>
            <w:tcW w:w="4031" w:type="dxa"/>
            <w:tcBorders>
              <w:top w:val="single" w:sz="4" w:space="0" w:color="auto"/>
              <w:left w:val="single" w:sz="4" w:space="0" w:color="auto"/>
              <w:bottom w:val="single" w:sz="4" w:space="0" w:color="auto"/>
              <w:right w:val="single" w:sz="4" w:space="0" w:color="auto"/>
            </w:tcBorders>
            <w:vAlign w:val="center"/>
          </w:tcPr>
          <w:p w14:paraId="24EF6AD4"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Asist. univ. dr. Alexandru NECHIFOR</w:t>
            </w:r>
          </w:p>
        </w:tc>
        <w:tc>
          <w:tcPr>
            <w:tcW w:w="4594" w:type="dxa"/>
            <w:tcBorders>
              <w:top w:val="single" w:sz="4" w:space="0" w:color="auto"/>
              <w:left w:val="single" w:sz="4" w:space="0" w:color="auto"/>
              <w:bottom w:val="single" w:sz="4" w:space="0" w:color="auto"/>
              <w:right w:val="single" w:sz="4" w:space="0" w:color="auto"/>
            </w:tcBorders>
            <w:vAlign w:val="center"/>
          </w:tcPr>
          <w:p w14:paraId="0FE2097B"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PRORECTOR responsabil cu strategiile si relatiile institutionale</w:t>
            </w:r>
          </w:p>
        </w:tc>
      </w:tr>
      <w:tr w:rsidR="00EE4AD4" w:rsidRPr="002C5780" w14:paraId="435412D5" w14:textId="77777777" w:rsidTr="00FE7CA5">
        <w:tc>
          <w:tcPr>
            <w:tcW w:w="947" w:type="dxa"/>
            <w:shd w:val="clear" w:color="auto" w:fill="auto"/>
          </w:tcPr>
          <w:p w14:paraId="2535F9F0"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9</w:t>
            </w:r>
          </w:p>
        </w:tc>
        <w:tc>
          <w:tcPr>
            <w:tcW w:w="4031" w:type="dxa"/>
            <w:shd w:val="clear" w:color="auto" w:fill="auto"/>
          </w:tcPr>
          <w:p w14:paraId="22C238B1"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lang w:val="en-US"/>
              </w:rPr>
              <w:t>Ing. Cristian-</w:t>
            </w:r>
            <w:proofErr w:type="spellStart"/>
            <w:r w:rsidRPr="002C5780">
              <w:rPr>
                <w:rFonts w:ascii="Times New Roman" w:hAnsi="Times New Roman"/>
                <w:i/>
                <w:sz w:val="20"/>
                <w:szCs w:val="20"/>
                <w:lang w:val="en-US"/>
              </w:rPr>
              <w:t>Laurențiu</w:t>
            </w:r>
            <w:proofErr w:type="spellEnd"/>
            <w:r w:rsidRPr="002C5780">
              <w:rPr>
                <w:rFonts w:ascii="Times New Roman" w:hAnsi="Times New Roman"/>
                <w:i/>
                <w:sz w:val="20"/>
                <w:szCs w:val="20"/>
                <w:lang w:val="en-US"/>
              </w:rPr>
              <w:t xml:space="preserve"> DAVID</w:t>
            </w:r>
          </w:p>
        </w:tc>
        <w:tc>
          <w:tcPr>
            <w:tcW w:w="4594" w:type="dxa"/>
            <w:shd w:val="clear" w:color="auto" w:fill="auto"/>
          </w:tcPr>
          <w:p w14:paraId="1005A33D"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lang w:val="en-US"/>
              </w:rPr>
              <w:t xml:space="preserve">Director </w:t>
            </w:r>
            <w:proofErr w:type="spellStart"/>
            <w:r w:rsidRPr="002C5780">
              <w:rPr>
                <w:rFonts w:ascii="Times New Roman" w:hAnsi="Times New Roman"/>
                <w:i/>
                <w:sz w:val="20"/>
                <w:szCs w:val="20"/>
                <w:lang w:val="en-US"/>
              </w:rPr>
              <w:t>Interimar</w:t>
            </w:r>
            <w:proofErr w:type="spellEnd"/>
            <w:r w:rsidRPr="002C5780">
              <w:rPr>
                <w:rFonts w:ascii="Times New Roman" w:hAnsi="Times New Roman"/>
                <w:i/>
                <w:sz w:val="20"/>
                <w:szCs w:val="20"/>
                <w:lang w:val="en-US"/>
              </w:rPr>
              <w:t xml:space="preserve"> </w:t>
            </w:r>
            <w:proofErr w:type="spellStart"/>
            <w:r w:rsidRPr="002C5780">
              <w:rPr>
                <w:rFonts w:ascii="Times New Roman" w:hAnsi="Times New Roman"/>
                <w:i/>
                <w:sz w:val="20"/>
                <w:szCs w:val="20"/>
                <w:lang w:val="en-US"/>
              </w:rPr>
              <w:t>Direcția</w:t>
            </w:r>
            <w:proofErr w:type="spellEnd"/>
            <w:r w:rsidRPr="002C5780">
              <w:rPr>
                <w:rFonts w:ascii="Times New Roman" w:hAnsi="Times New Roman"/>
                <w:i/>
                <w:sz w:val="20"/>
                <w:szCs w:val="20"/>
                <w:lang w:val="en-US"/>
              </w:rPr>
              <w:t xml:space="preserve"> </w:t>
            </w:r>
            <w:proofErr w:type="spellStart"/>
            <w:r w:rsidRPr="002C5780">
              <w:rPr>
                <w:rFonts w:ascii="Times New Roman" w:hAnsi="Times New Roman"/>
                <w:i/>
                <w:sz w:val="20"/>
                <w:szCs w:val="20"/>
                <w:lang w:val="en-US"/>
              </w:rPr>
              <w:t>Generală</w:t>
            </w:r>
            <w:proofErr w:type="spellEnd"/>
            <w:r w:rsidRPr="002C5780">
              <w:rPr>
                <w:rFonts w:ascii="Times New Roman" w:hAnsi="Times New Roman"/>
                <w:i/>
                <w:sz w:val="20"/>
                <w:szCs w:val="20"/>
                <w:lang w:val="en-US"/>
              </w:rPr>
              <w:t xml:space="preserve"> </w:t>
            </w:r>
            <w:proofErr w:type="spellStart"/>
            <w:r w:rsidRPr="002C5780">
              <w:rPr>
                <w:rFonts w:ascii="Times New Roman" w:hAnsi="Times New Roman"/>
                <w:i/>
                <w:sz w:val="20"/>
                <w:szCs w:val="20"/>
                <w:lang w:val="en-US"/>
              </w:rPr>
              <w:t>Administrativă</w:t>
            </w:r>
            <w:proofErr w:type="spellEnd"/>
          </w:p>
        </w:tc>
      </w:tr>
      <w:tr w:rsidR="00EE4AD4" w:rsidRPr="002C5780" w14:paraId="4AE6F36F" w14:textId="77777777" w:rsidTr="00FE7CA5">
        <w:tc>
          <w:tcPr>
            <w:tcW w:w="947" w:type="dxa"/>
            <w:shd w:val="clear" w:color="auto" w:fill="auto"/>
          </w:tcPr>
          <w:p w14:paraId="0B634DA6"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10</w:t>
            </w:r>
          </w:p>
        </w:tc>
        <w:tc>
          <w:tcPr>
            <w:tcW w:w="4031" w:type="dxa"/>
            <w:shd w:val="clear" w:color="auto" w:fill="auto"/>
          </w:tcPr>
          <w:p w14:paraId="7BA68BBA"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Ing. Iulian Cătălin PARAIPAN</w:t>
            </w:r>
          </w:p>
        </w:tc>
        <w:tc>
          <w:tcPr>
            <w:tcW w:w="4594" w:type="dxa"/>
            <w:shd w:val="clear" w:color="auto" w:fill="auto"/>
          </w:tcPr>
          <w:p w14:paraId="3F4B6824"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Director Direcţia Patrimoniu si Investitii</w:t>
            </w:r>
          </w:p>
        </w:tc>
      </w:tr>
      <w:tr w:rsidR="00EE4AD4" w:rsidRPr="002C5780" w14:paraId="5A3EC59D" w14:textId="77777777" w:rsidTr="00FE7CA5">
        <w:tc>
          <w:tcPr>
            <w:tcW w:w="947" w:type="dxa"/>
            <w:shd w:val="clear" w:color="auto" w:fill="auto"/>
          </w:tcPr>
          <w:p w14:paraId="1915D8AC"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11</w:t>
            </w:r>
          </w:p>
        </w:tc>
        <w:tc>
          <w:tcPr>
            <w:tcW w:w="4031" w:type="dxa"/>
            <w:shd w:val="clear" w:color="auto" w:fill="auto"/>
          </w:tcPr>
          <w:p w14:paraId="7625EECF"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Ec. Daniela MODIGA</w:t>
            </w:r>
          </w:p>
        </w:tc>
        <w:tc>
          <w:tcPr>
            <w:tcW w:w="4594" w:type="dxa"/>
            <w:shd w:val="clear" w:color="auto" w:fill="auto"/>
          </w:tcPr>
          <w:p w14:paraId="28478179"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Director Interimar Directia Economica</w:t>
            </w:r>
          </w:p>
        </w:tc>
      </w:tr>
      <w:tr w:rsidR="00EE4AD4" w:rsidRPr="002C5780" w14:paraId="158602C9" w14:textId="77777777" w:rsidTr="00FE7CA5">
        <w:tc>
          <w:tcPr>
            <w:tcW w:w="947" w:type="dxa"/>
            <w:shd w:val="clear" w:color="auto" w:fill="auto"/>
          </w:tcPr>
          <w:p w14:paraId="352FFCE4"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12</w:t>
            </w:r>
          </w:p>
        </w:tc>
        <w:tc>
          <w:tcPr>
            <w:tcW w:w="4031" w:type="dxa"/>
            <w:shd w:val="clear" w:color="auto" w:fill="auto"/>
          </w:tcPr>
          <w:p w14:paraId="0D057D0A"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Ec. Marian DĂNĂILĂ</w:t>
            </w:r>
          </w:p>
        </w:tc>
        <w:tc>
          <w:tcPr>
            <w:tcW w:w="4594" w:type="dxa"/>
            <w:shd w:val="clear" w:color="auto" w:fill="auto"/>
          </w:tcPr>
          <w:p w14:paraId="269AA3AE"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Director Interimar Direcția Achiziții Publice  și Monitorizare Contracte</w:t>
            </w:r>
          </w:p>
        </w:tc>
      </w:tr>
      <w:tr w:rsidR="00EE4AD4" w:rsidRPr="002C5780" w14:paraId="6C83707A" w14:textId="77777777" w:rsidTr="00FE7CA5">
        <w:trPr>
          <w:trHeight w:val="351"/>
        </w:trPr>
        <w:tc>
          <w:tcPr>
            <w:tcW w:w="947" w:type="dxa"/>
            <w:shd w:val="clear" w:color="auto" w:fill="auto"/>
            <w:vAlign w:val="center"/>
          </w:tcPr>
          <w:p w14:paraId="512591D1"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13</w:t>
            </w:r>
          </w:p>
        </w:tc>
        <w:tc>
          <w:tcPr>
            <w:tcW w:w="4031" w:type="dxa"/>
            <w:shd w:val="clear" w:color="auto" w:fill="auto"/>
            <w:vAlign w:val="center"/>
          </w:tcPr>
          <w:p w14:paraId="2957CCA1" w14:textId="77777777" w:rsidR="00EE4AD4" w:rsidRPr="002C5780" w:rsidRDefault="00EE4AD4" w:rsidP="00FE7CA5">
            <w:pPr>
              <w:widowControl w:val="0"/>
              <w:adjustRightInd w:val="0"/>
              <w:spacing w:after="0" w:line="240" w:lineRule="auto"/>
              <w:textAlignment w:val="baseline"/>
              <w:rPr>
                <w:rFonts w:ascii="Times New Roman" w:hAnsi="Times New Roman"/>
                <w:i/>
                <w:sz w:val="20"/>
                <w:szCs w:val="20"/>
              </w:rPr>
            </w:pPr>
            <w:proofErr w:type="spellStart"/>
            <w:r w:rsidRPr="002C5780">
              <w:rPr>
                <w:rFonts w:ascii="Times New Roman" w:hAnsi="Times New Roman"/>
                <w:i/>
                <w:sz w:val="20"/>
                <w:szCs w:val="20"/>
                <w:lang w:val="en-US"/>
              </w:rPr>
              <w:t>Costică</w:t>
            </w:r>
            <w:proofErr w:type="spellEnd"/>
            <w:r w:rsidRPr="002C5780">
              <w:rPr>
                <w:rFonts w:ascii="Times New Roman" w:hAnsi="Times New Roman"/>
                <w:i/>
                <w:sz w:val="20"/>
                <w:szCs w:val="20"/>
                <w:lang w:val="en-US"/>
              </w:rPr>
              <w:t xml:space="preserve"> COȘTOI</w:t>
            </w:r>
          </w:p>
        </w:tc>
        <w:tc>
          <w:tcPr>
            <w:tcW w:w="4594" w:type="dxa"/>
            <w:shd w:val="clear" w:color="auto" w:fill="auto"/>
            <w:vAlign w:val="center"/>
          </w:tcPr>
          <w:p w14:paraId="2851FDD4" w14:textId="77777777" w:rsidR="00EE4AD4" w:rsidRPr="002C5780" w:rsidRDefault="00EE4AD4" w:rsidP="00FE7CA5">
            <w:pPr>
              <w:widowControl w:val="0"/>
              <w:adjustRightInd w:val="0"/>
              <w:spacing w:before="240" w:after="0" w:line="240" w:lineRule="auto"/>
              <w:textAlignment w:val="baseline"/>
              <w:rPr>
                <w:rFonts w:ascii="Times New Roman" w:hAnsi="Times New Roman"/>
                <w:i/>
                <w:sz w:val="20"/>
                <w:szCs w:val="20"/>
              </w:rPr>
            </w:pPr>
            <w:r w:rsidRPr="002C5780">
              <w:rPr>
                <w:rFonts w:ascii="Times New Roman" w:hAnsi="Times New Roman"/>
                <w:i/>
                <w:sz w:val="20"/>
                <w:szCs w:val="20"/>
              </w:rPr>
              <w:t>Director Direcția Juridică și Resurse Umane</w:t>
            </w:r>
          </w:p>
        </w:tc>
      </w:tr>
      <w:tr w:rsidR="00EE4AD4" w:rsidRPr="002C5780" w14:paraId="5CC5AE25" w14:textId="77777777" w:rsidTr="00FE7CA5">
        <w:tc>
          <w:tcPr>
            <w:tcW w:w="947" w:type="dxa"/>
            <w:shd w:val="clear" w:color="auto" w:fill="auto"/>
          </w:tcPr>
          <w:p w14:paraId="097ED695"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14</w:t>
            </w:r>
          </w:p>
        </w:tc>
        <w:tc>
          <w:tcPr>
            <w:tcW w:w="4031" w:type="dxa"/>
            <w:shd w:val="clear" w:color="auto" w:fill="auto"/>
          </w:tcPr>
          <w:p w14:paraId="61FAD916"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Oana CHICOȘ</w:t>
            </w:r>
          </w:p>
        </w:tc>
        <w:tc>
          <w:tcPr>
            <w:tcW w:w="4594" w:type="dxa"/>
            <w:shd w:val="clear" w:color="auto" w:fill="auto"/>
          </w:tcPr>
          <w:p w14:paraId="6F66FB5A"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Consilier juridic</w:t>
            </w:r>
          </w:p>
        </w:tc>
      </w:tr>
      <w:tr w:rsidR="00EE4AD4" w:rsidRPr="002C5780" w14:paraId="2FC4BCBF" w14:textId="77777777" w:rsidTr="00FE7CA5">
        <w:tc>
          <w:tcPr>
            <w:tcW w:w="947" w:type="dxa"/>
            <w:shd w:val="clear" w:color="auto" w:fill="auto"/>
          </w:tcPr>
          <w:p w14:paraId="26B6A46C"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15</w:t>
            </w:r>
          </w:p>
        </w:tc>
        <w:tc>
          <w:tcPr>
            <w:tcW w:w="4031" w:type="dxa"/>
            <w:shd w:val="clear" w:color="auto" w:fill="auto"/>
          </w:tcPr>
          <w:p w14:paraId="47CE9B0D"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Elena-Marinela OPREA</w:t>
            </w:r>
          </w:p>
        </w:tc>
        <w:tc>
          <w:tcPr>
            <w:tcW w:w="4594" w:type="dxa"/>
            <w:shd w:val="clear" w:color="auto" w:fill="auto"/>
          </w:tcPr>
          <w:p w14:paraId="5C1F1711"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Consilier juridic</w:t>
            </w:r>
          </w:p>
        </w:tc>
      </w:tr>
      <w:tr w:rsidR="00EE4AD4" w:rsidRPr="002C5780" w14:paraId="524E8AEE" w14:textId="77777777" w:rsidTr="00FE7CA5">
        <w:tc>
          <w:tcPr>
            <w:tcW w:w="947" w:type="dxa"/>
            <w:shd w:val="clear" w:color="auto" w:fill="auto"/>
          </w:tcPr>
          <w:p w14:paraId="2989AF80"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16</w:t>
            </w:r>
          </w:p>
        </w:tc>
        <w:tc>
          <w:tcPr>
            <w:tcW w:w="4031" w:type="dxa"/>
            <w:shd w:val="clear" w:color="auto" w:fill="auto"/>
          </w:tcPr>
          <w:p w14:paraId="221E7940"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Andreea ALEXA</w:t>
            </w:r>
          </w:p>
        </w:tc>
        <w:tc>
          <w:tcPr>
            <w:tcW w:w="4594" w:type="dxa"/>
            <w:shd w:val="clear" w:color="auto" w:fill="auto"/>
          </w:tcPr>
          <w:p w14:paraId="061E4520"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Consilier juridic</w:t>
            </w:r>
          </w:p>
        </w:tc>
      </w:tr>
      <w:tr w:rsidR="00EE4AD4" w:rsidRPr="002C5780" w14:paraId="25585D77" w14:textId="77777777" w:rsidTr="00FE7CA5">
        <w:tc>
          <w:tcPr>
            <w:tcW w:w="947" w:type="dxa"/>
            <w:shd w:val="clear" w:color="auto" w:fill="auto"/>
          </w:tcPr>
          <w:p w14:paraId="2A34B00B"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17</w:t>
            </w:r>
          </w:p>
        </w:tc>
        <w:tc>
          <w:tcPr>
            <w:tcW w:w="4031" w:type="dxa"/>
            <w:shd w:val="clear" w:color="auto" w:fill="auto"/>
          </w:tcPr>
          <w:p w14:paraId="425258D5"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Adrian DUMITRAȘCU</w:t>
            </w:r>
          </w:p>
        </w:tc>
        <w:tc>
          <w:tcPr>
            <w:tcW w:w="4594" w:type="dxa"/>
            <w:shd w:val="clear" w:color="auto" w:fill="auto"/>
          </w:tcPr>
          <w:p w14:paraId="6C26BE1D"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Consilier juridic</w:t>
            </w:r>
          </w:p>
        </w:tc>
      </w:tr>
      <w:tr w:rsidR="00EE4AD4" w:rsidRPr="002C5780" w14:paraId="2FA20535" w14:textId="77777777" w:rsidTr="00FE7CA5">
        <w:tc>
          <w:tcPr>
            <w:tcW w:w="947" w:type="dxa"/>
            <w:shd w:val="clear" w:color="auto" w:fill="auto"/>
          </w:tcPr>
          <w:p w14:paraId="4A066CAE"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18</w:t>
            </w:r>
          </w:p>
        </w:tc>
        <w:tc>
          <w:tcPr>
            <w:tcW w:w="4031" w:type="dxa"/>
            <w:shd w:val="clear" w:color="auto" w:fill="auto"/>
          </w:tcPr>
          <w:p w14:paraId="73842FDE"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Mariana BALBARĂU</w:t>
            </w:r>
          </w:p>
        </w:tc>
        <w:tc>
          <w:tcPr>
            <w:tcW w:w="4594" w:type="dxa"/>
            <w:shd w:val="clear" w:color="auto" w:fill="auto"/>
          </w:tcPr>
          <w:p w14:paraId="312D3DA1"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Sef Serviciu Interimar Serviciul Financiar</w:t>
            </w:r>
          </w:p>
        </w:tc>
      </w:tr>
      <w:tr w:rsidR="00EE4AD4" w:rsidRPr="002C5780" w14:paraId="4BDA9FCF" w14:textId="77777777" w:rsidTr="00FE7CA5">
        <w:tc>
          <w:tcPr>
            <w:tcW w:w="947" w:type="dxa"/>
            <w:shd w:val="clear" w:color="auto" w:fill="auto"/>
          </w:tcPr>
          <w:p w14:paraId="75AE932C"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19</w:t>
            </w:r>
          </w:p>
        </w:tc>
        <w:tc>
          <w:tcPr>
            <w:tcW w:w="4031" w:type="dxa"/>
            <w:shd w:val="clear" w:color="auto" w:fill="auto"/>
          </w:tcPr>
          <w:p w14:paraId="455105C8"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Mazuru Alina Genoveva</w:t>
            </w:r>
          </w:p>
        </w:tc>
        <w:tc>
          <w:tcPr>
            <w:tcW w:w="4594" w:type="dxa"/>
            <w:shd w:val="clear" w:color="auto" w:fill="auto"/>
          </w:tcPr>
          <w:p w14:paraId="50579ACE"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Sef Serviciu Interimar Serviciul Contabilitate</w:t>
            </w:r>
          </w:p>
        </w:tc>
      </w:tr>
      <w:tr w:rsidR="00EE4AD4" w:rsidRPr="002C5780" w14:paraId="2B8B446F" w14:textId="77777777" w:rsidTr="00FE7CA5">
        <w:tc>
          <w:tcPr>
            <w:tcW w:w="947" w:type="dxa"/>
            <w:shd w:val="clear" w:color="auto" w:fill="auto"/>
          </w:tcPr>
          <w:p w14:paraId="1D31B346"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20</w:t>
            </w:r>
          </w:p>
        </w:tc>
        <w:tc>
          <w:tcPr>
            <w:tcW w:w="4031" w:type="dxa"/>
            <w:shd w:val="clear" w:color="auto" w:fill="auto"/>
          </w:tcPr>
          <w:p w14:paraId="16B74D90"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Margareta DĂNĂILĂ</w:t>
            </w:r>
          </w:p>
        </w:tc>
        <w:tc>
          <w:tcPr>
            <w:tcW w:w="4594" w:type="dxa"/>
            <w:shd w:val="clear" w:color="auto" w:fill="auto"/>
          </w:tcPr>
          <w:p w14:paraId="11274B95"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Administrator financiar</w:t>
            </w:r>
          </w:p>
        </w:tc>
      </w:tr>
      <w:tr w:rsidR="00EE4AD4" w:rsidRPr="002C5780" w14:paraId="1F18EA8B" w14:textId="77777777" w:rsidTr="00FE7CA5">
        <w:tc>
          <w:tcPr>
            <w:tcW w:w="947" w:type="dxa"/>
            <w:shd w:val="clear" w:color="auto" w:fill="auto"/>
          </w:tcPr>
          <w:p w14:paraId="18CD1DBC"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21</w:t>
            </w:r>
          </w:p>
        </w:tc>
        <w:tc>
          <w:tcPr>
            <w:tcW w:w="4031" w:type="dxa"/>
            <w:shd w:val="clear" w:color="auto" w:fill="auto"/>
          </w:tcPr>
          <w:p w14:paraId="0FFA6CBF"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Ec. Neculai Sava</w:t>
            </w:r>
          </w:p>
        </w:tc>
        <w:tc>
          <w:tcPr>
            <w:tcW w:w="4594" w:type="dxa"/>
            <w:shd w:val="clear" w:color="auto" w:fill="auto"/>
          </w:tcPr>
          <w:p w14:paraId="152A9EC0"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Administrator financiar</w:t>
            </w:r>
          </w:p>
        </w:tc>
      </w:tr>
      <w:tr w:rsidR="00EE4AD4" w:rsidRPr="002C5780" w14:paraId="6291EBC4" w14:textId="77777777" w:rsidTr="00FE7CA5">
        <w:tc>
          <w:tcPr>
            <w:tcW w:w="947" w:type="dxa"/>
            <w:shd w:val="clear" w:color="auto" w:fill="auto"/>
          </w:tcPr>
          <w:p w14:paraId="19EA9237"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22</w:t>
            </w:r>
          </w:p>
        </w:tc>
        <w:tc>
          <w:tcPr>
            <w:tcW w:w="4031" w:type="dxa"/>
            <w:tcBorders>
              <w:top w:val="single" w:sz="4" w:space="0" w:color="auto"/>
              <w:left w:val="single" w:sz="4" w:space="0" w:color="auto"/>
              <w:bottom w:val="single" w:sz="4" w:space="0" w:color="auto"/>
              <w:right w:val="single" w:sz="4" w:space="0" w:color="auto"/>
            </w:tcBorders>
            <w:vAlign w:val="center"/>
          </w:tcPr>
          <w:p w14:paraId="56F818E7"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Mariana PLĂȘOIANU</w:t>
            </w:r>
          </w:p>
        </w:tc>
        <w:tc>
          <w:tcPr>
            <w:tcW w:w="4594" w:type="dxa"/>
            <w:shd w:val="clear" w:color="auto" w:fill="auto"/>
          </w:tcPr>
          <w:p w14:paraId="06E0365B"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Administrator financiar</w:t>
            </w:r>
          </w:p>
        </w:tc>
      </w:tr>
      <w:tr w:rsidR="00EE4AD4" w:rsidRPr="002C5780" w14:paraId="78FDA35F" w14:textId="77777777" w:rsidTr="00FE7CA5">
        <w:tc>
          <w:tcPr>
            <w:tcW w:w="947" w:type="dxa"/>
            <w:shd w:val="clear" w:color="auto" w:fill="auto"/>
          </w:tcPr>
          <w:p w14:paraId="130EAC93"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23</w:t>
            </w:r>
          </w:p>
        </w:tc>
        <w:tc>
          <w:tcPr>
            <w:tcW w:w="4031" w:type="dxa"/>
            <w:tcBorders>
              <w:top w:val="single" w:sz="4" w:space="0" w:color="auto"/>
              <w:left w:val="single" w:sz="4" w:space="0" w:color="auto"/>
              <w:bottom w:val="single" w:sz="4" w:space="0" w:color="auto"/>
              <w:right w:val="single" w:sz="4" w:space="0" w:color="auto"/>
            </w:tcBorders>
            <w:vAlign w:val="center"/>
          </w:tcPr>
          <w:p w14:paraId="34FF4C3C"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Laura Luminița BUCUR</w:t>
            </w:r>
          </w:p>
        </w:tc>
        <w:tc>
          <w:tcPr>
            <w:tcW w:w="4594" w:type="dxa"/>
            <w:shd w:val="clear" w:color="auto" w:fill="auto"/>
          </w:tcPr>
          <w:p w14:paraId="411C628D"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Administrator financiar</w:t>
            </w:r>
          </w:p>
        </w:tc>
      </w:tr>
      <w:tr w:rsidR="00EE4AD4" w:rsidRPr="002C5780" w14:paraId="789B8A20" w14:textId="77777777" w:rsidTr="00FE7CA5">
        <w:tc>
          <w:tcPr>
            <w:tcW w:w="947" w:type="dxa"/>
            <w:shd w:val="clear" w:color="auto" w:fill="auto"/>
          </w:tcPr>
          <w:p w14:paraId="35715FC9"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24</w:t>
            </w:r>
          </w:p>
        </w:tc>
        <w:tc>
          <w:tcPr>
            <w:tcW w:w="4031" w:type="dxa"/>
            <w:tcBorders>
              <w:top w:val="single" w:sz="4" w:space="0" w:color="auto"/>
              <w:left w:val="single" w:sz="4" w:space="0" w:color="auto"/>
              <w:bottom w:val="single" w:sz="4" w:space="0" w:color="auto"/>
              <w:right w:val="single" w:sz="4" w:space="0" w:color="auto"/>
            </w:tcBorders>
            <w:vAlign w:val="center"/>
          </w:tcPr>
          <w:p w14:paraId="597467A0" w14:textId="77777777" w:rsidR="00EE4AD4" w:rsidRPr="002C5780" w:rsidRDefault="00EE4AD4" w:rsidP="00FE7CA5">
            <w:pPr>
              <w:spacing w:after="0" w:line="240" w:lineRule="auto"/>
              <w:rPr>
                <w:rFonts w:ascii="Times New Roman" w:hAnsi="Times New Roman"/>
                <w:i/>
                <w:sz w:val="20"/>
                <w:szCs w:val="20"/>
              </w:rPr>
            </w:pPr>
            <w:proofErr w:type="spellStart"/>
            <w:r w:rsidRPr="002C5780">
              <w:rPr>
                <w:rFonts w:ascii="Times New Roman" w:hAnsi="Times New Roman"/>
                <w:i/>
                <w:sz w:val="20"/>
                <w:szCs w:val="20"/>
                <w:lang w:val="en-US"/>
              </w:rPr>
              <w:t>Doina</w:t>
            </w:r>
            <w:proofErr w:type="spellEnd"/>
            <w:r w:rsidRPr="002C5780">
              <w:rPr>
                <w:rFonts w:ascii="Times New Roman" w:hAnsi="Times New Roman"/>
                <w:i/>
                <w:sz w:val="20"/>
                <w:szCs w:val="20"/>
                <w:lang w:val="en-US"/>
              </w:rPr>
              <w:t xml:space="preserve"> SABABEI</w:t>
            </w:r>
          </w:p>
        </w:tc>
        <w:tc>
          <w:tcPr>
            <w:tcW w:w="4594" w:type="dxa"/>
            <w:shd w:val="clear" w:color="auto" w:fill="auto"/>
          </w:tcPr>
          <w:p w14:paraId="61B85B83"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lang w:val="en-US"/>
              </w:rPr>
              <w:t xml:space="preserve">Administrator </w:t>
            </w:r>
            <w:proofErr w:type="spellStart"/>
            <w:r w:rsidRPr="002C5780">
              <w:rPr>
                <w:rFonts w:ascii="Times New Roman" w:hAnsi="Times New Roman"/>
                <w:i/>
                <w:sz w:val="20"/>
                <w:szCs w:val="20"/>
                <w:lang w:val="en-US"/>
              </w:rPr>
              <w:t>financiar</w:t>
            </w:r>
            <w:proofErr w:type="spellEnd"/>
            <w:r w:rsidRPr="002C5780">
              <w:rPr>
                <w:rFonts w:ascii="Times New Roman" w:hAnsi="Times New Roman"/>
                <w:i/>
                <w:sz w:val="20"/>
                <w:szCs w:val="20"/>
                <w:lang w:val="en-US"/>
              </w:rPr>
              <w:t>;</w:t>
            </w:r>
          </w:p>
        </w:tc>
      </w:tr>
      <w:tr w:rsidR="00EE4AD4" w:rsidRPr="002C5780" w14:paraId="42CC21D0" w14:textId="77777777" w:rsidTr="00FE7CA5">
        <w:tc>
          <w:tcPr>
            <w:tcW w:w="947" w:type="dxa"/>
            <w:shd w:val="clear" w:color="auto" w:fill="auto"/>
          </w:tcPr>
          <w:p w14:paraId="020EF027"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25</w:t>
            </w: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tcPr>
          <w:p w14:paraId="121FCBD5"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Ec. Cristinel OANĂ</w:t>
            </w:r>
          </w:p>
        </w:tc>
        <w:tc>
          <w:tcPr>
            <w:tcW w:w="4594" w:type="dxa"/>
            <w:shd w:val="clear" w:color="auto" w:fill="auto"/>
          </w:tcPr>
          <w:p w14:paraId="68DB5EAE"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Administrator de patrimoniu</w:t>
            </w:r>
          </w:p>
        </w:tc>
      </w:tr>
      <w:tr w:rsidR="00EE4AD4" w:rsidRPr="002C5780" w14:paraId="7E7FD300" w14:textId="77777777" w:rsidTr="00FE7CA5">
        <w:tc>
          <w:tcPr>
            <w:tcW w:w="947" w:type="dxa"/>
            <w:shd w:val="clear" w:color="auto" w:fill="auto"/>
          </w:tcPr>
          <w:p w14:paraId="2C39F1EB"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26</w:t>
            </w: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tcPr>
          <w:p w14:paraId="4602978B" w14:textId="77F7C216"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lang w:val="fr-FR"/>
              </w:rPr>
              <w:t>Daniela BESOIU</w:t>
            </w:r>
          </w:p>
        </w:tc>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14:paraId="6C7C7ACC" w14:textId="1A999FED"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Administrator de patrimoniu</w:t>
            </w:r>
          </w:p>
        </w:tc>
      </w:tr>
      <w:tr w:rsidR="00EE4AD4" w:rsidRPr="002C5780" w14:paraId="00BDF7D1" w14:textId="77777777" w:rsidTr="00FE7CA5">
        <w:tc>
          <w:tcPr>
            <w:tcW w:w="947" w:type="dxa"/>
            <w:shd w:val="clear" w:color="auto" w:fill="auto"/>
          </w:tcPr>
          <w:p w14:paraId="08CEA09D"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27</w:t>
            </w:r>
          </w:p>
        </w:tc>
        <w:tc>
          <w:tcPr>
            <w:tcW w:w="4031" w:type="dxa"/>
            <w:tcBorders>
              <w:top w:val="single" w:sz="4" w:space="0" w:color="auto"/>
              <w:left w:val="single" w:sz="4" w:space="0" w:color="auto"/>
              <w:bottom w:val="single" w:sz="4" w:space="0" w:color="auto"/>
              <w:right w:val="single" w:sz="4" w:space="0" w:color="auto"/>
            </w:tcBorders>
            <w:shd w:val="clear" w:color="auto" w:fill="auto"/>
          </w:tcPr>
          <w:p w14:paraId="79F45304" w14:textId="77777777" w:rsidR="00EE4AD4" w:rsidRPr="002C5780" w:rsidRDefault="00EE4AD4" w:rsidP="00FE7CA5">
            <w:pPr>
              <w:spacing w:after="0" w:line="240" w:lineRule="auto"/>
              <w:rPr>
                <w:rFonts w:ascii="Times New Roman" w:hAnsi="Times New Roman"/>
                <w:i/>
                <w:sz w:val="20"/>
                <w:szCs w:val="20"/>
                <w:highlight w:val="yellow"/>
              </w:rPr>
            </w:pPr>
            <w:r w:rsidRPr="002C5780">
              <w:rPr>
                <w:rFonts w:ascii="Times New Roman" w:hAnsi="Times New Roman"/>
                <w:i/>
                <w:sz w:val="20"/>
                <w:szCs w:val="20"/>
              </w:rPr>
              <w:t>Simona POTRIVITU</w:t>
            </w:r>
          </w:p>
        </w:tc>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14:paraId="2D21B232" w14:textId="77777777" w:rsidR="00EE4AD4" w:rsidRPr="002C5780" w:rsidRDefault="00EE4AD4" w:rsidP="00FE7CA5">
            <w:pPr>
              <w:spacing w:after="0" w:line="240" w:lineRule="auto"/>
              <w:rPr>
                <w:rFonts w:ascii="Times New Roman" w:hAnsi="Times New Roman"/>
                <w:i/>
                <w:sz w:val="20"/>
                <w:szCs w:val="20"/>
              </w:rPr>
            </w:pPr>
            <w:proofErr w:type="spellStart"/>
            <w:r w:rsidRPr="002C5780">
              <w:rPr>
                <w:rFonts w:ascii="Times New Roman" w:hAnsi="Times New Roman"/>
                <w:i/>
                <w:sz w:val="20"/>
                <w:szCs w:val="20"/>
                <w:lang w:val="fr-FR"/>
              </w:rPr>
              <w:t>Administrator</w:t>
            </w:r>
            <w:proofErr w:type="spellEnd"/>
            <w:r w:rsidRPr="002C5780">
              <w:rPr>
                <w:rFonts w:ascii="Times New Roman" w:hAnsi="Times New Roman"/>
                <w:i/>
                <w:sz w:val="20"/>
                <w:szCs w:val="20"/>
                <w:lang w:val="fr-FR"/>
              </w:rPr>
              <w:t xml:space="preserve"> de </w:t>
            </w:r>
            <w:proofErr w:type="spellStart"/>
            <w:r w:rsidRPr="002C5780">
              <w:rPr>
                <w:rFonts w:ascii="Times New Roman" w:hAnsi="Times New Roman"/>
                <w:i/>
                <w:sz w:val="20"/>
                <w:szCs w:val="20"/>
                <w:lang w:val="fr-FR"/>
              </w:rPr>
              <w:t>patrimoniu</w:t>
            </w:r>
            <w:proofErr w:type="spellEnd"/>
            <w:r w:rsidRPr="002C5780">
              <w:rPr>
                <w:rFonts w:ascii="Times New Roman" w:hAnsi="Times New Roman"/>
                <w:i/>
                <w:sz w:val="20"/>
                <w:szCs w:val="20"/>
                <w:lang w:val="fr-FR"/>
              </w:rPr>
              <w:t>,</w:t>
            </w:r>
          </w:p>
        </w:tc>
      </w:tr>
      <w:tr w:rsidR="00EE4AD4" w:rsidRPr="002C5780" w14:paraId="03292A7C" w14:textId="77777777" w:rsidTr="00FE7CA5">
        <w:tc>
          <w:tcPr>
            <w:tcW w:w="947" w:type="dxa"/>
            <w:shd w:val="clear" w:color="auto" w:fill="auto"/>
          </w:tcPr>
          <w:p w14:paraId="12D8C3A0"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28</w:t>
            </w:r>
          </w:p>
        </w:tc>
        <w:tc>
          <w:tcPr>
            <w:tcW w:w="4031" w:type="dxa"/>
            <w:tcBorders>
              <w:top w:val="single" w:sz="4" w:space="0" w:color="auto"/>
              <w:left w:val="single" w:sz="4" w:space="0" w:color="auto"/>
              <w:bottom w:val="single" w:sz="4" w:space="0" w:color="auto"/>
              <w:right w:val="single" w:sz="4" w:space="0" w:color="auto"/>
            </w:tcBorders>
            <w:shd w:val="clear" w:color="auto" w:fill="auto"/>
          </w:tcPr>
          <w:p w14:paraId="20D59B88" w14:textId="77777777" w:rsidR="00EE4AD4" w:rsidRPr="002C5780" w:rsidRDefault="00EE4AD4" w:rsidP="00FE7CA5">
            <w:pPr>
              <w:spacing w:after="0" w:line="240" w:lineRule="auto"/>
              <w:rPr>
                <w:rFonts w:ascii="Times New Roman" w:hAnsi="Times New Roman"/>
                <w:i/>
                <w:sz w:val="20"/>
                <w:szCs w:val="20"/>
                <w:highlight w:val="yellow"/>
                <w:lang w:val="es-ES"/>
              </w:rPr>
            </w:pPr>
            <w:r w:rsidRPr="002C5780">
              <w:rPr>
                <w:rFonts w:ascii="Times New Roman" w:hAnsi="Times New Roman"/>
                <w:i/>
                <w:sz w:val="20"/>
                <w:szCs w:val="20"/>
                <w:lang w:val="es-ES"/>
              </w:rPr>
              <w:t>Marcel TĂTARU</w:t>
            </w:r>
          </w:p>
        </w:tc>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14:paraId="3DBC7D8C" w14:textId="2B9FDCE7" w:rsidR="00EE4AD4" w:rsidRPr="002C5780" w:rsidRDefault="00EE4AD4" w:rsidP="00FE7CA5">
            <w:pPr>
              <w:spacing w:after="0" w:line="240" w:lineRule="auto"/>
              <w:rPr>
                <w:rFonts w:ascii="Times New Roman" w:hAnsi="Times New Roman"/>
                <w:i/>
                <w:sz w:val="20"/>
                <w:szCs w:val="20"/>
                <w:lang w:val="fr-FR"/>
              </w:rPr>
            </w:pPr>
            <w:r w:rsidRPr="002C5780">
              <w:rPr>
                <w:rFonts w:ascii="Times New Roman" w:hAnsi="Times New Roman"/>
                <w:i/>
                <w:sz w:val="20"/>
                <w:szCs w:val="20"/>
                <w:lang w:val="pt-BR"/>
              </w:rPr>
              <w:t>Administrator de patrimoniu</w:t>
            </w:r>
          </w:p>
        </w:tc>
      </w:tr>
      <w:tr w:rsidR="00EE4AD4" w:rsidRPr="002C5780" w14:paraId="45A38916" w14:textId="77777777" w:rsidTr="00FE7CA5">
        <w:tc>
          <w:tcPr>
            <w:tcW w:w="947" w:type="dxa"/>
            <w:shd w:val="clear" w:color="auto" w:fill="auto"/>
          </w:tcPr>
          <w:p w14:paraId="5D4F7EE8"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29</w:t>
            </w:r>
          </w:p>
        </w:tc>
        <w:tc>
          <w:tcPr>
            <w:tcW w:w="4031" w:type="dxa"/>
            <w:tcBorders>
              <w:top w:val="single" w:sz="4" w:space="0" w:color="auto"/>
              <w:left w:val="single" w:sz="4" w:space="0" w:color="auto"/>
              <w:bottom w:val="single" w:sz="4" w:space="0" w:color="auto"/>
              <w:right w:val="single" w:sz="4" w:space="0" w:color="auto"/>
            </w:tcBorders>
          </w:tcPr>
          <w:p w14:paraId="4DC47C66" w14:textId="2B634F4E" w:rsidR="00EE4AD4" w:rsidRPr="002C5780" w:rsidRDefault="00EE4AD4" w:rsidP="00FE7CA5">
            <w:pPr>
              <w:spacing w:after="0" w:line="240" w:lineRule="auto"/>
              <w:rPr>
                <w:rFonts w:ascii="Times New Roman" w:hAnsi="Times New Roman"/>
                <w:i/>
                <w:sz w:val="20"/>
                <w:szCs w:val="20"/>
                <w:highlight w:val="yellow"/>
              </w:rPr>
            </w:pPr>
            <w:r w:rsidRPr="002C5780">
              <w:rPr>
                <w:rFonts w:ascii="Times New Roman" w:hAnsi="Times New Roman"/>
                <w:i/>
                <w:sz w:val="20"/>
                <w:szCs w:val="20"/>
              </w:rPr>
              <w:t>Madalina MIHAI</w:t>
            </w:r>
          </w:p>
        </w:tc>
        <w:tc>
          <w:tcPr>
            <w:tcW w:w="4594" w:type="dxa"/>
            <w:tcBorders>
              <w:top w:val="single" w:sz="4" w:space="0" w:color="auto"/>
              <w:left w:val="single" w:sz="4" w:space="0" w:color="auto"/>
              <w:bottom w:val="single" w:sz="4" w:space="0" w:color="auto"/>
              <w:right w:val="single" w:sz="4" w:space="0" w:color="auto"/>
            </w:tcBorders>
            <w:vAlign w:val="center"/>
          </w:tcPr>
          <w:p w14:paraId="05E5380A"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Administrator de patrimoniu</w:t>
            </w:r>
          </w:p>
        </w:tc>
      </w:tr>
      <w:tr w:rsidR="00EE4AD4" w:rsidRPr="002C5780" w14:paraId="265A6DAC" w14:textId="77777777" w:rsidTr="00FE7CA5">
        <w:tc>
          <w:tcPr>
            <w:tcW w:w="947" w:type="dxa"/>
            <w:shd w:val="clear" w:color="auto" w:fill="auto"/>
          </w:tcPr>
          <w:p w14:paraId="2DCEE656"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30</w:t>
            </w:r>
          </w:p>
        </w:tc>
        <w:tc>
          <w:tcPr>
            <w:tcW w:w="4031" w:type="dxa"/>
            <w:tcBorders>
              <w:top w:val="single" w:sz="4" w:space="0" w:color="auto"/>
              <w:left w:val="single" w:sz="4" w:space="0" w:color="auto"/>
              <w:bottom w:val="single" w:sz="4" w:space="0" w:color="auto"/>
              <w:right w:val="single" w:sz="4" w:space="0" w:color="auto"/>
            </w:tcBorders>
          </w:tcPr>
          <w:p w14:paraId="756746CF" w14:textId="77777777" w:rsidR="00EE4AD4" w:rsidRPr="002C5780" w:rsidRDefault="00EE4AD4" w:rsidP="00FE7CA5">
            <w:pPr>
              <w:spacing w:after="0" w:line="240" w:lineRule="auto"/>
              <w:rPr>
                <w:rFonts w:ascii="Times New Roman" w:hAnsi="Times New Roman"/>
                <w:i/>
                <w:sz w:val="20"/>
                <w:szCs w:val="20"/>
                <w:highlight w:val="yellow"/>
              </w:rPr>
            </w:pPr>
            <w:r w:rsidRPr="002C5780">
              <w:rPr>
                <w:rFonts w:ascii="Times New Roman" w:hAnsi="Times New Roman"/>
                <w:i/>
                <w:sz w:val="20"/>
                <w:szCs w:val="20"/>
              </w:rPr>
              <w:t>Ing. Valentina STERNATIS</w:t>
            </w:r>
          </w:p>
        </w:tc>
        <w:tc>
          <w:tcPr>
            <w:tcW w:w="4594" w:type="dxa"/>
            <w:tcBorders>
              <w:top w:val="single" w:sz="4" w:space="0" w:color="auto"/>
              <w:left w:val="single" w:sz="4" w:space="0" w:color="auto"/>
              <w:bottom w:val="single" w:sz="4" w:space="0" w:color="auto"/>
              <w:right w:val="single" w:sz="4" w:space="0" w:color="auto"/>
            </w:tcBorders>
            <w:vAlign w:val="center"/>
          </w:tcPr>
          <w:p w14:paraId="16145DAD"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Sef Birou Administrativ</w:t>
            </w:r>
          </w:p>
        </w:tc>
      </w:tr>
      <w:tr w:rsidR="00EE4AD4" w:rsidRPr="002C5780" w14:paraId="6CD85BBB" w14:textId="77777777" w:rsidTr="00FE7CA5">
        <w:tc>
          <w:tcPr>
            <w:tcW w:w="947" w:type="dxa"/>
            <w:shd w:val="clear" w:color="auto" w:fill="auto"/>
          </w:tcPr>
          <w:p w14:paraId="762E1F52" w14:textId="77777777" w:rsidR="00EE4AD4" w:rsidRPr="002C5780" w:rsidRDefault="00EE4AD4" w:rsidP="00FE7CA5">
            <w:pPr>
              <w:spacing w:after="0" w:line="240" w:lineRule="auto"/>
              <w:rPr>
                <w:rFonts w:ascii="Times New Roman" w:hAnsi="Times New Roman"/>
                <w:i/>
                <w:sz w:val="20"/>
                <w:szCs w:val="20"/>
              </w:rPr>
            </w:pPr>
            <w:r w:rsidRPr="002C5780">
              <w:rPr>
                <w:rFonts w:ascii="Times New Roman" w:hAnsi="Times New Roman"/>
                <w:i/>
                <w:sz w:val="20"/>
                <w:szCs w:val="20"/>
              </w:rPr>
              <w:t>31</w:t>
            </w:r>
          </w:p>
        </w:tc>
        <w:tc>
          <w:tcPr>
            <w:tcW w:w="4031" w:type="dxa"/>
            <w:shd w:val="clear" w:color="auto" w:fill="auto"/>
          </w:tcPr>
          <w:p w14:paraId="627483B3" w14:textId="5AD94426" w:rsidR="00EE4AD4" w:rsidRPr="002C5780" w:rsidRDefault="00EE4AD4" w:rsidP="00FE7CA5">
            <w:pPr>
              <w:spacing w:after="0" w:line="240" w:lineRule="auto"/>
              <w:rPr>
                <w:rFonts w:ascii="Times New Roman" w:hAnsi="Times New Roman"/>
                <w:i/>
                <w:sz w:val="20"/>
                <w:szCs w:val="20"/>
                <w:highlight w:val="yellow"/>
              </w:rPr>
            </w:pPr>
            <w:r w:rsidRPr="002C5780">
              <w:rPr>
                <w:rFonts w:ascii="Times New Roman" w:hAnsi="Times New Roman"/>
                <w:i/>
                <w:sz w:val="20"/>
                <w:szCs w:val="20"/>
                <w:lang w:val="fr-FR"/>
              </w:rPr>
              <w:t>Cristina ȘOAGĂR</w:t>
            </w:r>
          </w:p>
        </w:tc>
        <w:tc>
          <w:tcPr>
            <w:tcW w:w="4594" w:type="dxa"/>
            <w:shd w:val="clear" w:color="auto" w:fill="auto"/>
          </w:tcPr>
          <w:p w14:paraId="2AED4E0F" w14:textId="12CAE492" w:rsidR="00EE4AD4" w:rsidRPr="002C5780" w:rsidRDefault="00EE4AD4" w:rsidP="00FE7CA5">
            <w:pPr>
              <w:spacing w:after="0" w:line="240" w:lineRule="auto"/>
              <w:rPr>
                <w:rFonts w:ascii="Times New Roman" w:hAnsi="Times New Roman"/>
                <w:bCs/>
                <w:i/>
                <w:sz w:val="20"/>
                <w:szCs w:val="20"/>
                <w:lang w:val="fr-FR"/>
              </w:rPr>
            </w:pPr>
            <w:r w:rsidRPr="002C5780">
              <w:rPr>
                <w:rFonts w:ascii="Times New Roman" w:hAnsi="Times New Roman"/>
                <w:bCs/>
                <w:i/>
                <w:iCs/>
                <w:sz w:val="20"/>
                <w:szCs w:val="20"/>
              </w:rPr>
              <w:t>Șef Birou administrativ Directia Camine si Cantine</w:t>
            </w:r>
          </w:p>
        </w:tc>
      </w:tr>
    </w:tbl>
    <w:p w14:paraId="2B9A3CC8" w14:textId="77777777" w:rsidR="00940EF1" w:rsidRPr="002C5780" w:rsidRDefault="00940EF1" w:rsidP="00DB5AF2">
      <w:pPr>
        <w:autoSpaceDE w:val="0"/>
        <w:autoSpaceDN w:val="0"/>
        <w:adjustRightInd w:val="0"/>
        <w:spacing w:after="0"/>
        <w:ind w:right="-65" w:firstLine="720"/>
        <w:jc w:val="both"/>
        <w:rPr>
          <w:rFonts w:ascii="Times New Roman" w:eastAsia="Times New Roman" w:hAnsi="Times New Roman"/>
          <w:i/>
          <w:sz w:val="20"/>
          <w:szCs w:val="20"/>
          <w:lang w:val="pt-BR"/>
        </w:rPr>
      </w:pPr>
    </w:p>
    <w:p w14:paraId="571A9FEB" w14:textId="77777777" w:rsidR="00DB5AF2" w:rsidRPr="002C5780" w:rsidRDefault="00DB5AF2" w:rsidP="00DB5AF2">
      <w:pPr>
        <w:spacing w:after="0" w:line="240" w:lineRule="auto"/>
        <w:ind w:right="-65"/>
        <w:jc w:val="both"/>
        <w:rPr>
          <w:rFonts w:ascii="Times New Roman" w:eastAsia="Times New Roman" w:hAnsi="Times New Roman"/>
          <w:i/>
          <w:sz w:val="20"/>
          <w:szCs w:val="20"/>
          <w:lang w:val="en-US"/>
        </w:rPr>
      </w:pPr>
    </w:p>
    <w:p w14:paraId="3375DD5A" w14:textId="6FB420B6" w:rsidR="00DB5AF2" w:rsidRPr="002C5780" w:rsidRDefault="00DB5AF2" w:rsidP="00DB5AF2">
      <w:pPr>
        <w:autoSpaceDE w:val="0"/>
        <w:spacing w:after="0" w:line="240" w:lineRule="auto"/>
        <w:ind w:right="-65"/>
        <w:rPr>
          <w:rFonts w:ascii="Times New Roman" w:eastAsia="Times New Roman" w:hAnsi="Times New Roman"/>
          <w:i/>
          <w:sz w:val="20"/>
          <w:szCs w:val="20"/>
          <w:lang w:val="pt-BR"/>
        </w:rPr>
      </w:pPr>
      <w:r w:rsidRPr="002C5780">
        <w:rPr>
          <w:rFonts w:ascii="Times New Roman" w:eastAsia="Times New Roman" w:hAnsi="Times New Roman"/>
          <w:i/>
          <w:sz w:val="20"/>
          <w:szCs w:val="20"/>
          <w:lang w:val="pt-BR"/>
        </w:rPr>
        <w:t xml:space="preserve">Semnătura ofertantului sau a reprezentantului </w:t>
      </w:r>
      <w:r w:rsidR="00EE4AD4" w:rsidRPr="002C5780">
        <w:rPr>
          <w:rFonts w:ascii="Times New Roman" w:eastAsia="Times New Roman" w:hAnsi="Times New Roman"/>
          <w:i/>
          <w:sz w:val="20"/>
          <w:szCs w:val="20"/>
          <w:lang w:val="pt-BR"/>
        </w:rPr>
        <w:t xml:space="preserve">                                              </w:t>
      </w:r>
      <w:r w:rsidRPr="002C5780">
        <w:rPr>
          <w:rFonts w:ascii="Times New Roman" w:eastAsia="Times New Roman" w:hAnsi="Times New Roman"/>
          <w:i/>
          <w:sz w:val="20"/>
          <w:szCs w:val="20"/>
          <w:lang w:val="pt-BR"/>
        </w:rPr>
        <w:t xml:space="preserve">                    </w:t>
      </w:r>
      <w:r w:rsidR="002C5780">
        <w:rPr>
          <w:rFonts w:ascii="Times New Roman" w:eastAsia="Times New Roman" w:hAnsi="Times New Roman"/>
          <w:i/>
          <w:sz w:val="20"/>
          <w:szCs w:val="20"/>
          <w:lang w:val="pt-BR"/>
        </w:rPr>
        <w:t xml:space="preserve">      </w:t>
      </w:r>
      <w:r w:rsidRPr="002C5780">
        <w:rPr>
          <w:rFonts w:ascii="Times New Roman" w:eastAsia="Times New Roman" w:hAnsi="Times New Roman"/>
          <w:i/>
          <w:sz w:val="20"/>
          <w:szCs w:val="20"/>
          <w:lang w:val="pt-BR"/>
        </w:rPr>
        <w:t xml:space="preserve">  ..........................................</w:t>
      </w:r>
    </w:p>
    <w:p w14:paraId="4BB99D83" w14:textId="62A60B0E" w:rsidR="00DB5AF2" w:rsidRPr="002C5780" w:rsidRDefault="00DB5AF2" w:rsidP="00DB5AF2">
      <w:pPr>
        <w:autoSpaceDE w:val="0"/>
        <w:spacing w:after="0" w:line="240" w:lineRule="auto"/>
        <w:ind w:right="-65"/>
        <w:rPr>
          <w:rFonts w:ascii="Times New Roman" w:eastAsia="Times New Roman" w:hAnsi="Times New Roman"/>
          <w:i/>
          <w:sz w:val="20"/>
          <w:szCs w:val="20"/>
          <w:lang w:val="pt-BR"/>
        </w:rPr>
      </w:pPr>
      <w:r w:rsidRPr="002C5780">
        <w:rPr>
          <w:rFonts w:ascii="Times New Roman" w:eastAsia="Times New Roman" w:hAnsi="Times New Roman"/>
          <w:i/>
          <w:sz w:val="20"/>
          <w:szCs w:val="20"/>
          <w:lang w:val="pt-BR"/>
        </w:rPr>
        <w:t>Numele  şi prenumele semnatarului</w:t>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t xml:space="preserve">                                        </w:t>
      </w:r>
      <w:r w:rsidR="00EE4AD4" w:rsidRPr="002C5780">
        <w:rPr>
          <w:rFonts w:ascii="Times New Roman" w:eastAsia="Times New Roman" w:hAnsi="Times New Roman"/>
          <w:i/>
          <w:sz w:val="20"/>
          <w:szCs w:val="20"/>
          <w:lang w:val="pt-BR"/>
        </w:rPr>
        <w:t xml:space="preserve">                      </w:t>
      </w:r>
      <w:r w:rsidRPr="002C5780">
        <w:rPr>
          <w:rFonts w:ascii="Times New Roman" w:eastAsia="Times New Roman" w:hAnsi="Times New Roman"/>
          <w:i/>
          <w:sz w:val="20"/>
          <w:szCs w:val="20"/>
          <w:lang w:val="pt-BR"/>
        </w:rPr>
        <w:t xml:space="preserve">   ..........................................</w:t>
      </w:r>
    </w:p>
    <w:p w14:paraId="2ADC7FEF" w14:textId="6A6598E5" w:rsidR="00DB5AF2" w:rsidRPr="002C5780" w:rsidRDefault="00DB5AF2" w:rsidP="00DB5AF2">
      <w:pPr>
        <w:autoSpaceDE w:val="0"/>
        <w:spacing w:after="0" w:line="240" w:lineRule="auto"/>
        <w:ind w:right="-65"/>
        <w:rPr>
          <w:rFonts w:ascii="Times New Roman" w:eastAsia="Times New Roman" w:hAnsi="Times New Roman"/>
          <w:i/>
          <w:sz w:val="20"/>
          <w:szCs w:val="20"/>
          <w:lang w:val="pt-BR"/>
        </w:rPr>
      </w:pPr>
      <w:r w:rsidRPr="002C5780">
        <w:rPr>
          <w:rFonts w:ascii="Times New Roman" w:eastAsia="Times New Roman" w:hAnsi="Times New Roman"/>
          <w:i/>
          <w:sz w:val="20"/>
          <w:szCs w:val="20"/>
          <w:lang w:val="pt-BR"/>
        </w:rPr>
        <w:t xml:space="preserve">Capacitate de semnătura                </w:t>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t xml:space="preserve">                                        </w:t>
      </w:r>
      <w:r w:rsidR="00EE4AD4" w:rsidRPr="002C5780">
        <w:rPr>
          <w:rFonts w:ascii="Times New Roman" w:eastAsia="Times New Roman" w:hAnsi="Times New Roman"/>
          <w:i/>
          <w:sz w:val="20"/>
          <w:szCs w:val="20"/>
          <w:lang w:val="pt-BR"/>
        </w:rPr>
        <w:t xml:space="preserve">                  </w:t>
      </w:r>
      <w:r w:rsidR="002C5780">
        <w:rPr>
          <w:rFonts w:ascii="Times New Roman" w:eastAsia="Times New Roman" w:hAnsi="Times New Roman"/>
          <w:i/>
          <w:sz w:val="20"/>
          <w:szCs w:val="20"/>
          <w:lang w:val="pt-BR"/>
        </w:rPr>
        <w:t xml:space="preserve">              </w:t>
      </w:r>
      <w:r w:rsidR="00EE4AD4" w:rsidRPr="002C5780">
        <w:rPr>
          <w:rFonts w:ascii="Times New Roman" w:eastAsia="Times New Roman" w:hAnsi="Times New Roman"/>
          <w:i/>
          <w:sz w:val="20"/>
          <w:szCs w:val="20"/>
          <w:lang w:val="pt-BR"/>
        </w:rPr>
        <w:t xml:space="preserve">    </w:t>
      </w:r>
      <w:r w:rsidRPr="002C5780">
        <w:rPr>
          <w:rFonts w:ascii="Times New Roman" w:eastAsia="Times New Roman" w:hAnsi="Times New Roman"/>
          <w:i/>
          <w:sz w:val="20"/>
          <w:szCs w:val="20"/>
          <w:lang w:val="pt-BR"/>
        </w:rPr>
        <w:t xml:space="preserve">   ..........................................</w:t>
      </w:r>
    </w:p>
    <w:p w14:paraId="6824C964" w14:textId="6C57EC03" w:rsidR="00DB5AF2" w:rsidRPr="002C5780" w:rsidRDefault="00DB5AF2" w:rsidP="00DB5AF2">
      <w:pPr>
        <w:autoSpaceDE w:val="0"/>
        <w:spacing w:after="0" w:line="240" w:lineRule="auto"/>
        <w:ind w:right="-65"/>
        <w:rPr>
          <w:rFonts w:ascii="Times New Roman" w:eastAsia="Times New Roman" w:hAnsi="Times New Roman"/>
          <w:i/>
          <w:sz w:val="20"/>
          <w:szCs w:val="20"/>
          <w:lang w:val="pt-BR"/>
        </w:rPr>
      </w:pPr>
      <w:r w:rsidRPr="002C5780">
        <w:rPr>
          <w:rFonts w:ascii="Times New Roman" w:eastAsia="Times New Roman" w:hAnsi="Times New Roman"/>
          <w:i/>
          <w:sz w:val="20"/>
          <w:szCs w:val="20"/>
          <w:lang w:val="pt-BR"/>
        </w:rPr>
        <w:t xml:space="preserve">Detalii despre ofertant(adresa de e-mail) </w:t>
      </w:r>
      <w:r w:rsidR="002C5780">
        <w:rPr>
          <w:rFonts w:ascii="Times New Roman" w:eastAsia="Times New Roman" w:hAnsi="Times New Roman"/>
          <w:i/>
          <w:sz w:val="20"/>
          <w:szCs w:val="20"/>
          <w:lang w:val="pt-BR"/>
        </w:rPr>
        <w:t xml:space="preserve"> </w:t>
      </w:r>
    </w:p>
    <w:p w14:paraId="664EEBCD" w14:textId="04D1A680" w:rsidR="00DB5AF2" w:rsidRPr="002C5780" w:rsidRDefault="00DB5AF2" w:rsidP="00DB5AF2">
      <w:pPr>
        <w:autoSpaceDE w:val="0"/>
        <w:spacing w:after="0" w:line="240" w:lineRule="auto"/>
        <w:ind w:right="-65"/>
        <w:rPr>
          <w:rFonts w:ascii="Times New Roman" w:eastAsia="Times New Roman" w:hAnsi="Times New Roman"/>
          <w:i/>
          <w:sz w:val="20"/>
          <w:szCs w:val="20"/>
          <w:lang w:val="pt-BR"/>
        </w:rPr>
      </w:pPr>
      <w:r w:rsidRPr="002C5780">
        <w:rPr>
          <w:rFonts w:ascii="Times New Roman" w:eastAsia="Times New Roman" w:hAnsi="Times New Roman"/>
          <w:i/>
          <w:sz w:val="20"/>
          <w:szCs w:val="20"/>
          <w:lang w:val="pt-BR"/>
        </w:rPr>
        <w:t xml:space="preserve">Numele ofertantului  </w:t>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t xml:space="preserve">               </w:t>
      </w:r>
      <w:r w:rsidR="002C5780">
        <w:rPr>
          <w:rFonts w:ascii="Times New Roman" w:eastAsia="Times New Roman" w:hAnsi="Times New Roman"/>
          <w:i/>
          <w:sz w:val="20"/>
          <w:szCs w:val="20"/>
          <w:lang w:val="pt-BR"/>
        </w:rPr>
        <w:t xml:space="preserve">                  </w:t>
      </w:r>
      <w:r w:rsidRPr="002C5780">
        <w:rPr>
          <w:rFonts w:ascii="Times New Roman" w:eastAsia="Times New Roman" w:hAnsi="Times New Roman"/>
          <w:i/>
          <w:sz w:val="20"/>
          <w:szCs w:val="20"/>
          <w:lang w:val="pt-BR"/>
        </w:rPr>
        <w:t xml:space="preserve">   ...........................................</w:t>
      </w:r>
    </w:p>
    <w:p w14:paraId="7CB8F594" w14:textId="79ED41CE" w:rsidR="00DB5AF2" w:rsidRPr="002C5780" w:rsidRDefault="00DB5AF2" w:rsidP="00DB5AF2">
      <w:pPr>
        <w:autoSpaceDE w:val="0"/>
        <w:spacing w:after="0" w:line="240" w:lineRule="auto"/>
        <w:ind w:right="-65"/>
        <w:rPr>
          <w:rFonts w:ascii="Times New Roman" w:eastAsia="Times New Roman" w:hAnsi="Times New Roman"/>
          <w:i/>
          <w:sz w:val="20"/>
          <w:szCs w:val="20"/>
          <w:lang w:val="pt-BR"/>
        </w:rPr>
      </w:pPr>
      <w:r w:rsidRPr="002C5780">
        <w:rPr>
          <w:rFonts w:ascii="Times New Roman" w:eastAsia="Times New Roman" w:hAnsi="Times New Roman"/>
          <w:i/>
          <w:sz w:val="20"/>
          <w:szCs w:val="20"/>
          <w:lang w:val="pt-BR"/>
        </w:rPr>
        <w:t>Ţara de reşedinţă</w:t>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t xml:space="preserve">                       </w:t>
      </w:r>
      <w:r w:rsidRPr="002C5780">
        <w:rPr>
          <w:rFonts w:ascii="Times New Roman" w:eastAsia="Times New Roman" w:hAnsi="Times New Roman"/>
          <w:i/>
          <w:sz w:val="20"/>
          <w:szCs w:val="20"/>
          <w:lang w:val="pt-BR"/>
        </w:rPr>
        <w:tab/>
        <w:t xml:space="preserve">                                       </w:t>
      </w:r>
      <w:r w:rsidR="00EE4AD4" w:rsidRPr="002C5780">
        <w:rPr>
          <w:rFonts w:ascii="Times New Roman" w:eastAsia="Times New Roman" w:hAnsi="Times New Roman"/>
          <w:i/>
          <w:sz w:val="20"/>
          <w:szCs w:val="20"/>
          <w:lang w:val="pt-BR"/>
        </w:rPr>
        <w:t xml:space="preserve">                       </w:t>
      </w:r>
      <w:r w:rsidR="002C5780">
        <w:rPr>
          <w:rFonts w:ascii="Times New Roman" w:eastAsia="Times New Roman" w:hAnsi="Times New Roman"/>
          <w:i/>
          <w:sz w:val="20"/>
          <w:szCs w:val="20"/>
          <w:lang w:val="pt-BR"/>
        </w:rPr>
        <w:t xml:space="preserve"> </w:t>
      </w:r>
      <w:r w:rsidRPr="002C5780">
        <w:rPr>
          <w:rFonts w:ascii="Times New Roman" w:eastAsia="Times New Roman" w:hAnsi="Times New Roman"/>
          <w:i/>
          <w:sz w:val="20"/>
          <w:szCs w:val="20"/>
          <w:lang w:val="pt-BR"/>
        </w:rPr>
        <w:t xml:space="preserve">  .............................................</w:t>
      </w:r>
    </w:p>
    <w:p w14:paraId="5EB2345C" w14:textId="09FC7B5B" w:rsidR="00DB5AF2" w:rsidRPr="002C5780" w:rsidRDefault="00DB5AF2" w:rsidP="00DB5AF2">
      <w:pPr>
        <w:autoSpaceDE w:val="0"/>
        <w:spacing w:after="0" w:line="240" w:lineRule="auto"/>
        <w:ind w:right="-65"/>
        <w:rPr>
          <w:rFonts w:ascii="Times New Roman" w:eastAsia="Times New Roman" w:hAnsi="Times New Roman"/>
          <w:i/>
          <w:sz w:val="20"/>
          <w:szCs w:val="20"/>
          <w:lang w:val="pt-BR"/>
        </w:rPr>
      </w:pPr>
      <w:r w:rsidRPr="002C5780">
        <w:rPr>
          <w:rFonts w:ascii="Times New Roman" w:eastAsia="Times New Roman" w:hAnsi="Times New Roman"/>
          <w:i/>
          <w:sz w:val="20"/>
          <w:szCs w:val="20"/>
          <w:lang w:val="pt-BR"/>
        </w:rPr>
        <w:t>Adresa</w:t>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t xml:space="preserve">               </w:t>
      </w:r>
      <w:r w:rsidR="002C5780">
        <w:rPr>
          <w:rFonts w:ascii="Times New Roman" w:eastAsia="Times New Roman" w:hAnsi="Times New Roman"/>
          <w:i/>
          <w:sz w:val="20"/>
          <w:szCs w:val="20"/>
          <w:lang w:val="pt-BR"/>
        </w:rPr>
        <w:t xml:space="preserve">                   </w:t>
      </w:r>
      <w:r w:rsidRPr="002C5780">
        <w:rPr>
          <w:rFonts w:ascii="Times New Roman" w:eastAsia="Times New Roman" w:hAnsi="Times New Roman"/>
          <w:i/>
          <w:sz w:val="20"/>
          <w:szCs w:val="20"/>
          <w:lang w:val="pt-BR"/>
        </w:rPr>
        <w:t xml:space="preserve">  .............................................</w:t>
      </w:r>
    </w:p>
    <w:p w14:paraId="758FA887" w14:textId="19411A71" w:rsidR="00DB5AF2" w:rsidRPr="002C5780" w:rsidRDefault="00DB5AF2" w:rsidP="00DB5AF2">
      <w:pPr>
        <w:autoSpaceDE w:val="0"/>
        <w:spacing w:after="0" w:line="240" w:lineRule="auto"/>
        <w:ind w:right="-65"/>
        <w:rPr>
          <w:rFonts w:ascii="Times New Roman" w:eastAsia="Times New Roman" w:hAnsi="Times New Roman"/>
          <w:i/>
          <w:sz w:val="20"/>
          <w:szCs w:val="20"/>
          <w:lang w:val="pt-BR"/>
        </w:rPr>
      </w:pPr>
      <w:r w:rsidRPr="002C5780">
        <w:rPr>
          <w:rFonts w:ascii="Times New Roman" w:eastAsia="Times New Roman" w:hAnsi="Times New Roman"/>
          <w:i/>
          <w:sz w:val="20"/>
          <w:szCs w:val="20"/>
          <w:lang w:val="pt-BR"/>
        </w:rPr>
        <w:t xml:space="preserve">Adresa de corespondenţă (dacă este diferită)                                         </w:t>
      </w:r>
      <w:r w:rsidR="00EE4AD4" w:rsidRPr="002C5780">
        <w:rPr>
          <w:rFonts w:ascii="Times New Roman" w:eastAsia="Times New Roman" w:hAnsi="Times New Roman"/>
          <w:i/>
          <w:sz w:val="20"/>
          <w:szCs w:val="20"/>
          <w:lang w:val="pt-BR"/>
        </w:rPr>
        <w:t xml:space="preserve">                      </w:t>
      </w:r>
      <w:r w:rsidR="002C5780">
        <w:rPr>
          <w:rFonts w:ascii="Times New Roman" w:eastAsia="Times New Roman" w:hAnsi="Times New Roman"/>
          <w:i/>
          <w:sz w:val="20"/>
          <w:szCs w:val="20"/>
          <w:lang w:val="pt-BR"/>
        </w:rPr>
        <w:t xml:space="preserve">       </w:t>
      </w:r>
      <w:r w:rsidR="00EE4AD4" w:rsidRPr="002C5780">
        <w:rPr>
          <w:rFonts w:ascii="Times New Roman" w:eastAsia="Times New Roman" w:hAnsi="Times New Roman"/>
          <w:i/>
          <w:sz w:val="20"/>
          <w:szCs w:val="20"/>
          <w:lang w:val="pt-BR"/>
        </w:rPr>
        <w:t xml:space="preserve">      </w:t>
      </w:r>
      <w:r w:rsidRPr="002C5780">
        <w:rPr>
          <w:rFonts w:ascii="Times New Roman" w:eastAsia="Times New Roman" w:hAnsi="Times New Roman"/>
          <w:i/>
          <w:sz w:val="20"/>
          <w:szCs w:val="20"/>
          <w:lang w:val="pt-BR"/>
        </w:rPr>
        <w:t xml:space="preserve">  ............................................</w:t>
      </w:r>
    </w:p>
    <w:p w14:paraId="23412D98" w14:textId="797A563C" w:rsidR="00DB5AF2" w:rsidRPr="002C5780" w:rsidRDefault="00DB5AF2" w:rsidP="00DB5AF2">
      <w:pPr>
        <w:autoSpaceDE w:val="0"/>
        <w:spacing w:after="0" w:line="240" w:lineRule="auto"/>
        <w:ind w:right="-65"/>
        <w:rPr>
          <w:rFonts w:ascii="Times New Roman" w:eastAsia="SimSun" w:hAnsi="Times New Roman"/>
          <w:b/>
          <w:i/>
          <w:sz w:val="20"/>
          <w:szCs w:val="20"/>
          <w:lang w:val="pt-BR"/>
        </w:rPr>
      </w:pPr>
      <w:r w:rsidRPr="002C5780">
        <w:rPr>
          <w:rFonts w:ascii="Times New Roman" w:eastAsia="Times New Roman" w:hAnsi="Times New Roman"/>
          <w:i/>
          <w:sz w:val="20"/>
          <w:szCs w:val="20"/>
          <w:lang w:val="pt-BR"/>
        </w:rPr>
        <w:t>Telefon / Fax</w:t>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r>
      <w:r w:rsidRPr="002C5780">
        <w:rPr>
          <w:rFonts w:ascii="Times New Roman" w:eastAsia="Times New Roman" w:hAnsi="Times New Roman"/>
          <w:i/>
          <w:sz w:val="20"/>
          <w:szCs w:val="20"/>
          <w:lang w:val="pt-BR"/>
        </w:rPr>
        <w:tab/>
        <w:t xml:space="preserve">                  </w:t>
      </w:r>
      <w:r w:rsidR="002C5780">
        <w:rPr>
          <w:rFonts w:ascii="Times New Roman" w:eastAsia="Times New Roman" w:hAnsi="Times New Roman"/>
          <w:i/>
          <w:sz w:val="20"/>
          <w:szCs w:val="20"/>
          <w:lang w:val="pt-BR"/>
        </w:rPr>
        <w:t xml:space="preserve">                   </w:t>
      </w:r>
      <w:r w:rsidRPr="002C5780">
        <w:rPr>
          <w:rFonts w:ascii="Times New Roman" w:eastAsia="Times New Roman" w:hAnsi="Times New Roman"/>
          <w:i/>
          <w:sz w:val="20"/>
          <w:szCs w:val="20"/>
          <w:lang w:val="pt-BR"/>
        </w:rPr>
        <w:t>...........................................</w:t>
      </w:r>
      <w:r w:rsidRPr="002C5780">
        <w:rPr>
          <w:rFonts w:ascii="Times New Roman" w:eastAsia="SimSun" w:hAnsi="Times New Roman"/>
          <w:b/>
          <w:i/>
          <w:sz w:val="20"/>
          <w:szCs w:val="20"/>
          <w:lang w:val="pt-BR"/>
        </w:rPr>
        <w:t xml:space="preserve">                   </w:t>
      </w:r>
    </w:p>
    <w:p w14:paraId="167EDF16" w14:textId="71A01BB8" w:rsidR="00DA0EE9" w:rsidRPr="002C5780" w:rsidRDefault="00C10323" w:rsidP="00DB5AF2">
      <w:pPr>
        <w:spacing w:after="0" w:line="240" w:lineRule="auto"/>
        <w:ind w:right="-65"/>
        <w:rPr>
          <w:rFonts w:ascii="Times New Roman" w:hAnsi="Times New Roman"/>
          <w:i/>
          <w:noProof/>
          <w:sz w:val="20"/>
          <w:szCs w:val="20"/>
        </w:rPr>
      </w:pPr>
      <w:r w:rsidRPr="002C5780">
        <w:rPr>
          <w:rFonts w:ascii="Times New Roman" w:hAnsi="Times New Roman"/>
          <w:i/>
          <w:noProof/>
          <w:sz w:val="20"/>
          <w:szCs w:val="20"/>
        </w:rPr>
        <w:t xml:space="preserve"> </w:t>
      </w:r>
      <w:r w:rsidR="002C5780">
        <w:rPr>
          <w:rFonts w:ascii="Times New Roman" w:hAnsi="Times New Roman"/>
          <w:i/>
          <w:noProof/>
          <w:sz w:val="20"/>
          <w:szCs w:val="20"/>
        </w:rPr>
        <w:t xml:space="preserve"> </w:t>
      </w:r>
    </w:p>
    <w:p w14:paraId="1C4111AE" w14:textId="77777777" w:rsidR="00DB5AF2" w:rsidRPr="002C5780" w:rsidRDefault="00DB5AF2" w:rsidP="00DB5AF2">
      <w:pPr>
        <w:spacing w:after="0" w:line="240" w:lineRule="auto"/>
        <w:ind w:right="-65"/>
        <w:jc w:val="right"/>
        <w:rPr>
          <w:rFonts w:ascii="Times New Roman" w:hAnsi="Times New Roman"/>
          <w:b/>
          <w:i/>
          <w:noProof/>
          <w:sz w:val="20"/>
          <w:szCs w:val="20"/>
        </w:rPr>
      </w:pPr>
    </w:p>
    <w:p w14:paraId="07500D04" w14:textId="77777777" w:rsidR="00DB5AF2" w:rsidRPr="002C5780" w:rsidRDefault="00DB5AF2" w:rsidP="009D392D">
      <w:pPr>
        <w:spacing w:after="0" w:line="240" w:lineRule="auto"/>
        <w:jc w:val="right"/>
        <w:rPr>
          <w:rFonts w:ascii="Times New Roman" w:hAnsi="Times New Roman"/>
          <w:b/>
          <w:i/>
          <w:noProof/>
          <w:sz w:val="20"/>
          <w:szCs w:val="20"/>
        </w:rPr>
      </w:pPr>
    </w:p>
    <w:p w14:paraId="25100CE6" w14:textId="77777777" w:rsidR="00DB5AF2" w:rsidRPr="002C5780" w:rsidRDefault="00DB5AF2" w:rsidP="009D392D">
      <w:pPr>
        <w:spacing w:after="0" w:line="240" w:lineRule="auto"/>
        <w:jc w:val="right"/>
        <w:rPr>
          <w:rFonts w:ascii="Times New Roman" w:hAnsi="Times New Roman"/>
          <w:b/>
          <w:i/>
          <w:noProof/>
          <w:sz w:val="20"/>
          <w:szCs w:val="20"/>
        </w:rPr>
      </w:pPr>
    </w:p>
    <w:p w14:paraId="73CBA11A" w14:textId="77777777" w:rsidR="00DB5AF2" w:rsidRPr="002C5780" w:rsidRDefault="00DB5AF2" w:rsidP="009D392D">
      <w:pPr>
        <w:spacing w:after="0" w:line="240" w:lineRule="auto"/>
        <w:jc w:val="right"/>
        <w:rPr>
          <w:rFonts w:ascii="Times New Roman" w:hAnsi="Times New Roman"/>
          <w:b/>
          <w:i/>
          <w:noProof/>
          <w:sz w:val="20"/>
          <w:szCs w:val="20"/>
        </w:rPr>
      </w:pPr>
    </w:p>
    <w:p w14:paraId="65F06292" w14:textId="77777777" w:rsidR="00DB5AF2" w:rsidRPr="002C5780" w:rsidRDefault="00DB5AF2" w:rsidP="009D392D">
      <w:pPr>
        <w:spacing w:after="0" w:line="240" w:lineRule="auto"/>
        <w:jc w:val="right"/>
        <w:rPr>
          <w:rFonts w:ascii="Times New Roman" w:hAnsi="Times New Roman"/>
          <w:b/>
          <w:i/>
          <w:noProof/>
          <w:sz w:val="20"/>
          <w:szCs w:val="20"/>
        </w:rPr>
      </w:pPr>
    </w:p>
    <w:p w14:paraId="52026C41" w14:textId="77777777" w:rsidR="00DB5AF2" w:rsidRPr="002C5780" w:rsidRDefault="00DB5AF2" w:rsidP="009D392D">
      <w:pPr>
        <w:spacing w:after="0" w:line="240" w:lineRule="auto"/>
        <w:jc w:val="right"/>
        <w:rPr>
          <w:rFonts w:ascii="Times New Roman" w:hAnsi="Times New Roman"/>
          <w:b/>
          <w:i/>
          <w:noProof/>
          <w:sz w:val="20"/>
          <w:szCs w:val="20"/>
        </w:rPr>
      </w:pPr>
    </w:p>
    <w:p w14:paraId="0E72C62E" w14:textId="77777777" w:rsidR="00DB5AF2" w:rsidRPr="002C5780" w:rsidRDefault="00DB5AF2" w:rsidP="00EE4AD4">
      <w:pPr>
        <w:spacing w:after="0" w:line="240" w:lineRule="auto"/>
        <w:rPr>
          <w:rFonts w:ascii="Times New Roman" w:hAnsi="Times New Roman"/>
          <w:b/>
          <w:i/>
          <w:noProof/>
          <w:sz w:val="20"/>
          <w:szCs w:val="20"/>
        </w:rPr>
      </w:pPr>
    </w:p>
    <w:p w14:paraId="64299625" w14:textId="77777777" w:rsidR="009D392D" w:rsidRPr="002C5780" w:rsidRDefault="009D392D" w:rsidP="009D392D">
      <w:pPr>
        <w:spacing w:after="0" w:line="240" w:lineRule="auto"/>
        <w:jc w:val="right"/>
        <w:rPr>
          <w:rFonts w:ascii="Times New Roman" w:hAnsi="Times New Roman"/>
          <w:bCs/>
          <w:i/>
          <w:sz w:val="20"/>
          <w:szCs w:val="20"/>
        </w:rPr>
      </w:pPr>
      <w:r w:rsidRPr="002C5780">
        <w:rPr>
          <w:rFonts w:ascii="Times New Roman" w:hAnsi="Times New Roman"/>
          <w:b/>
          <w:i/>
          <w:noProof/>
          <w:sz w:val="20"/>
          <w:szCs w:val="20"/>
        </w:rPr>
        <w:lastRenderedPageBreak/>
        <w:t>FORMULARUL  nr. 2</w:t>
      </w:r>
    </w:p>
    <w:p w14:paraId="2A71F591" w14:textId="77777777" w:rsidR="009D392D" w:rsidRPr="002C5780" w:rsidRDefault="009D392D" w:rsidP="009D392D">
      <w:pPr>
        <w:spacing w:after="0"/>
        <w:jc w:val="center"/>
        <w:rPr>
          <w:rFonts w:ascii="Times New Roman" w:hAnsi="Times New Roman"/>
          <w:b/>
          <w:i/>
          <w:sz w:val="20"/>
          <w:szCs w:val="20"/>
        </w:rPr>
      </w:pPr>
      <w:r w:rsidRPr="002C5780">
        <w:rPr>
          <w:rFonts w:ascii="Times New Roman" w:hAnsi="Times New Roman"/>
          <w:b/>
          <w:i/>
          <w:sz w:val="20"/>
          <w:szCs w:val="20"/>
        </w:rPr>
        <w:t>ACORD DE ASOCIERE</w:t>
      </w:r>
    </w:p>
    <w:p w14:paraId="70E67345" w14:textId="77777777" w:rsidR="009D392D" w:rsidRPr="002C5780" w:rsidRDefault="009D392D" w:rsidP="009D392D">
      <w:pPr>
        <w:spacing w:after="0"/>
        <w:jc w:val="center"/>
        <w:rPr>
          <w:rFonts w:ascii="Times New Roman" w:hAnsi="Times New Roman"/>
          <w:b/>
          <w:i/>
          <w:sz w:val="20"/>
          <w:szCs w:val="20"/>
        </w:rPr>
      </w:pPr>
    </w:p>
    <w:p w14:paraId="53E115BA" w14:textId="77777777" w:rsidR="009D392D" w:rsidRPr="002C5780" w:rsidRDefault="009D392D" w:rsidP="009D392D">
      <w:pPr>
        <w:spacing w:after="0"/>
        <w:jc w:val="center"/>
        <w:rPr>
          <w:rFonts w:ascii="Times New Roman" w:hAnsi="Times New Roman"/>
          <w:b/>
          <w:i/>
          <w:sz w:val="20"/>
          <w:szCs w:val="20"/>
        </w:rPr>
      </w:pPr>
      <w:r w:rsidRPr="002C5780">
        <w:rPr>
          <w:rFonts w:ascii="Times New Roman" w:hAnsi="Times New Roman"/>
          <w:b/>
          <w:i/>
          <w:sz w:val="20"/>
          <w:szCs w:val="20"/>
        </w:rPr>
        <w:t>Nr. ________ din _______________</w:t>
      </w:r>
    </w:p>
    <w:p w14:paraId="7D0B5D8E" w14:textId="77777777" w:rsidR="009D392D" w:rsidRPr="002C5780" w:rsidRDefault="009D392D" w:rsidP="009D392D">
      <w:pPr>
        <w:spacing w:after="0"/>
        <w:jc w:val="both"/>
        <w:rPr>
          <w:rFonts w:ascii="Times New Roman" w:hAnsi="Times New Roman"/>
          <w:i/>
          <w:sz w:val="20"/>
          <w:szCs w:val="20"/>
        </w:rPr>
      </w:pPr>
    </w:p>
    <w:p w14:paraId="3810FA63" w14:textId="77777777" w:rsidR="009D392D" w:rsidRPr="002C5780" w:rsidRDefault="009D392D" w:rsidP="009D392D">
      <w:pPr>
        <w:spacing w:after="0"/>
        <w:jc w:val="both"/>
        <w:rPr>
          <w:rFonts w:ascii="Times New Roman" w:hAnsi="Times New Roman"/>
          <w:i/>
          <w:sz w:val="20"/>
          <w:szCs w:val="20"/>
        </w:rPr>
      </w:pPr>
    </w:p>
    <w:p w14:paraId="7E626DB8" w14:textId="77777777" w:rsidR="009D392D" w:rsidRPr="002C5780" w:rsidRDefault="009D392D" w:rsidP="009D392D">
      <w:pPr>
        <w:spacing w:after="0"/>
        <w:jc w:val="both"/>
        <w:rPr>
          <w:rFonts w:ascii="Times New Roman" w:hAnsi="Times New Roman"/>
          <w:b/>
          <w:i/>
          <w:sz w:val="20"/>
          <w:szCs w:val="20"/>
        </w:rPr>
      </w:pPr>
      <w:r w:rsidRPr="002C5780">
        <w:rPr>
          <w:rFonts w:ascii="Times New Roman" w:hAnsi="Times New Roman"/>
          <w:b/>
          <w:i/>
          <w:sz w:val="20"/>
          <w:szCs w:val="20"/>
        </w:rPr>
        <w:t xml:space="preserve">CAPITOLUL I -PARTILE ACORDULUI </w:t>
      </w:r>
    </w:p>
    <w:p w14:paraId="2118302B" w14:textId="77777777" w:rsidR="009D392D" w:rsidRPr="002C5780" w:rsidRDefault="009D392D" w:rsidP="009D392D">
      <w:pPr>
        <w:spacing w:after="0"/>
        <w:jc w:val="both"/>
        <w:rPr>
          <w:rFonts w:ascii="Times New Roman" w:hAnsi="Times New Roman"/>
          <w:i/>
          <w:sz w:val="20"/>
          <w:szCs w:val="20"/>
        </w:rPr>
      </w:pPr>
    </w:p>
    <w:p w14:paraId="37FCB312"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b/>
          <w:i/>
          <w:sz w:val="20"/>
          <w:szCs w:val="20"/>
        </w:rPr>
        <w:t>Art. 1</w:t>
      </w:r>
      <w:r w:rsidRPr="002C5780">
        <w:rPr>
          <w:rFonts w:ascii="Times New Roman" w:hAnsi="Times New Roman"/>
          <w:i/>
          <w:sz w:val="20"/>
          <w:szCs w:val="20"/>
        </w:rPr>
        <w:t xml:space="preserve"> Prezentul acord se încheie între :</w:t>
      </w:r>
    </w:p>
    <w:p w14:paraId="746E7E05" w14:textId="77777777" w:rsidR="009D392D" w:rsidRPr="002C5780" w:rsidRDefault="009D392D" w:rsidP="009D392D">
      <w:pPr>
        <w:spacing w:after="0"/>
        <w:jc w:val="both"/>
        <w:rPr>
          <w:rFonts w:ascii="Times New Roman" w:hAnsi="Times New Roman"/>
          <w:i/>
          <w:sz w:val="20"/>
          <w:szCs w:val="20"/>
        </w:rPr>
      </w:pPr>
    </w:p>
    <w:p w14:paraId="4DE586C4"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t xml:space="preserve">S.C..................................................., cu sediul în ....................................., str. ..................................... nr..................., telefon ....................., fax ........................., înmatriculata la Registrul Comertului din ......................................... sub nr. .........................., cod unic de înregistrare ...................................., cont bancar in care se vor efectua platile de catre Beneficiar ............................................, deschis la .........................................., adresa banca: ....................., reprezentata de ...................................................... având functia de.......................................... , în calitate de asociat - </w:t>
      </w:r>
      <w:r w:rsidRPr="002C5780">
        <w:rPr>
          <w:rFonts w:ascii="Times New Roman" w:hAnsi="Times New Roman"/>
          <w:b/>
          <w:i/>
          <w:sz w:val="20"/>
          <w:szCs w:val="20"/>
        </w:rPr>
        <w:t>LIDER DE ASOCIERE</w:t>
      </w:r>
    </w:p>
    <w:p w14:paraId="796FFE44" w14:textId="77777777" w:rsidR="009D392D" w:rsidRPr="002C5780" w:rsidRDefault="009D392D" w:rsidP="009D392D">
      <w:pPr>
        <w:spacing w:after="0"/>
        <w:jc w:val="both"/>
        <w:rPr>
          <w:rFonts w:ascii="Times New Roman" w:hAnsi="Times New Roman"/>
          <w:i/>
          <w:sz w:val="20"/>
          <w:szCs w:val="20"/>
        </w:rPr>
      </w:pPr>
    </w:p>
    <w:p w14:paraId="587A7A93"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t xml:space="preserve">si </w:t>
      </w:r>
    </w:p>
    <w:p w14:paraId="6DBD4D9D" w14:textId="77777777" w:rsidR="009D392D" w:rsidRPr="002C5780" w:rsidRDefault="009D392D" w:rsidP="009D392D">
      <w:pPr>
        <w:spacing w:after="0"/>
        <w:jc w:val="both"/>
        <w:rPr>
          <w:rFonts w:ascii="Times New Roman" w:hAnsi="Times New Roman"/>
          <w:i/>
          <w:sz w:val="20"/>
          <w:szCs w:val="20"/>
        </w:rPr>
      </w:pPr>
    </w:p>
    <w:p w14:paraId="125775AD" w14:textId="77777777" w:rsidR="009D392D" w:rsidRPr="002C5780" w:rsidRDefault="009D392D" w:rsidP="009D392D">
      <w:pPr>
        <w:spacing w:after="0"/>
        <w:jc w:val="both"/>
        <w:rPr>
          <w:rFonts w:ascii="Times New Roman" w:hAnsi="Times New Roman"/>
          <w:b/>
          <w:i/>
          <w:sz w:val="20"/>
          <w:szCs w:val="20"/>
        </w:rPr>
      </w:pPr>
      <w:r w:rsidRPr="002C5780">
        <w:rPr>
          <w:rFonts w:ascii="Times New Roman" w:hAnsi="Times New Roman"/>
          <w:i/>
          <w:sz w:val="20"/>
          <w:szCs w:val="20"/>
        </w:rPr>
        <w:t xml:space="preserve">S.C................................................., cu sediul în .................................., str. ................................, Nr..................., telefon ....................., fax ................................, înmatriculata la Registrul Comertului din ........................................, sub nr. ..........................., cod unic de înregistrare ...................................., cont ............................................., deschis la ............................................, reprezentata de ................................................................., având functia de .......................................... , în calitate de </w:t>
      </w:r>
      <w:r w:rsidRPr="002C5780">
        <w:rPr>
          <w:rFonts w:ascii="Times New Roman" w:hAnsi="Times New Roman"/>
          <w:b/>
          <w:i/>
          <w:sz w:val="20"/>
          <w:szCs w:val="20"/>
        </w:rPr>
        <w:t>ASOCIAT</w:t>
      </w:r>
    </w:p>
    <w:p w14:paraId="404A2838" w14:textId="77777777" w:rsidR="009D392D" w:rsidRPr="002C5780" w:rsidRDefault="009D392D" w:rsidP="009D392D">
      <w:pPr>
        <w:spacing w:after="0"/>
        <w:jc w:val="both"/>
        <w:rPr>
          <w:rFonts w:ascii="Times New Roman" w:hAnsi="Times New Roman"/>
          <w:i/>
          <w:sz w:val="20"/>
          <w:szCs w:val="20"/>
        </w:rPr>
      </w:pPr>
    </w:p>
    <w:p w14:paraId="77F5B2EC" w14:textId="77777777" w:rsidR="009D392D" w:rsidRPr="002C5780" w:rsidRDefault="009D392D" w:rsidP="009D392D">
      <w:pPr>
        <w:spacing w:after="0"/>
        <w:jc w:val="both"/>
        <w:rPr>
          <w:rFonts w:ascii="Times New Roman" w:hAnsi="Times New Roman"/>
          <w:b/>
          <w:i/>
          <w:sz w:val="20"/>
          <w:szCs w:val="20"/>
        </w:rPr>
      </w:pPr>
      <w:r w:rsidRPr="002C5780">
        <w:rPr>
          <w:rFonts w:ascii="Times New Roman" w:hAnsi="Times New Roman"/>
          <w:b/>
          <w:i/>
          <w:sz w:val="20"/>
          <w:szCs w:val="20"/>
        </w:rPr>
        <w:t>CAPITOLUL II - OBIECTUL ACORDULUI</w:t>
      </w:r>
    </w:p>
    <w:p w14:paraId="27DE0BFC" w14:textId="77777777" w:rsidR="009D392D" w:rsidRPr="002C5780" w:rsidRDefault="009D392D" w:rsidP="009D392D">
      <w:pPr>
        <w:spacing w:after="0"/>
        <w:jc w:val="both"/>
        <w:rPr>
          <w:rFonts w:ascii="Times New Roman" w:hAnsi="Times New Roman"/>
          <w:i/>
          <w:sz w:val="20"/>
          <w:szCs w:val="20"/>
        </w:rPr>
      </w:pPr>
    </w:p>
    <w:p w14:paraId="0C7E8CF4"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b/>
          <w:i/>
          <w:sz w:val="20"/>
          <w:szCs w:val="20"/>
        </w:rPr>
        <w:t>Art. 2.1</w:t>
      </w:r>
      <w:r w:rsidRPr="002C5780">
        <w:rPr>
          <w:rFonts w:ascii="Times New Roman" w:hAnsi="Times New Roman"/>
          <w:i/>
          <w:sz w:val="20"/>
          <w:szCs w:val="20"/>
        </w:rPr>
        <w:t xml:space="preserve"> Partile convin infiintarea unei Asocieri compusa din: </w:t>
      </w:r>
    </w:p>
    <w:p w14:paraId="6DF22E46" w14:textId="77777777" w:rsidR="009D392D" w:rsidRPr="002C5780" w:rsidRDefault="009D392D" w:rsidP="009D392D">
      <w:pPr>
        <w:numPr>
          <w:ilvl w:val="0"/>
          <w:numId w:val="37"/>
        </w:numPr>
        <w:spacing w:after="0"/>
        <w:jc w:val="both"/>
        <w:rPr>
          <w:rFonts w:ascii="Times New Roman" w:hAnsi="Times New Roman"/>
          <w:i/>
          <w:sz w:val="20"/>
          <w:szCs w:val="20"/>
        </w:rPr>
      </w:pPr>
      <w:r w:rsidRPr="002C5780">
        <w:rPr>
          <w:rFonts w:ascii="Times New Roman" w:hAnsi="Times New Roman"/>
          <w:i/>
          <w:sz w:val="20"/>
          <w:szCs w:val="20"/>
        </w:rPr>
        <w:t>(i -lider de asociere)...............................;</w:t>
      </w:r>
    </w:p>
    <w:p w14:paraId="7EE63820" w14:textId="77777777" w:rsidR="009D392D" w:rsidRPr="002C5780" w:rsidRDefault="009D392D" w:rsidP="009D392D">
      <w:pPr>
        <w:numPr>
          <w:ilvl w:val="0"/>
          <w:numId w:val="37"/>
        </w:numPr>
        <w:spacing w:after="0"/>
        <w:jc w:val="both"/>
        <w:rPr>
          <w:rFonts w:ascii="Times New Roman" w:hAnsi="Times New Roman"/>
          <w:i/>
          <w:sz w:val="20"/>
          <w:szCs w:val="20"/>
        </w:rPr>
      </w:pPr>
      <w:r w:rsidRPr="002C5780">
        <w:rPr>
          <w:rFonts w:ascii="Times New Roman" w:hAnsi="Times New Roman"/>
          <w:i/>
          <w:sz w:val="20"/>
          <w:szCs w:val="20"/>
        </w:rPr>
        <w:t>(ii - Asociat 1) ...........................;</w:t>
      </w:r>
    </w:p>
    <w:p w14:paraId="610417D6" w14:textId="77777777" w:rsidR="009D392D" w:rsidRPr="002C5780" w:rsidRDefault="009D392D" w:rsidP="009D392D">
      <w:pPr>
        <w:numPr>
          <w:ilvl w:val="0"/>
          <w:numId w:val="37"/>
        </w:numPr>
        <w:spacing w:after="0"/>
        <w:jc w:val="both"/>
        <w:rPr>
          <w:rFonts w:ascii="Times New Roman" w:hAnsi="Times New Roman"/>
          <w:i/>
          <w:sz w:val="20"/>
          <w:szCs w:val="20"/>
        </w:rPr>
      </w:pPr>
      <w:r w:rsidRPr="002C5780">
        <w:rPr>
          <w:rFonts w:ascii="Times New Roman" w:hAnsi="Times New Roman"/>
          <w:i/>
          <w:sz w:val="20"/>
          <w:szCs w:val="20"/>
        </w:rPr>
        <w:t xml:space="preserve">(iii - Asociat n),  </w:t>
      </w:r>
    </w:p>
    <w:p w14:paraId="75136274" w14:textId="77777777" w:rsidR="009D392D" w:rsidRPr="002C5780" w:rsidRDefault="009D392D" w:rsidP="009D392D">
      <w:pPr>
        <w:spacing w:after="0"/>
        <w:ind w:left="720"/>
        <w:jc w:val="both"/>
        <w:rPr>
          <w:rFonts w:ascii="Times New Roman" w:hAnsi="Times New Roman"/>
          <w:i/>
          <w:sz w:val="20"/>
          <w:szCs w:val="20"/>
        </w:rPr>
      </w:pPr>
    </w:p>
    <w:p w14:paraId="03B4E3B2"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t>avand ca scop:</w:t>
      </w:r>
    </w:p>
    <w:p w14:paraId="4D8FD857" w14:textId="77777777" w:rsidR="009D392D" w:rsidRPr="002C5780" w:rsidRDefault="009D392D" w:rsidP="009D392D">
      <w:pPr>
        <w:jc w:val="both"/>
        <w:rPr>
          <w:rFonts w:ascii="Times New Roman" w:hAnsi="Times New Roman"/>
          <w:i/>
          <w:sz w:val="20"/>
          <w:szCs w:val="20"/>
          <w:lang w:val="fr-FR"/>
        </w:rPr>
      </w:pPr>
      <w:r w:rsidRPr="002C5780">
        <w:rPr>
          <w:rFonts w:ascii="Times New Roman" w:hAnsi="Times New Roman"/>
          <w:i/>
          <w:sz w:val="20"/>
          <w:szCs w:val="20"/>
        </w:rPr>
        <w:tab/>
        <w:t xml:space="preserve"> </w:t>
      </w:r>
      <w:r w:rsidRPr="002C5780">
        <w:rPr>
          <w:rFonts w:ascii="Times New Roman" w:hAnsi="Times New Roman"/>
          <w:i/>
          <w:sz w:val="20"/>
          <w:szCs w:val="20"/>
          <w:lang w:val="fr-FR"/>
        </w:rPr>
        <w:t xml:space="preserve">a) </w:t>
      </w:r>
      <w:proofErr w:type="spellStart"/>
      <w:r w:rsidRPr="002C5780">
        <w:rPr>
          <w:rFonts w:ascii="Times New Roman" w:hAnsi="Times New Roman"/>
          <w:i/>
          <w:sz w:val="20"/>
          <w:szCs w:val="20"/>
          <w:lang w:val="fr-FR"/>
        </w:rPr>
        <w:t>participarea</w:t>
      </w:r>
      <w:proofErr w:type="spellEnd"/>
      <w:r w:rsidRPr="002C5780">
        <w:rPr>
          <w:rFonts w:ascii="Times New Roman" w:hAnsi="Times New Roman"/>
          <w:i/>
          <w:sz w:val="20"/>
          <w:szCs w:val="20"/>
          <w:lang w:val="fr-FR"/>
        </w:rPr>
        <w:t xml:space="preserve"> la </w:t>
      </w:r>
      <w:proofErr w:type="spellStart"/>
      <w:r w:rsidRPr="002C5780">
        <w:rPr>
          <w:rFonts w:ascii="Times New Roman" w:hAnsi="Times New Roman"/>
          <w:i/>
          <w:sz w:val="20"/>
          <w:szCs w:val="20"/>
          <w:lang w:val="fr-FR"/>
        </w:rPr>
        <w:t>procedura</w:t>
      </w:r>
      <w:proofErr w:type="spellEnd"/>
      <w:r w:rsidRPr="002C5780">
        <w:rPr>
          <w:rFonts w:ascii="Times New Roman" w:hAnsi="Times New Roman"/>
          <w:i/>
          <w:sz w:val="20"/>
          <w:szCs w:val="20"/>
          <w:lang w:val="fr-FR"/>
        </w:rPr>
        <w:t xml:space="preserve"> de </w:t>
      </w:r>
      <w:proofErr w:type="spellStart"/>
      <w:r w:rsidRPr="002C5780">
        <w:rPr>
          <w:rFonts w:ascii="Times New Roman" w:hAnsi="Times New Roman"/>
          <w:i/>
          <w:sz w:val="20"/>
          <w:szCs w:val="20"/>
          <w:lang w:val="fr-FR"/>
        </w:rPr>
        <w:t>achiziţie</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publică</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organizată</w:t>
      </w:r>
      <w:proofErr w:type="spellEnd"/>
      <w:r w:rsidRPr="002C5780">
        <w:rPr>
          <w:rFonts w:ascii="Times New Roman" w:hAnsi="Times New Roman"/>
          <w:i/>
          <w:sz w:val="20"/>
          <w:szCs w:val="20"/>
          <w:lang w:val="fr-FR"/>
        </w:rPr>
        <w:t xml:space="preserve"> de </w:t>
      </w:r>
      <w:proofErr w:type="spellStart"/>
      <w:r w:rsidRPr="002C5780">
        <w:rPr>
          <w:rFonts w:ascii="Times New Roman" w:hAnsi="Times New Roman"/>
          <w:i/>
          <w:sz w:val="20"/>
          <w:szCs w:val="20"/>
          <w:lang w:val="fr-FR"/>
        </w:rPr>
        <w:t>Universitatea</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Dunarea</w:t>
      </w:r>
      <w:proofErr w:type="spellEnd"/>
      <w:r w:rsidRPr="002C5780">
        <w:rPr>
          <w:rFonts w:ascii="Times New Roman" w:hAnsi="Times New Roman"/>
          <w:i/>
          <w:sz w:val="20"/>
          <w:szCs w:val="20"/>
          <w:lang w:val="fr-FR"/>
        </w:rPr>
        <w:t xml:space="preserve"> de Jos </w:t>
      </w:r>
      <w:proofErr w:type="spellStart"/>
      <w:r w:rsidRPr="002C5780">
        <w:rPr>
          <w:rFonts w:ascii="Times New Roman" w:hAnsi="Times New Roman"/>
          <w:i/>
          <w:sz w:val="20"/>
          <w:szCs w:val="20"/>
          <w:lang w:val="fr-FR"/>
        </w:rPr>
        <w:t>din</w:t>
      </w:r>
      <w:proofErr w:type="spellEnd"/>
      <w:r w:rsidRPr="002C5780">
        <w:rPr>
          <w:rFonts w:ascii="Times New Roman" w:hAnsi="Times New Roman"/>
          <w:i/>
          <w:sz w:val="20"/>
          <w:szCs w:val="20"/>
          <w:lang w:val="fr-FR"/>
        </w:rPr>
        <w:t xml:space="preserve"> Galati </w:t>
      </w:r>
      <w:proofErr w:type="spellStart"/>
      <w:r w:rsidRPr="002C5780">
        <w:rPr>
          <w:rFonts w:ascii="Times New Roman" w:hAnsi="Times New Roman"/>
          <w:i/>
          <w:sz w:val="20"/>
          <w:szCs w:val="20"/>
          <w:lang w:val="fr-FR"/>
        </w:rPr>
        <w:t>pentru</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atribuirea</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contractului</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acordului</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cadru</w:t>
      </w:r>
      <w:proofErr w:type="spellEnd"/>
      <w:r w:rsidRPr="002C5780">
        <w:rPr>
          <w:rFonts w:ascii="Times New Roman" w:hAnsi="Times New Roman"/>
          <w:i/>
          <w:sz w:val="20"/>
          <w:szCs w:val="20"/>
          <w:lang w:val="fr-FR"/>
        </w:rPr>
        <w:t xml:space="preserve"> ...........................................................(obiectul </w:t>
      </w:r>
      <w:proofErr w:type="spellStart"/>
      <w:r w:rsidRPr="002C5780">
        <w:rPr>
          <w:rFonts w:ascii="Times New Roman" w:hAnsi="Times New Roman"/>
          <w:i/>
          <w:sz w:val="20"/>
          <w:szCs w:val="20"/>
          <w:lang w:val="fr-FR"/>
        </w:rPr>
        <w:t>contractului</w:t>
      </w:r>
      <w:proofErr w:type="spellEnd"/>
      <w:r w:rsidRPr="002C5780">
        <w:rPr>
          <w:rFonts w:ascii="Times New Roman" w:hAnsi="Times New Roman"/>
          <w:i/>
          <w:sz w:val="20"/>
          <w:szCs w:val="20"/>
          <w:lang w:val="fr-FR"/>
        </w:rPr>
        <w:t>/</w:t>
      </w:r>
      <w:proofErr w:type="spellStart"/>
      <w:r w:rsidRPr="002C5780">
        <w:rPr>
          <w:rFonts w:ascii="Times New Roman" w:hAnsi="Times New Roman"/>
          <w:i/>
          <w:sz w:val="20"/>
          <w:szCs w:val="20"/>
          <w:lang w:val="fr-FR"/>
        </w:rPr>
        <w:t>acordului-cadru</w:t>
      </w:r>
      <w:proofErr w:type="spellEnd"/>
      <w:r w:rsidRPr="002C5780">
        <w:rPr>
          <w:rFonts w:ascii="Times New Roman" w:hAnsi="Times New Roman"/>
          <w:i/>
          <w:sz w:val="20"/>
          <w:szCs w:val="20"/>
          <w:lang w:val="fr-FR"/>
        </w:rPr>
        <w:t>)</w:t>
      </w:r>
    </w:p>
    <w:p w14:paraId="09DCAA65" w14:textId="6CC0EC3D" w:rsidR="009D392D" w:rsidRPr="002C5780" w:rsidRDefault="009D392D" w:rsidP="007958A5">
      <w:pPr>
        <w:jc w:val="both"/>
        <w:rPr>
          <w:rFonts w:ascii="Times New Roman" w:hAnsi="Times New Roman"/>
          <w:i/>
          <w:sz w:val="20"/>
          <w:szCs w:val="20"/>
          <w:lang w:val="fr-FR"/>
        </w:rPr>
      </w:pPr>
      <w:r w:rsidRPr="002C5780">
        <w:rPr>
          <w:rFonts w:ascii="Times New Roman" w:hAnsi="Times New Roman"/>
          <w:i/>
          <w:sz w:val="20"/>
          <w:szCs w:val="20"/>
          <w:lang w:val="fr-FR"/>
        </w:rPr>
        <w:tab/>
        <w:t xml:space="preserve"> b) </w:t>
      </w:r>
      <w:proofErr w:type="spellStart"/>
      <w:r w:rsidRPr="002C5780">
        <w:rPr>
          <w:rFonts w:ascii="Times New Roman" w:hAnsi="Times New Roman"/>
          <w:i/>
          <w:sz w:val="20"/>
          <w:szCs w:val="20"/>
          <w:lang w:val="fr-FR"/>
        </w:rPr>
        <w:t>derularea</w:t>
      </w:r>
      <w:proofErr w:type="spellEnd"/>
      <w:r w:rsidRPr="002C5780">
        <w:rPr>
          <w:rFonts w:ascii="Times New Roman" w:hAnsi="Times New Roman"/>
          <w:i/>
          <w:sz w:val="20"/>
          <w:szCs w:val="20"/>
          <w:lang w:val="fr-FR"/>
        </w:rPr>
        <w:t>/</w:t>
      </w:r>
      <w:proofErr w:type="spellStart"/>
      <w:r w:rsidRPr="002C5780">
        <w:rPr>
          <w:rFonts w:ascii="Times New Roman" w:hAnsi="Times New Roman"/>
          <w:i/>
          <w:sz w:val="20"/>
          <w:szCs w:val="20"/>
          <w:lang w:val="fr-FR"/>
        </w:rPr>
        <w:t>implementarea</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în</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comun</w:t>
      </w:r>
      <w:proofErr w:type="spellEnd"/>
      <w:r w:rsidRPr="002C5780">
        <w:rPr>
          <w:rFonts w:ascii="Times New Roman" w:hAnsi="Times New Roman"/>
          <w:i/>
          <w:sz w:val="20"/>
          <w:szCs w:val="20"/>
          <w:lang w:val="fr-FR"/>
        </w:rPr>
        <w:t xml:space="preserve"> a </w:t>
      </w:r>
      <w:proofErr w:type="spellStart"/>
      <w:r w:rsidRPr="002C5780">
        <w:rPr>
          <w:rFonts w:ascii="Times New Roman" w:hAnsi="Times New Roman"/>
          <w:i/>
          <w:sz w:val="20"/>
          <w:szCs w:val="20"/>
          <w:lang w:val="fr-FR"/>
        </w:rPr>
        <w:t>contractului</w:t>
      </w:r>
      <w:proofErr w:type="spellEnd"/>
      <w:r w:rsidRPr="002C5780">
        <w:rPr>
          <w:rFonts w:ascii="Times New Roman" w:hAnsi="Times New Roman"/>
          <w:i/>
          <w:sz w:val="20"/>
          <w:szCs w:val="20"/>
          <w:lang w:val="fr-FR"/>
        </w:rPr>
        <w:t xml:space="preserve"> de </w:t>
      </w:r>
      <w:proofErr w:type="spellStart"/>
      <w:r w:rsidRPr="002C5780">
        <w:rPr>
          <w:rFonts w:ascii="Times New Roman" w:hAnsi="Times New Roman"/>
          <w:i/>
          <w:sz w:val="20"/>
          <w:szCs w:val="20"/>
          <w:lang w:val="fr-FR"/>
        </w:rPr>
        <w:t>achiziţie</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publică</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în</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cazul</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desemnării</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ofertei</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comune</w:t>
      </w:r>
      <w:proofErr w:type="spellEnd"/>
      <w:r w:rsidRPr="002C5780">
        <w:rPr>
          <w:rFonts w:ascii="Times New Roman" w:hAnsi="Times New Roman"/>
          <w:i/>
          <w:sz w:val="20"/>
          <w:szCs w:val="20"/>
          <w:lang w:val="fr-FR"/>
        </w:rPr>
        <w:t xml:space="preserve"> </w:t>
      </w:r>
      <w:proofErr w:type="gramStart"/>
      <w:r w:rsidRPr="002C5780">
        <w:rPr>
          <w:rFonts w:ascii="Times New Roman" w:hAnsi="Times New Roman"/>
          <w:i/>
          <w:sz w:val="20"/>
          <w:szCs w:val="20"/>
          <w:lang w:val="fr-FR"/>
        </w:rPr>
        <w:t>ca</w:t>
      </w:r>
      <w:proofErr w:type="gram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fiind</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câştigătoare</w:t>
      </w:r>
      <w:proofErr w:type="spellEnd"/>
      <w:r w:rsidRPr="002C5780">
        <w:rPr>
          <w:rFonts w:ascii="Times New Roman" w:hAnsi="Times New Roman"/>
          <w:i/>
          <w:sz w:val="20"/>
          <w:szCs w:val="20"/>
          <w:lang w:val="fr-FR"/>
        </w:rPr>
        <w:t>,</w:t>
      </w:r>
      <w:r w:rsidRPr="002C5780">
        <w:rPr>
          <w:rFonts w:ascii="Times New Roman" w:hAnsi="Times New Roman"/>
          <w:i/>
          <w:sz w:val="20"/>
          <w:szCs w:val="20"/>
        </w:rPr>
        <w:t xml:space="preserve"> cu respectarea prevederilor prezentului Acord de Asociere. </w:t>
      </w:r>
    </w:p>
    <w:p w14:paraId="7181928B"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b/>
          <w:i/>
          <w:sz w:val="20"/>
          <w:szCs w:val="20"/>
        </w:rPr>
        <w:t>Art. 2.2</w:t>
      </w:r>
      <w:r w:rsidRPr="002C5780">
        <w:rPr>
          <w:rFonts w:ascii="Times New Roman" w:hAnsi="Times New Roman"/>
          <w:i/>
          <w:sz w:val="20"/>
          <w:szCs w:val="20"/>
        </w:rPr>
        <w:t xml:space="preserve"> Asocierea va incheia Contractul cu Beneficiarul, in vederea indeplinirii obligatiilor contractuale conform prevederilor Documentatiei de Atribuire, in baza ofertei depuse de Asociere si declarate castigatoare urmare transmiterii de catre Universitatea Dunarea de Jos din Galati a comunicarii rezultatului procedurii. </w:t>
      </w:r>
    </w:p>
    <w:p w14:paraId="12DFE4FF" w14:textId="77777777" w:rsidR="009D392D" w:rsidRPr="002C5780" w:rsidRDefault="009D392D" w:rsidP="009D392D">
      <w:pPr>
        <w:spacing w:after="0"/>
        <w:jc w:val="both"/>
        <w:rPr>
          <w:rFonts w:ascii="Times New Roman" w:hAnsi="Times New Roman"/>
          <w:i/>
          <w:sz w:val="20"/>
          <w:szCs w:val="20"/>
        </w:rPr>
      </w:pPr>
    </w:p>
    <w:p w14:paraId="3260BFE9"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b/>
          <w:i/>
          <w:sz w:val="20"/>
          <w:szCs w:val="20"/>
        </w:rPr>
        <w:t>Art. 2.3.</w:t>
      </w:r>
      <w:r w:rsidRPr="002C5780">
        <w:rPr>
          <w:rFonts w:ascii="Times New Roman" w:hAnsi="Times New Roman"/>
          <w:i/>
          <w:sz w:val="20"/>
          <w:szCs w:val="20"/>
        </w:rPr>
        <w:t xml:space="preserve"> Asocierea nu are personalitate juridica si nu va putea fi tratata ca o entitate de sine statatoare, neavand calitate de subiect de drept distinct (Art. 1951 Cod Civil).</w:t>
      </w:r>
    </w:p>
    <w:p w14:paraId="44AF2D1A" w14:textId="77777777" w:rsidR="009D392D" w:rsidRPr="002C5780" w:rsidRDefault="009D392D" w:rsidP="009D392D">
      <w:pPr>
        <w:spacing w:after="0"/>
        <w:jc w:val="both"/>
        <w:rPr>
          <w:rFonts w:ascii="Times New Roman" w:hAnsi="Times New Roman"/>
          <w:i/>
          <w:sz w:val="20"/>
          <w:szCs w:val="20"/>
        </w:rPr>
      </w:pPr>
    </w:p>
    <w:p w14:paraId="0F622806"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b/>
          <w:i/>
          <w:sz w:val="20"/>
          <w:szCs w:val="20"/>
        </w:rPr>
        <w:t>Art. 2.4.</w:t>
      </w:r>
      <w:r w:rsidRPr="002C5780">
        <w:rPr>
          <w:rFonts w:ascii="Times New Roman" w:hAnsi="Times New Roman"/>
          <w:i/>
          <w:sz w:val="20"/>
          <w:szCs w:val="20"/>
        </w:rPr>
        <w:t xml:space="preserve"> Activitatea desfasurata in cadrul Asocierii se realizeaza pe baza principiului independentei comerciale si juridice a fiecarei Parti si pe cel al sprijinului reciproc privind obligatiile contractuale asumate in vederea realizarii scopului Asocierii.     </w:t>
      </w:r>
    </w:p>
    <w:p w14:paraId="43A61F08" w14:textId="77777777" w:rsidR="009D392D" w:rsidRPr="002C5780" w:rsidRDefault="009D392D" w:rsidP="009D392D">
      <w:pPr>
        <w:spacing w:after="0"/>
        <w:jc w:val="both"/>
        <w:rPr>
          <w:rFonts w:ascii="Times New Roman" w:hAnsi="Times New Roman"/>
          <w:b/>
          <w:i/>
          <w:sz w:val="20"/>
          <w:szCs w:val="20"/>
        </w:rPr>
      </w:pPr>
    </w:p>
    <w:p w14:paraId="5701603A" w14:textId="77777777" w:rsidR="009D392D" w:rsidRPr="002C5780" w:rsidRDefault="009D392D" w:rsidP="009D392D">
      <w:pPr>
        <w:spacing w:after="0"/>
        <w:jc w:val="both"/>
        <w:rPr>
          <w:rFonts w:ascii="Times New Roman" w:hAnsi="Times New Roman"/>
          <w:b/>
          <w:i/>
          <w:sz w:val="20"/>
          <w:szCs w:val="20"/>
        </w:rPr>
      </w:pPr>
      <w:r w:rsidRPr="002C5780">
        <w:rPr>
          <w:rFonts w:ascii="Times New Roman" w:hAnsi="Times New Roman"/>
          <w:b/>
          <w:i/>
          <w:sz w:val="20"/>
          <w:szCs w:val="20"/>
        </w:rPr>
        <w:t>CAPITOLUL III - TERMENUL DE VALABILITATE AL ACORDULUI</w:t>
      </w:r>
    </w:p>
    <w:p w14:paraId="6AD5879B" w14:textId="77777777" w:rsidR="009D392D" w:rsidRPr="002C5780" w:rsidRDefault="009D392D" w:rsidP="009D392D">
      <w:pPr>
        <w:spacing w:after="0"/>
        <w:jc w:val="both"/>
        <w:rPr>
          <w:rFonts w:ascii="Times New Roman" w:hAnsi="Times New Roman"/>
          <w:i/>
          <w:sz w:val="20"/>
          <w:szCs w:val="20"/>
        </w:rPr>
      </w:pPr>
    </w:p>
    <w:p w14:paraId="1CC02CC9"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b/>
          <w:i/>
          <w:sz w:val="20"/>
          <w:szCs w:val="20"/>
        </w:rPr>
        <w:t>Art. 3.</w:t>
      </w:r>
      <w:r w:rsidRPr="002C5780">
        <w:rPr>
          <w:rFonts w:ascii="Times New Roman" w:hAnsi="Times New Roman"/>
          <w:i/>
          <w:sz w:val="20"/>
          <w:szCs w:val="20"/>
        </w:rPr>
        <w:t xml:space="preserve"> Prezentul acord ramâne în vigoare pâna la expirarea duratei de valabilitate a contractului semnat cu </w:t>
      </w:r>
      <w:proofErr w:type="spellStart"/>
      <w:r w:rsidRPr="002C5780">
        <w:rPr>
          <w:rFonts w:ascii="Times New Roman" w:hAnsi="Times New Roman"/>
          <w:i/>
          <w:sz w:val="20"/>
          <w:szCs w:val="20"/>
          <w:lang w:val="fr-FR"/>
        </w:rPr>
        <w:t>Universitatea</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Dunarea</w:t>
      </w:r>
      <w:proofErr w:type="spellEnd"/>
      <w:r w:rsidRPr="002C5780">
        <w:rPr>
          <w:rFonts w:ascii="Times New Roman" w:hAnsi="Times New Roman"/>
          <w:i/>
          <w:sz w:val="20"/>
          <w:szCs w:val="20"/>
          <w:lang w:val="fr-FR"/>
        </w:rPr>
        <w:t xml:space="preserve"> de Jos </w:t>
      </w:r>
      <w:proofErr w:type="spellStart"/>
      <w:r w:rsidRPr="002C5780">
        <w:rPr>
          <w:rFonts w:ascii="Times New Roman" w:hAnsi="Times New Roman"/>
          <w:i/>
          <w:sz w:val="20"/>
          <w:szCs w:val="20"/>
          <w:lang w:val="fr-FR"/>
        </w:rPr>
        <w:t>din</w:t>
      </w:r>
      <w:proofErr w:type="spellEnd"/>
      <w:r w:rsidRPr="002C5780">
        <w:rPr>
          <w:rFonts w:ascii="Times New Roman" w:hAnsi="Times New Roman"/>
          <w:i/>
          <w:sz w:val="20"/>
          <w:szCs w:val="20"/>
          <w:lang w:val="fr-FR"/>
        </w:rPr>
        <w:t xml:space="preserve"> Galati</w:t>
      </w:r>
      <w:r w:rsidRPr="002C5780">
        <w:rPr>
          <w:rFonts w:ascii="Times New Roman" w:hAnsi="Times New Roman"/>
          <w:i/>
          <w:sz w:val="20"/>
          <w:szCs w:val="20"/>
        </w:rPr>
        <w:t>, respectiv pâna la stingerea tuturor datoriilor legate de acesta si indeplinirea tuturor obligatiilor asumate de Asociere fata de Beneficiar.</w:t>
      </w:r>
    </w:p>
    <w:p w14:paraId="1382EF04" w14:textId="77777777" w:rsidR="009D392D" w:rsidRPr="002C5780" w:rsidRDefault="009D392D" w:rsidP="009D392D">
      <w:pPr>
        <w:spacing w:after="0"/>
        <w:jc w:val="both"/>
        <w:rPr>
          <w:rFonts w:ascii="Times New Roman" w:hAnsi="Times New Roman"/>
          <w:i/>
          <w:sz w:val="20"/>
          <w:szCs w:val="20"/>
        </w:rPr>
      </w:pPr>
    </w:p>
    <w:p w14:paraId="211837AF" w14:textId="77777777" w:rsidR="009D392D" w:rsidRPr="002C5780" w:rsidRDefault="009D392D" w:rsidP="009D392D">
      <w:pPr>
        <w:spacing w:after="0"/>
        <w:jc w:val="both"/>
        <w:rPr>
          <w:rFonts w:ascii="Times New Roman" w:hAnsi="Times New Roman"/>
          <w:b/>
          <w:i/>
          <w:sz w:val="20"/>
          <w:szCs w:val="20"/>
        </w:rPr>
      </w:pPr>
      <w:r w:rsidRPr="002C5780">
        <w:rPr>
          <w:rFonts w:ascii="Times New Roman" w:hAnsi="Times New Roman"/>
          <w:b/>
          <w:i/>
          <w:sz w:val="20"/>
          <w:szCs w:val="20"/>
        </w:rPr>
        <w:t xml:space="preserve">CAPITOLUL IV - OBLIGATIILE PARTILOR. </w:t>
      </w:r>
    </w:p>
    <w:p w14:paraId="391CF623" w14:textId="77777777" w:rsidR="009D392D" w:rsidRPr="002C5780" w:rsidRDefault="009D392D" w:rsidP="009D392D">
      <w:pPr>
        <w:spacing w:after="0"/>
        <w:jc w:val="both"/>
        <w:rPr>
          <w:rFonts w:ascii="Times New Roman" w:hAnsi="Times New Roman"/>
          <w:i/>
          <w:sz w:val="20"/>
          <w:szCs w:val="20"/>
        </w:rPr>
      </w:pPr>
    </w:p>
    <w:p w14:paraId="271B7415"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b/>
          <w:i/>
          <w:sz w:val="20"/>
          <w:szCs w:val="20"/>
        </w:rPr>
        <w:t>Art. 4.1.</w:t>
      </w:r>
      <w:r w:rsidRPr="002C5780">
        <w:rPr>
          <w:rFonts w:ascii="Times New Roman" w:hAnsi="Times New Roman"/>
          <w:i/>
          <w:sz w:val="20"/>
          <w:szCs w:val="20"/>
        </w:rPr>
        <w:t xml:space="preserve"> Partile convin ca Liderul de asociere este ................................................................................ .</w:t>
      </w:r>
    </w:p>
    <w:p w14:paraId="63411B86"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t>Contractul atribuit va fi semnat cu Beneficiarul de catre Liderul de Asociere, acesta fiind desemnat ca reprezentant autorizat sa primeasca instructiunile contractuale pentru si in numele tuturor membrilor Asocierii, de la Beneficiar, sa poarte intreaga corespondenta cu Beneficiarul si, totodata, va detine puterea de reprezentare a Asocierii in relatia cu Beneficiarul.</w:t>
      </w:r>
    </w:p>
    <w:p w14:paraId="53C9D1F9" w14:textId="77777777" w:rsidR="009D392D" w:rsidRPr="002C5780" w:rsidRDefault="009D392D" w:rsidP="009D392D">
      <w:pPr>
        <w:spacing w:after="0"/>
        <w:jc w:val="both"/>
        <w:rPr>
          <w:rFonts w:ascii="Times New Roman" w:hAnsi="Times New Roman"/>
          <w:i/>
          <w:sz w:val="20"/>
          <w:szCs w:val="20"/>
          <w:lang w:val="fr-FR"/>
        </w:rPr>
      </w:pPr>
    </w:p>
    <w:p w14:paraId="008925B0" w14:textId="77777777" w:rsidR="009D392D" w:rsidRPr="002C5780" w:rsidRDefault="009D392D" w:rsidP="009D392D">
      <w:pPr>
        <w:spacing w:after="0"/>
        <w:jc w:val="both"/>
        <w:rPr>
          <w:rFonts w:ascii="Times New Roman" w:hAnsi="Times New Roman"/>
          <w:i/>
          <w:sz w:val="20"/>
          <w:szCs w:val="20"/>
          <w:lang w:val="fr-FR"/>
        </w:rPr>
      </w:pPr>
      <w:r w:rsidRPr="002C5780">
        <w:rPr>
          <w:rFonts w:ascii="Times New Roman" w:hAnsi="Times New Roman"/>
          <w:b/>
          <w:i/>
          <w:sz w:val="20"/>
          <w:szCs w:val="20"/>
        </w:rPr>
        <w:t>Art. 4.2</w:t>
      </w:r>
      <w:r w:rsidRPr="002C5780">
        <w:rPr>
          <w:rFonts w:ascii="Times New Roman" w:hAnsi="Times New Roman"/>
          <w:i/>
          <w:sz w:val="20"/>
          <w:szCs w:val="20"/>
        </w:rPr>
        <w:t xml:space="preserve">. </w:t>
      </w:r>
      <w:r w:rsidRPr="002C5780">
        <w:rPr>
          <w:rFonts w:ascii="Times New Roman" w:hAnsi="Times New Roman"/>
          <w:i/>
          <w:sz w:val="20"/>
          <w:szCs w:val="20"/>
          <w:lang w:val="fr-FR"/>
        </w:rPr>
        <w:t xml:space="preserve">Se </w:t>
      </w:r>
      <w:proofErr w:type="spellStart"/>
      <w:r w:rsidRPr="002C5780">
        <w:rPr>
          <w:rFonts w:ascii="Times New Roman" w:hAnsi="Times New Roman"/>
          <w:i/>
          <w:sz w:val="20"/>
          <w:szCs w:val="20"/>
          <w:lang w:val="fr-FR"/>
        </w:rPr>
        <w:t>împuterniceşte</w:t>
      </w:r>
      <w:proofErr w:type="spellEnd"/>
      <w:r w:rsidRPr="002C5780">
        <w:rPr>
          <w:rFonts w:ascii="Times New Roman" w:hAnsi="Times New Roman"/>
          <w:i/>
          <w:sz w:val="20"/>
          <w:szCs w:val="20"/>
          <w:lang w:val="fr-FR"/>
        </w:rPr>
        <w:t xml:space="preserve"> .............................., </w:t>
      </w:r>
      <w:proofErr w:type="spellStart"/>
      <w:r w:rsidRPr="002C5780">
        <w:rPr>
          <w:rFonts w:ascii="Times New Roman" w:hAnsi="Times New Roman"/>
          <w:i/>
          <w:sz w:val="20"/>
          <w:szCs w:val="20"/>
          <w:lang w:val="fr-FR"/>
        </w:rPr>
        <w:t>având</w:t>
      </w:r>
      <w:proofErr w:type="spellEnd"/>
      <w:r w:rsidRPr="002C5780">
        <w:rPr>
          <w:rFonts w:ascii="Times New Roman" w:hAnsi="Times New Roman"/>
          <w:i/>
          <w:sz w:val="20"/>
          <w:szCs w:val="20"/>
          <w:lang w:val="fr-FR"/>
        </w:rPr>
        <w:t xml:space="preserve"> calitatea de </w:t>
      </w:r>
      <w:proofErr w:type="spellStart"/>
      <w:r w:rsidRPr="002C5780">
        <w:rPr>
          <w:rFonts w:ascii="Times New Roman" w:hAnsi="Times New Roman"/>
          <w:i/>
          <w:sz w:val="20"/>
          <w:szCs w:val="20"/>
          <w:lang w:val="fr-FR"/>
        </w:rPr>
        <w:t>Lider</w:t>
      </w:r>
      <w:proofErr w:type="spellEnd"/>
      <w:r w:rsidRPr="002C5780">
        <w:rPr>
          <w:rFonts w:ascii="Times New Roman" w:hAnsi="Times New Roman"/>
          <w:i/>
          <w:sz w:val="20"/>
          <w:szCs w:val="20"/>
          <w:lang w:val="fr-FR"/>
        </w:rPr>
        <w:t xml:space="preserve"> al </w:t>
      </w:r>
      <w:proofErr w:type="spellStart"/>
      <w:r w:rsidRPr="002C5780">
        <w:rPr>
          <w:rFonts w:ascii="Times New Roman" w:hAnsi="Times New Roman"/>
          <w:i/>
          <w:sz w:val="20"/>
          <w:szCs w:val="20"/>
          <w:lang w:val="fr-FR"/>
        </w:rPr>
        <w:t>asocierii</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pentru</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întocmirea</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ofertei</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comune</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şi</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depunerea</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acesteia</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în</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numele</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şi</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pentru</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asocierea</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constituită</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prin</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prezentul</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acord</w:t>
      </w:r>
      <w:proofErr w:type="spellEnd"/>
      <w:r w:rsidRPr="002C5780">
        <w:rPr>
          <w:rFonts w:ascii="Times New Roman" w:hAnsi="Times New Roman"/>
          <w:i/>
          <w:sz w:val="20"/>
          <w:szCs w:val="20"/>
          <w:lang w:val="fr-FR"/>
        </w:rPr>
        <w:t>.</w:t>
      </w:r>
    </w:p>
    <w:p w14:paraId="28777774" w14:textId="77777777" w:rsidR="009D392D" w:rsidRPr="002C5780" w:rsidRDefault="009D392D" w:rsidP="009D392D">
      <w:pPr>
        <w:spacing w:after="0"/>
        <w:jc w:val="both"/>
        <w:rPr>
          <w:rFonts w:ascii="Times New Roman" w:hAnsi="Times New Roman"/>
          <w:i/>
          <w:sz w:val="20"/>
          <w:szCs w:val="20"/>
        </w:rPr>
      </w:pPr>
    </w:p>
    <w:p w14:paraId="0A2E5E8F"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b/>
          <w:i/>
          <w:sz w:val="20"/>
          <w:szCs w:val="20"/>
        </w:rPr>
        <w:t>Art. 4.3.</w:t>
      </w:r>
      <w:r w:rsidRPr="002C5780">
        <w:rPr>
          <w:rFonts w:ascii="Times New Roman" w:hAnsi="Times New Roman"/>
          <w:i/>
          <w:sz w:val="20"/>
          <w:szCs w:val="20"/>
        </w:rPr>
        <w:t xml:space="preserve"> Partile vor raspunde individual si solidar in fata Beneficiarului in ceea ce priveste toate responsabilitatile si obligatiile decurgand din sau in legatura cu Contractul.  </w:t>
      </w:r>
    </w:p>
    <w:p w14:paraId="2FEE4285" w14:textId="77777777" w:rsidR="009D392D" w:rsidRPr="002C5780" w:rsidRDefault="009D392D" w:rsidP="009D392D">
      <w:pPr>
        <w:spacing w:after="0"/>
        <w:jc w:val="both"/>
        <w:rPr>
          <w:rFonts w:ascii="Times New Roman" w:hAnsi="Times New Roman"/>
          <w:i/>
          <w:sz w:val="20"/>
          <w:szCs w:val="20"/>
        </w:rPr>
      </w:pPr>
    </w:p>
    <w:p w14:paraId="627AAABD"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b/>
          <w:i/>
          <w:sz w:val="20"/>
          <w:szCs w:val="20"/>
        </w:rPr>
        <w:t>Art. 4.4.</w:t>
      </w:r>
      <w:r w:rsidRPr="002C5780">
        <w:rPr>
          <w:rFonts w:ascii="Times New Roman" w:hAnsi="Times New Roman"/>
          <w:i/>
          <w:sz w:val="20"/>
          <w:szCs w:val="20"/>
        </w:rPr>
        <w:t xml:space="preserve"> Fiecare Parte va garanta, va apara si va despagubi cealalta Parte pentru toate daunele previzibile sau imprevizibile, care ar putea rezulta din sau in legatura cu incalcarea obligatiilor asumate prin Contract, de catre Partea culpabila. </w:t>
      </w:r>
    </w:p>
    <w:p w14:paraId="16F5029F" w14:textId="77777777" w:rsidR="009D392D" w:rsidRPr="002C5780" w:rsidRDefault="009D392D" w:rsidP="009D392D">
      <w:pPr>
        <w:spacing w:after="0"/>
        <w:jc w:val="both"/>
        <w:rPr>
          <w:rFonts w:ascii="Times New Roman" w:hAnsi="Times New Roman"/>
          <w:i/>
          <w:sz w:val="20"/>
          <w:szCs w:val="20"/>
        </w:rPr>
      </w:pPr>
    </w:p>
    <w:p w14:paraId="50724369"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b/>
          <w:i/>
          <w:sz w:val="20"/>
          <w:szCs w:val="20"/>
        </w:rPr>
        <w:t>Art. 4.5.</w:t>
      </w:r>
      <w:r w:rsidRPr="002C5780">
        <w:rPr>
          <w:rFonts w:ascii="Times New Roman" w:hAnsi="Times New Roman"/>
          <w:i/>
          <w:sz w:val="20"/>
          <w:szCs w:val="20"/>
        </w:rPr>
        <w:t xml:space="preserve"> In situatia in care Beneficiarul sufera un prejudiciu in implementarea / derularea contractului "................................." se va indrepta impotriva oricarui membru al prezentei asocieri, pentru a obtine recuperarea prejudiciului suferit, indiferent daca respectivul prejudiciu a fost cauzat prin actiunea/omisiunea unui alt membru al asocierii.</w:t>
      </w:r>
    </w:p>
    <w:p w14:paraId="4A90EF15" w14:textId="77777777" w:rsidR="009D392D" w:rsidRPr="002C5780" w:rsidRDefault="009D392D" w:rsidP="009D392D">
      <w:pPr>
        <w:spacing w:after="0"/>
        <w:jc w:val="both"/>
        <w:rPr>
          <w:rFonts w:ascii="Times New Roman" w:hAnsi="Times New Roman"/>
          <w:i/>
          <w:sz w:val="20"/>
          <w:szCs w:val="20"/>
        </w:rPr>
      </w:pPr>
    </w:p>
    <w:p w14:paraId="3530CD99" w14:textId="77777777" w:rsidR="009D392D" w:rsidRPr="002C5780" w:rsidRDefault="009D392D" w:rsidP="009D392D">
      <w:pPr>
        <w:spacing w:after="0"/>
        <w:jc w:val="both"/>
        <w:rPr>
          <w:rFonts w:ascii="Times New Roman" w:hAnsi="Times New Roman"/>
          <w:b/>
          <w:i/>
          <w:sz w:val="20"/>
          <w:szCs w:val="20"/>
        </w:rPr>
      </w:pPr>
      <w:r w:rsidRPr="002C5780">
        <w:rPr>
          <w:rFonts w:ascii="Times New Roman" w:hAnsi="Times New Roman"/>
          <w:b/>
          <w:i/>
          <w:sz w:val="20"/>
          <w:szCs w:val="20"/>
        </w:rPr>
        <w:t>CAPITOLUL V - INCETAREA ACORDULUI DE ASOCIERE</w:t>
      </w:r>
    </w:p>
    <w:p w14:paraId="2C4C3FAC" w14:textId="77777777" w:rsidR="009D392D" w:rsidRPr="002C5780" w:rsidRDefault="009D392D" w:rsidP="009D392D">
      <w:pPr>
        <w:spacing w:after="0"/>
        <w:jc w:val="both"/>
        <w:rPr>
          <w:rFonts w:ascii="Times New Roman" w:hAnsi="Times New Roman"/>
          <w:b/>
          <w:i/>
          <w:sz w:val="20"/>
          <w:szCs w:val="20"/>
        </w:rPr>
      </w:pPr>
    </w:p>
    <w:p w14:paraId="04338234"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b/>
          <w:i/>
          <w:sz w:val="20"/>
          <w:szCs w:val="20"/>
        </w:rPr>
        <w:t>Art. 5.</w:t>
      </w:r>
      <w:r w:rsidRPr="002C5780">
        <w:rPr>
          <w:rFonts w:ascii="Times New Roman" w:hAnsi="Times New Roman"/>
          <w:i/>
          <w:sz w:val="20"/>
          <w:szCs w:val="20"/>
        </w:rPr>
        <w:t xml:space="preserve"> Incetarea Acordului de Asociere poate avea loc in urmatoarele cazuri:</w:t>
      </w:r>
    </w:p>
    <w:p w14:paraId="4716BAC4"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b/>
          <w:i/>
          <w:sz w:val="20"/>
          <w:szCs w:val="20"/>
        </w:rPr>
        <w:t>a)</w:t>
      </w:r>
      <w:r w:rsidRPr="002C5780">
        <w:rPr>
          <w:rFonts w:ascii="Times New Roman" w:hAnsi="Times New Roman"/>
          <w:i/>
          <w:sz w:val="20"/>
          <w:szCs w:val="20"/>
        </w:rPr>
        <w:t xml:space="preserve"> neincheierea, din orice motiv, a Contractului intre Asociere si Beneficiar;</w:t>
      </w:r>
    </w:p>
    <w:p w14:paraId="4E07BBAE"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b/>
          <w:i/>
          <w:sz w:val="20"/>
          <w:szCs w:val="20"/>
        </w:rPr>
        <w:t>b)</w:t>
      </w:r>
      <w:r w:rsidRPr="002C5780">
        <w:rPr>
          <w:rFonts w:ascii="Times New Roman" w:hAnsi="Times New Roman"/>
          <w:i/>
          <w:sz w:val="20"/>
          <w:szCs w:val="20"/>
        </w:rPr>
        <w:t xml:space="preserve"> la indeplinirea in integralitate a obiectului contractului</w:t>
      </w:r>
    </w:p>
    <w:p w14:paraId="19B7F12F"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b/>
          <w:i/>
          <w:sz w:val="20"/>
          <w:szCs w:val="20"/>
        </w:rPr>
        <w:t>c)</w:t>
      </w:r>
      <w:r w:rsidRPr="002C5780">
        <w:rPr>
          <w:rFonts w:ascii="Times New Roman" w:hAnsi="Times New Roman"/>
          <w:i/>
          <w:sz w:val="20"/>
          <w:szCs w:val="20"/>
        </w:rPr>
        <w:t xml:space="preserve"> la incetarea de plin drept a Contractului incheiat intre Asociere si Beneficiar, in conformitate cu prevederile Contractului.</w:t>
      </w:r>
    </w:p>
    <w:p w14:paraId="40AC4BED" w14:textId="77777777" w:rsidR="009D392D" w:rsidRPr="002C5780" w:rsidRDefault="009D392D" w:rsidP="009D392D">
      <w:pPr>
        <w:spacing w:after="0" w:line="240" w:lineRule="auto"/>
        <w:rPr>
          <w:rFonts w:ascii="Times New Roman" w:hAnsi="Times New Roman"/>
          <w:b/>
          <w:i/>
          <w:sz w:val="20"/>
          <w:szCs w:val="20"/>
        </w:rPr>
      </w:pPr>
    </w:p>
    <w:p w14:paraId="2CE99140" w14:textId="77777777" w:rsidR="009D392D" w:rsidRPr="002C5780" w:rsidRDefault="009D392D" w:rsidP="009D392D">
      <w:pPr>
        <w:spacing w:after="0"/>
        <w:jc w:val="both"/>
        <w:rPr>
          <w:rFonts w:ascii="Times New Roman" w:hAnsi="Times New Roman"/>
          <w:b/>
          <w:i/>
          <w:sz w:val="20"/>
          <w:szCs w:val="20"/>
        </w:rPr>
      </w:pPr>
      <w:r w:rsidRPr="002C5780">
        <w:rPr>
          <w:rFonts w:ascii="Times New Roman" w:hAnsi="Times New Roman"/>
          <w:b/>
          <w:i/>
          <w:sz w:val="20"/>
          <w:szCs w:val="20"/>
        </w:rPr>
        <w:t>CAPITOLUL VI - ALTE CLAUZE</w:t>
      </w:r>
    </w:p>
    <w:p w14:paraId="17760909" w14:textId="77777777" w:rsidR="009D392D" w:rsidRPr="002C5780" w:rsidRDefault="009D392D" w:rsidP="009D392D">
      <w:pPr>
        <w:spacing w:after="0"/>
        <w:jc w:val="both"/>
        <w:rPr>
          <w:rFonts w:ascii="Times New Roman" w:hAnsi="Times New Roman"/>
          <w:b/>
          <w:i/>
          <w:sz w:val="20"/>
          <w:szCs w:val="20"/>
        </w:rPr>
      </w:pPr>
    </w:p>
    <w:p w14:paraId="26456E5F"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b/>
          <w:i/>
          <w:sz w:val="20"/>
          <w:szCs w:val="20"/>
        </w:rPr>
        <w:t>Art. 6.1.</w:t>
      </w:r>
      <w:r w:rsidRPr="002C5780">
        <w:rPr>
          <w:rFonts w:ascii="Times New Roman" w:hAnsi="Times New Roman"/>
          <w:i/>
          <w:sz w:val="20"/>
          <w:szCs w:val="20"/>
        </w:rPr>
        <w:t xml:space="preserve"> Membrii asocierii convin ca asociatul ....................................................... - in calitate de Lider al Asocierii, sa fie desemnat titular de cont, in vederea efectuarii operatiunilor financiar contabile, respectiv emiterea si incasarea facturilor aferente Contractului </w:t>
      </w:r>
      <w:r w:rsidRPr="002C5780">
        <w:rPr>
          <w:rFonts w:ascii="Times New Roman" w:hAnsi="Times New Roman"/>
          <w:b/>
          <w:i/>
          <w:sz w:val="20"/>
          <w:szCs w:val="20"/>
        </w:rPr>
        <w:t>„....................................”</w:t>
      </w:r>
      <w:r w:rsidRPr="002C5780">
        <w:rPr>
          <w:rFonts w:ascii="Times New Roman" w:hAnsi="Times New Roman"/>
          <w:i/>
          <w:sz w:val="20"/>
          <w:szCs w:val="20"/>
        </w:rPr>
        <w:t xml:space="preserve">. </w:t>
      </w:r>
    </w:p>
    <w:p w14:paraId="50A7ECA8" w14:textId="77777777" w:rsidR="009D392D" w:rsidRPr="002C5780" w:rsidRDefault="009D392D" w:rsidP="009D392D">
      <w:pPr>
        <w:spacing w:after="0"/>
        <w:jc w:val="both"/>
        <w:rPr>
          <w:rFonts w:ascii="Times New Roman" w:hAnsi="Times New Roman"/>
          <w:i/>
          <w:sz w:val="20"/>
          <w:szCs w:val="20"/>
        </w:rPr>
      </w:pPr>
    </w:p>
    <w:p w14:paraId="552EC112"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t>Datele de identificare sunt urmatoarele:</w:t>
      </w:r>
    </w:p>
    <w:p w14:paraId="7DB1B9C9" w14:textId="77777777" w:rsidR="009D392D" w:rsidRPr="002C5780" w:rsidRDefault="009D392D" w:rsidP="009D392D">
      <w:pPr>
        <w:spacing w:after="0"/>
        <w:jc w:val="both"/>
        <w:rPr>
          <w:rFonts w:ascii="Times New Roman" w:hAnsi="Times New Roman"/>
          <w:i/>
          <w:sz w:val="20"/>
          <w:szCs w:val="20"/>
        </w:rPr>
      </w:pPr>
    </w:p>
    <w:p w14:paraId="26314397"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t xml:space="preserve">Numele titularului de cont: </w:t>
      </w:r>
    </w:p>
    <w:p w14:paraId="4AFABD2A"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t xml:space="preserve">Adresa: </w:t>
      </w:r>
    </w:p>
    <w:p w14:paraId="1037CEC6"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t>Numar TVA:</w:t>
      </w:r>
    </w:p>
    <w:p w14:paraId="48044597"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t>Reprezentant Legal:</w:t>
      </w:r>
    </w:p>
    <w:p w14:paraId="66EE8C84"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t xml:space="preserve">Telefon/fax/e-mail: </w:t>
      </w:r>
    </w:p>
    <w:p w14:paraId="68919BE9"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t>Denumire Banca:</w:t>
      </w:r>
    </w:p>
    <w:p w14:paraId="3517326E"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t>Adresa Banca:</w:t>
      </w:r>
    </w:p>
    <w:p w14:paraId="55F6784E"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t>Numar cont bancar:</w:t>
      </w:r>
    </w:p>
    <w:p w14:paraId="6B723A13"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t xml:space="preserve">IBAN: </w:t>
      </w:r>
    </w:p>
    <w:p w14:paraId="182AE0C4" w14:textId="77777777" w:rsidR="009D392D" w:rsidRPr="002C5780" w:rsidRDefault="009D392D" w:rsidP="009D392D">
      <w:pPr>
        <w:spacing w:after="0"/>
        <w:jc w:val="both"/>
        <w:rPr>
          <w:rFonts w:ascii="Times New Roman" w:hAnsi="Times New Roman"/>
          <w:i/>
          <w:sz w:val="20"/>
          <w:szCs w:val="20"/>
        </w:rPr>
      </w:pPr>
    </w:p>
    <w:p w14:paraId="3FFD8E67"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t>*Asociatul ..................... - in calitate de Lider al Asocierii, va emite si incasa facturile aferente Contractului prin intermediul sucursalei sale din Romania, aceasta avand urmatoarele date de identificare:</w:t>
      </w:r>
    </w:p>
    <w:p w14:paraId="7D4CDF07" w14:textId="77777777" w:rsidR="009D392D" w:rsidRPr="002C5780" w:rsidRDefault="009D392D" w:rsidP="009D392D">
      <w:pPr>
        <w:spacing w:after="0"/>
        <w:jc w:val="both"/>
        <w:rPr>
          <w:rFonts w:ascii="Times New Roman" w:hAnsi="Times New Roman"/>
          <w:i/>
          <w:sz w:val="20"/>
          <w:szCs w:val="20"/>
        </w:rPr>
      </w:pPr>
    </w:p>
    <w:p w14:paraId="0915190A"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t>Denumire:</w:t>
      </w:r>
    </w:p>
    <w:p w14:paraId="096E541A"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t>Sediul Social:</w:t>
      </w:r>
    </w:p>
    <w:p w14:paraId="689D1726"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t>Cod Unic de Inregistrare:</w:t>
      </w:r>
    </w:p>
    <w:p w14:paraId="6D8E055D"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t>Numar de ordine in Registrul Comertului:</w:t>
      </w:r>
    </w:p>
    <w:p w14:paraId="7C70A496"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t>Cont Bancar:</w:t>
      </w:r>
    </w:p>
    <w:p w14:paraId="08670C9A"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t>Denumire Banca:</w:t>
      </w:r>
    </w:p>
    <w:p w14:paraId="745B1807"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lastRenderedPageBreak/>
        <w:t>Adresa Banca:</w:t>
      </w:r>
    </w:p>
    <w:p w14:paraId="65B5CB90"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t>Reprezentant Legal:</w:t>
      </w:r>
    </w:p>
    <w:p w14:paraId="0A4F3972" w14:textId="77777777" w:rsidR="009D392D" w:rsidRPr="002C5780" w:rsidRDefault="009D392D" w:rsidP="009D392D">
      <w:pPr>
        <w:spacing w:after="0"/>
        <w:jc w:val="both"/>
        <w:rPr>
          <w:rFonts w:ascii="Times New Roman" w:hAnsi="Times New Roman"/>
          <w:i/>
          <w:sz w:val="20"/>
          <w:szCs w:val="20"/>
        </w:rPr>
      </w:pPr>
    </w:p>
    <w:p w14:paraId="1C5B6DA2"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t>Nota: * se va completa in cazul in care asociatul desemnat pentru emiterea si incasarea facturilor este persoana juridica nerezidenta in Romania."</w:t>
      </w:r>
    </w:p>
    <w:p w14:paraId="7A89A18F" w14:textId="77777777" w:rsidR="009D392D" w:rsidRPr="002C5780" w:rsidRDefault="009D392D" w:rsidP="009D392D">
      <w:pPr>
        <w:spacing w:after="0"/>
        <w:jc w:val="both"/>
        <w:rPr>
          <w:rFonts w:ascii="Times New Roman" w:hAnsi="Times New Roman"/>
          <w:i/>
          <w:sz w:val="20"/>
          <w:szCs w:val="20"/>
        </w:rPr>
      </w:pPr>
    </w:p>
    <w:p w14:paraId="0D07F69E"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b/>
          <w:i/>
          <w:sz w:val="20"/>
          <w:szCs w:val="20"/>
        </w:rPr>
        <w:t>Art. 6.2.</w:t>
      </w:r>
      <w:r w:rsidRPr="002C5780">
        <w:rPr>
          <w:rFonts w:ascii="Times New Roman" w:hAnsi="Times New Roman"/>
          <w:i/>
          <w:sz w:val="20"/>
          <w:szCs w:val="20"/>
        </w:rPr>
        <w:t xml:space="preserve"> In caz de atribuire, asociaţii au convenit urmatoarele cote de participare in cadrul asocierii:</w:t>
      </w:r>
    </w:p>
    <w:p w14:paraId="058CD50F"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t>…............................................................................................. % (in litere),</w:t>
      </w:r>
    </w:p>
    <w:p w14:paraId="06D642C5"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t>…............................................................................................. % (in litere)</w:t>
      </w:r>
    </w:p>
    <w:p w14:paraId="64CC3A62" w14:textId="77777777" w:rsidR="009D392D" w:rsidRPr="002C5780" w:rsidRDefault="009D392D" w:rsidP="009D392D">
      <w:pPr>
        <w:spacing w:after="0"/>
        <w:jc w:val="both"/>
        <w:rPr>
          <w:rFonts w:ascii="Times New Roman" w:hAnsi="Times New Roman"/>
          <w:i/>
          <w:sz w:val="20"/>
          <w:szCs w:val="20"/>
        </w:rPr>
      </w:pPr>
    </w:p>
    <w:p w14:paraId="09E8B1FF"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b/>
          <w:i/>
          <w:sz w:val="20"/>
          <w:szCs w:val="20"/>
        </w:rPr>
        <w:t>Art. 6.3.</w:t>
      </w:r>
      <w:r w:rsidRPr="002C5780">
        <w:rPr>
          <w:rFonts w:ascii="Times New Roman" w:hAnsi="Times New Roman"/>
          <w:i/>
          <w:sz w:val="20"/>
          <w:szCs w:val="20"/>
        </w:rPr>
        <w:t xml:space="preserve"> Asociaţii convin sa se sustina ori de câte ori va fi nevoie pe tot parcursul realizării contractului, acordându-si sprijin de natura tehnica, manageriala sau/si logistica ori de câte ori situatia o cere.</w:t>
      </w:r>
    </w:p>
    <w:p w14:paraId="3F0148CC" w14:textId="77777777" w:rsidR="009D392D" w:rsidRPr="002C5780" w:rsidRDefault="009D392D" w:rsidP="009D392D">
      <w:pPr>
        <w:spacing w:after="0"/>
        <w:jc w:val="both"/>
        <w:rPr>
          <w:rFonts w:ascii="Times New Roman" w:hAnsi="Times New Roman"/>
          <w:i/>
          <w:sz w:val="20"/>
          <w:szCs w:val="20"/>
        </w:rPr>
      </w:pPr>
    </w:p>
    <w:p w14:paraId="2F5286B0"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b/>
          <w:i/>
          <w:sz w:val="20"/>
          <w:szCs w:val="20"/>
        </w:rPr>
        <w:t>Art. 6.4.</w:t>
      </w:r>
      <w:r w:rsidRPr="002C5780">
        <w:rPr>
          <w:rFonts w:ascii="Times New Roman" w:hAnsi="Times New Roman"/>
          <w:i/>
          <w:sz w:val="20"/>
          <w:szCs w:val="20"/>
        </w:rPr>
        <w:t xml:space="preserve">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14:paraId="0C05D9D8" w14:textId="77777777" w:rsidR="009D392D" w:rsidRPr="002C5780" w:rsidRDefault="009D392D" w:rsidP="009D392D">
      <w:pPr>
        <w:spacing w:after="0"/>
        <w:jc w:val="both"/>
        <w:rPr>
          <w:rFonts w:ascii="Times New Roman" w:hAnsi="Times New Roman"/>
          <w:i/>
          <w:sz w:val="20"/>
          <w:szCs w:val="20"/>
        </w:rPr>
      </w:pPr>
    </w:p>
    <w:p w14:paraId="5782E705"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b/>
          <w:i/>
          <w:sz w:val="20"/>
          <w:szCs w:val="20"/>
        </w:rPr>
        <w:t>Art. 6.5.</w:t>
      </w:r>
      <w:r w:rsidRPr="002C5780">
        <w:rPr>
          <w:rFonts w:ascii="Times New Roman" w:hAnsi="Times New Roman"/>
          <w:i/>
          <w:sz w:val="20"/>
          <w:szCs w:val="20"/>
        </w:rPr>
        <w:t xml:space="preserve"> Prezentul acord se completează în ceea ce priveşte termenele şi condiţiile de executare a lucrarilor, cu prevederile contractului ce se va încheia între …............................... (liderul de asociere) şi Beneficiar.</w:t>
      </w:r>
    </w:p>
    <w:p w14:paraId="53E58375" w14:textId="77777777" w:rsidR="009D392D" w:rsidRPr="002C5780" w:rsidRDefault="009D392D" w:rsidP="009D392D">
      <w:pPr>
        <w:spacing w:after="0"/>
        <w:jc w:val="both"/>
        <w:rPr>
          <w:rFonts w:ascii="Times New Roman" w:hAnsi="Times New Roman"/>
          <w:i/>
          <w:sz w:val="20"/>
          <w:szCs w:val="20"/>
        </w:rPr>
      </w:pPr>
    </w:p>
    <w:p w14:paraId="26F0F4C6" w14:textId="77777777" w:rsidR="009D392D" w:rsidRPr="002C5780" w:rsidRDefault="009D392D" w:rsidP="009D392D">
      <w:pPr>
        <w:tabs>
          <w:tab w:val="left" w:pos="720"/>
        </w:tabs>
        <w:spacing w:after="0"/>
        <w:jc w:val="both"/>
        <w:rPr>
          <w:rFonts w:ascii="Times New Roman" w:hAnsi="Times New Roman"/>
          <w:i/>
          <w:sz w:val="20"/>
          <w:szCs w:val="20"/>
        </w:rPr>
      </w:pPr>
      <w:r w:rsidRPr="002C5780">
        <w:rPr>
          <w:rFonts w:ascii="Times New Roman" w:hAnsi="Times New Roman"/>
          <w:i/>
          <w:sz w:val="20"/>
          <w:szCs w:val="20"/>
        </w:rPr>
        <w:t xml:space="preserve"> </w:t>
      </w:r>
      <w:r w:rsidRPr="002C5780">
        <w:rPr>
          <w:rFonts w:ascii="Times New Roman" w:hAnsi="Times New Roman"/>
          <w:b/>
          <w:i/>
          <w:sz w:val="20"/>
          <w:szCs w:val="20"/>
        </w:rPr>
        <w:t>Art. 6.6</w:t>
      </w:r>
      <w:r w:rsidRPr="002C5780">
        <w:rPr>
          <w:rFonts w:ascii="Times New Roman" w:hAnsi="Times New Roman"/>
          <w:i/>
          <w:sz w:val="20"/>
          <w:szCs w:val="20"/>
        </w:rPr>
        <w:t>. (1) Prezentul Acord de Asociere impreuna cu toate aspectele si toate efectele ce decurg din, sau in legatura cu acestea,vor fi guvernate de legea romana.</w:t>
      </w:r>
    </w:p>
    <w:p w14:paraId="04EB1E89" w14:textId="77777777" w:rsidR="009D392D" w:rsidRPr="002C5780" w:rsidRDefault="009D392D" w:rsidP="009D392D">
      <w:pPr>
        <w:tabs>
          <w:tab w:val="left" w:pos="720"/>
        </w:tabs>
        <w:spacing w:after="0"/>
        <w:jc w:val="both"/>
        <w:rPr>
          <w:rFonts w:ascii="Times New Roman" w:hAnsi="Times New Roman"/>
          <w:i/>
          <w:sz w:val="20"/>
          <w:szCs w:val="20"/>
        </w:rPr>
      </w:pPr>
      <w:r w:rsidRPr="002C5780">
        <w:rPr>
          <w:rFonts w:ascii="Times New Roman" w:hAnsi="Times New Roman"/>
          <w:i/>
          <w:sz w:val="20"/>
          <w:szCs w:val="20"/>
        </w:rPr>
        <w:tab/>
        <w:t xml:space="preserve">    (2) Litigiile izvorate din sau in legatura cu Acordul de Asociere, intre membrii Asocierii, sunt supuse instantelor de drept comun.</w:t>
      </w:r>
    </w:p>
    <w:p w14:paraId="4AFF0FA3" w14:textId="77777777" w:rsidR="009D392D" w:rsidRPr="002C5780" w:rsidRDefault="009D392D" w:rsidP="009D392D">
      <w:pPr>
        <w:tabs>
          <w:tab w:val="left" w:pos="720"/>
        </w:tabs>
        <w:spacing w:after="0"/>
        <w:jc w:val="both"/>
        <w:rPr>
          <w:rFonts w:ascii="Times New Roman" w:hAnsi="Times New Roman"/>
          <w:i/>
          <w:sz w:val="20"/>
          <w:szCs w:val="20"/>
        </w:rPr>
      </w:pPr>
      <w:r w:rsidRPr="002C5780">
        <w:rPr>
          <w:rFonts w:ascii="Times New Roman" w:hAnsi="Times New Roman"/>
          <w:i/>
          <w:sz w:val="20"/>
          <w:szCs w:val="20"/>
        </w:rPr>
        <w:tab/>
        <w:t xml:space="preserve">    (3) Solutionarea litigiilor izvorate din sau in legatura cu Acordul de Asociere, intre membrii Asocierii si Beneficiar, se va realiza de catre instanta judecatoreasca de contencios administrativ şi fiscal romana, conform Acordului Contractual.</w:t>
      </w:r>
    </w:p>
    <w:p w14:paraId="3607BDF3" w14:textId="77777777" w:rsidR="009D392D" w:rsidRPr="002C5780" w:rsidRDefault="009D392D" w:rsidP="009D392D">
      <w:pPr>
        <w:tabs>
          <w:tab w:val="left" w:pos="720"/>
        </w:tabs>
        <w:spacing w:after="0"/>
        <w:jc w:val="both"/>
        <w:rPr>
          <w:rFonts w:ascii="Times New Roman" w:hAnsi="Times New Roman"/>
          <w:i/>
          <w:sz w:val="20"/>
          <w:szCs w:val="20"/>
        </w:rPr>
      </w:pPr>
    </w:p>
    <w:p w14:paraId="620EF608"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b/>
          <w:i/>
          <w:sz w:val="20"/>
          <w:szCs w:val="20"/>
        </w:rPr>
        <w:t>Art. 6.7.</w:t>
      </w:r>
      <w:r w:rsidRPr="002C5780">
        <w:rPr>
          <w:rFonts w:ascii="Times New Roman" w:hAnsi="Times New Roman"/>
          <w:i/>
          <w:sz w:val="20"/>
          <w:szCs w:val="20"/>
        </w:rPr>
        <w:t xml:space="preserve"> Prezentul Acord de Asociere va fi redactat in limba romana.</w:t>
      </w:r>
    </w:p>
    <w:p w14:paraId="73017A2D" w14:textId="77777777" w:rsidR="009D392D" w:rsidRPr="002C5780" w:rsidRDefault="009D392D" w:rsidP="009D392D">
      <w:pPr>
        <w:spacing w:after="0"/>
        <w:jc w:val="both"/>
        <w:rPr>
          <w:rFonts w:ascii="Times New Roman" w:hAnsi="Times New Roman"/>
          <w:i/>
          <w:sz w:val="20"/>
          <w:szCs w:val="20"/>
        </w:rPr>
      </w:pPr>
    </w:p>
    <w:p w14:paraId="1AB9186C"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t>Prezentul Acord de Asociere s-a încheiat astăzi ….................................. în …........ exemplare.</w:t>
      </w:r>
    </w:p>
    <w:p w14:paraId="49EA9551" w14:textId="77777777" w:rsidR="009D392D" w:rsidRPr="002C5780" w:rsidRDefault="009D392D" w:rsidP="009D392D">
      <w:pPr>
        <w:spacing w:after="0"/>
        <w:jc w:val="both"/>
        <w:rPr>
          <w:rFonts w:ascii="Times New Roman" w:hAnsi="Times New Roman"/>
          <w:i/>
          <w:sz w:val="20"/>
          <w:szCs w:val="20"/>
        </w:rPr>
      </w:pPr>
    </w:p>
    <w:p w14:paraId="476F131A" w14:textId="77777777" w:rsidR="009D392D" w:rsidRPr="002C5780" w:rsidRDefault="009D392D" w:rsidP="009D392D">
      <w:pPr>
        <w:spacing w:after="0" w:line="240" w:lineRule="auto"/>
        <w:jc w:val="both"/>
        <w:rPr>
          <w:rFonts w:ascii="Times New Roman" w:hAnsi="Times New Roman"/>
          <w:b/>
          <w:i/>
          <w:sz w:val="20"/>
          <w:szCs w:val="20"/>
        </w:rPr>
      </w:pPr>
      <w:r w:rsidRPr="002C5780">
        <w:rPr>
          <w:rFonts w:ascii="Times New Roman" w:hAnsi="Times New Roman"/>
          <w:b/>
          <w:i/>
          <w:sz w:val="20"/>
          <w:szCs w:val="20"/>
        </w:rPr>
        <w:t>LIDER ASOCIAT</w:t>
      </w:r>
      <w:r w:rsidRPr="002C5780">
        <w:rPr>
          <w:rFonts w:ascii="Times New Roman" w:hAnsi="Times New Roman"/>
          <w:b/>
          <w:i/>
          <w:sz w:val="20"/>
          <w:szCs w:val="20"/>
        </w:rPr>
        <w:tab/>
      </w:r>
    </w:p>
    <w:p w14:paraId="0B3C9BA6" w14:textId="77777777" w:rsidR="009D392D" w:rsidRPr="002C5780" w:rsidRDefault="009D392D" w:rsidP="009D392D">
      <w:pPr>
        <w:spacing w:after="0" w:line="240" w:lineRule="auto"/>
        <w:jc w:val="both"/>
        <w:rPr>
          <w:rFonts w:ascii="Times New Roman" w:hAnsi="Times New Roman"/>
          <w:b/>
          <w:i/>
          <w:sz w:val="20"/>
          <w:szCs w:val="20"/>
        </w:rPr>
      </w:pPr>
      <w:r w:rsidRPr="002C5780">
        <w:rPr>
          <w:rFonts w:ascii="Times New Roman" w:hAnsi="Times New Roman"/>
          <w:b/>
          <w:i/>
          <w:sz w:val="20"/>
          <w:szCs w:val="20"/>
        </w:rPr>
        <w:t>(reprezentant legal/imputernicit conform actelor statutare/constitutive ale societatii)</w:t>
      </w:r>
    </w:p>
    <w:p w14:paraId="2F2BE28F" w14:textId="77777777" w:rsidR="009D392D" w:rsidRPr="002C5780" w:rsidRDefault="009D392D" w:rsidP="009D392D">
      <w:pPr>
        <w:spacing w:after="0" w:line="240" w:lineRule="auto"/>
        <w:jc w:val="both"/>
        <w:rPr>
          <w:rFonts w:ascii="Times New Roman" w:hAnsi="Times New Roman"/>
          <w:b/>
          <w:i/>
          <w:sz w:val="20"/>
          <w:szCs w:val="20"/>
        </w:rPr>
      </w:pPr>
      <w:r w:rsidRPr="002C5780">
        <w:rPr>
          <w:rFonts w:ascii="Times New Roman" w:hAnsi="Times New Roman"/>
          <w:b/>
          <w:i/>
          <w:sz w:val="20"/>
          <w:szCs w:val="20"/>
        </w:rPr>
        <w:tab/>
      </w:r>
      <w:r w:rsidRPr="002C5780">
        <w:rPr>
          <w:rFonts w:ascii="Times New Roman" w:hAnsi="Times New Roman"/>
          <w:b/>
          <w:i/>
          <w:sz w:val="20"/>
          <w:szCs w:val="20"/>
        </w:rPr>
        <w:tab/>
      </w:r>
      <w:r w:rsidRPr="002C5780">
        <w:rPr>
          <w:rFonts w:ascii="Times New Roman" w:hAnsi="Times New Roman"/>
          <w:b/>
          <w:i/>
          <w:sz w:val="20"/>
          <w:szCs w:val="20"/>
        </w:rPr>
        <w:tab/>
      </w:r>
      <w:r w:rsidRPr="002C5780">
        <w:rPr>
          <w:rFonts w:ascii="Times New Roman" w:hAnsi="Times New Roman"/>
          <w:b/>
          <w:i/>
          <w:sz w:val="20"/>
          <w:szCs w:val="20"/>
        </w:rPr>
        <w:tab/>
      </w:r>
      <w:r w:rsidRPr="002C5780">
        <w:rPr>
          <w:rFonts w:ascii="Times New Roman" w:hAnsi="Times New Roman"/>
          <w:b/>
          <w:i/>
          <w:sz w:val="20"/>
          <w:szCs w:val="20"/>
        </w:rPr>
        <w:tab/>
      </w:r>
      <w:r w:rsidRPr="002C5780">
        <w:rPr>
          <w:rFonts w:ascii="Times New Roman" w:hAnsi="Times New Roman"/>
          <w:b/>
          <w:i/>
          <w:sz w:val="20"/>
          <w:szCs w:val="20"/>
        </w:rPr>
        <w:tab/>
      </w:r>
    </w:p>
    <w:p w14:paraId="419F44B7" w14:textId="77777777" w:rsidR="009D392D" w:rsidRPr="002C5780" w:rsidRDefault="009D392D" w:rsidP="009D392D">
      <w:pPr>
        <w:spacing w:after="0" w:line="240" w:lineRule="auto"/>
        <w:jc w:val="both"/>
        <w:rPr>
          <w:rFonts w:ascii="Times New Roman" w:hAnsi="Times New Roman"/>
          <w:b/>
          <w:i/>
          <w:sz w:val="20"/>
          <w:szCs w:val="20"/>
        </w:rPr>
      </w:pPr>
      <w:r w:rsidRPr="002C5780">
        <w:rPr>
          <w:rFonts w:ascii="Times New Roman" w:hAnsi="Times New Roman"/>
          <w:b/>
          <w:i/>
          <w:sz w:val="20"/>
          <w:szCs w:val="20"/>
        </w:rPr>
        <w:t xml:space="preserve"> Nume si prenume</w:t>
      </w:r>
    </w:p>
    <w:p w14:paraId="161C063C" w14:textId="77777777" w:rsidR="009D392D" w:rsidRPr="002C5780" w:rsidRDefault="009D392D" w:rsidP="009D392D">
      <w:pPr>
        <w:spacing w:after="0" w:line="240" w:lineRule="auto"/>
        <w:jc w:val="both"/>
        <w:rPr>
          <w:rFonts w:ascii="Times New Roman" w:hAnsi="Times New Roman"/>
          <w:b/>
          <w:i/>
          <w:sz w:val="20"/>
          <w:szCs w:val="20"/>
        </w:rPr>
      </w:pPr>
      <w:r w:rsidRPr="002C5780">
        <w:rPr>
          <w:rFonts w:ascii="Times New Roman" w:hAnsi="Times New Roman"/>
          <w:b/>
          <w:i/>
          <w:sz w:val="20"/>
          <w:szCs w:val="20"/>
        </w:rPr>
        <w:t>....................................</w:t>
      </w:r>
    </w:p>
    <w:p w14:paraId="4C27F8E6" w14:textId="77777777" w:rsidR="009D392D" w:rsidRPr="002C5780" w:rsidRDefault="009D392D" w:rsidP="009D392D">
      <w:pPr>
        <w:spacing w:after="0" w:line="240" w:lineRule="auto"/>
        <w:jc w:val="both"/>
        <w:rPr>
          <w:rFonts w:ascii="Times New Roman" w:hAnsi="Times New Roman"/>
          <w:b/>
          <w:i/>
          <w:sz w:val="20"/>
          <w:szCs w:val="20"/>
        </w:rPr>
      </w:pPr>
      <w:r w:rsidRPr="002C5780">
        <w:rPr>
          <w:rFonts w:ascii="Times New Roman" w:hAnsi="Times New Roman"/>
          <w:i/>
          <w:sz w:val="20"/>
          <w:szCs w:val="20"/>
        </w:rPr>
        <w:t>(semnatura si stampila)</w:t>
      </w:r>
    </w:p>
    <w:p w14:paraId="348465E0" w14:textId="77777777" w:rsidR="009D392D" w:rsidRPr="002C5780" w:rsidRDefault="009D392D" w:rsidP="009D392D">
      <w:pPr>
        <w:spacing w:after="0" w:line="240" w:lineRule="auto"/>
        <w:jc w:val="both"/>
        <w:rPr>
          <w:rFonts w:ascii="Times New Roman" w:hAnsi="Times New Roman"/>
          <w:b/>
          <w:i/>
          <w:sz w:val="20"/>
          <w:szCs w:val="20"/>
        </w:rPr>
      </w:pPr>
    </w:p>
    <w:p w14:paraId="5644FF71" w14:textId="77777777" w:rsidR="009D392D" w:rsidRPr="002C5780" w:rsidRDefault="009D392D" w:rsidP="009D392D">
      <w:pPr>
        <w:spacing w:after="0" w:line="240" w:lineRule="auto"/>
        <w:jc w:val="both"/>
        <w:rPr>
          <w:rFonts w:ascii="Times New Roman" w:hAnsi="Times New Roman"/>
          <w:b/>
          <w:i/>
          <w:sz w:val="20"/>
          <w:szCs w:val="20"/>
        </w:rPr>
      </w:pPr>
      <w:r w:rsidRPr="002C5780">
        <w:rPr>
          <w:rFonts w:ascii="Times New Roman" w:hAnsi="Times New Roman"/>
          <w:b/>
          <w:i/>
          <w:sz w:val="20"/>
          <w:szCs w:val="20"/>
        </w:rPr>
        <w:t>ASOCIAT 1</w:t>
      </w:r>
    </w:p>
    <w:p w14:paraId="30086D51" w14:textId="77777777" w:rsidR="009D392D" w:rsidRPr="002C5780" w:rsidRDefault="009D392D" w:rsidP="009D392D">
      <w:pPr>
        <w:spacing w:after="0" w:line="240" w:lineRule="auto"/>
        <w:jc w:val="both"/>
        <w:rPr>
          <w:rFonts w:ascii="Times New Roman" w:hAnsi="Times New Roman"/>
          <w:b/>
          <w:i/>
          <w:sz w:val="20"/>
          <w:szCs w:val="20"/>
        </w:rPr>
      </w:pPr>
      <w:r w:rsidRPr="002C5780">
        <w:rPr>
          <w:rFonts w:ascii="Times New Roman" w:hAnsi="Times New Roman"/>
          <w:b/>
          <w:i/>
          <w:sz w:val="20"/>
          <w:szCs w:val="20"/>
        </w:rPr>
        <w:t>(reprezentant legal/imputernicit conform actelor statutare/constitutive ale societatii)</w:t>
      </w:r>
    </w:p>
    <w:p w14:paraId="4E56790B" w14:textId="77777777" w:rsidR="009D392D" w:rsidRPr="002C5780" w:rsidRDefault="009D392D" w:rsidP="009D392D">
      <w:pPr>
        <w:spacing w:after="0" w:line="240" w:lineRule="auto"/>
        <w:jc w:val="both"/>
        <w:rPr>
          <w:rFonts w:ascii="Times New Roman" w:hAnsi="Times New Roman"/>
          <w:b/>
          <w:i/>
          <w:sz w:val="20"/>
          <w:szCs w:val="20"/>
        </w:rPr>
      </w:pPr>
      <w:r w:rsidRPr="002C5780">
        <w:rPr>
          <w:rFonts w:ascii="Times New Roman" w:hAnsi="Times New Roman"/>
          <w:b/>
          <w:i/>
          <w:sz w:val="20"/>
          <w:szCs w:val="20"/>
        </w:rPr>
        <w:tab/>
      </w:r>
      <w:r w:rsidRPr="002C5780">
        <w:rPr>
          <w:rFonts w:ascii="Times New Roman" w:hAnsi="Times New Roman"/>
          <w:b/>
          <w:i/>
          <w:sz w:val="20"/>
          <w:szCs w:val="20"/>
        </w:rPr>
        <w:tab/>
      </w:r>
      <w:r w:rsidRPr="002C5780">
        <w:rPr>
          <w:rFonts w:ascii="Times New Roman" w:hAnsi="Times New Roman"/>
          <w:b/>
          <w:i/>
          <w:sz w:val="20"/>
          <w:szCs w:val="20"/>
        </w:rPr>
        <w:tab/>
      </w:r>
      <w:r w:rsidRPr="002C5780">
        <w:rPr>
          <w:rFonts w:ascii="Times New Roman" w:hAnsi="Times New Roman"/>
          <w:b/>
          <w:i/>
          <w:sz w:val="20"/>
          <w:szCs w:val="20"/>
        </w:rPr>
        <w:tab/>
      </w:r>
      <w:r w:rsidRPr="002C5780">
        <w:rPr>
          <w:rFonts w:ascii="Times New Roman" w:hAnsi="Times New Roman"/>
          <w:b/>
          <w:i/>
          <w:sz w:val="20"/>
          <w:szCs w:val="20"/>
        </w:rPr>
        <w:tab/>
      </w:r>
      <w:r w:rsidRPr="002C5780">
        <w:rPr>
          <w:rFonts w:ascii="Times New Roman" w:hAnsi="Times New Roman"/>
          <w:b/>
          <w:i/>
          <w:sz w:val="20"/>
          <w:szCs w:val="20"/>
        </w:rPr>
        <w:tab/>
      </w:r>
    </w:p>
    <w:p w14:paraId="666E72CF" w14:textId="77777777" w:rsidR="009D392D" w:rsidRPr="002C5780" w:rsidRDefault="009D392D" w:rsidP="009D392D">
      <w:pPr>
        <w:spacing w:after="0" w:line="240" w:lineRule="auto"/>
        <w:jc w:val="both"/>
        <w:rPr>
          <w:rFonts w:ascii="Times New Roman" w:hAnsi="Times New Roman"/>
          <w:b/>
          <w:i/>
          <w:sz w:val="20"/>
          <w:szCs w:val="20"/>
        </w:rPr>
      </w:pPr>
      <w:r w:rsidRPr="002C5780">
        <w:rPr>
          <w:rFonts w:ascii="Times New Roman" w:hAnsi="Times New Roman"/>
          <w:b/>
          <w:i/>
          <w:sz w:val="20"/>
          <w:szCs w:val="20"/>
        </w:rPr>
        <w:t xml:space="preserve"> Nume si prenume</w:t>
      </w:r>
    </w:p>
    <w:p w14:paraId="36376AE8" w14:textId="77777777" w:rsidR="009D392D" w:rsidRPr="002C5780" w:rsidRDefault="009D392D" w:rsidP="009D392D">
      <w:pPr>
        <w:spacing w:after="0" w:line="240" w:lineRule="auto"/>
        <w:jc w:val="both"/>
        <w:rPr>
          <w:rFonts w:ascii="Times New Roman" w:hAnsi="Times New Roman"/>
          <w:b/>
          <w:i/>
          <w:sz w:val="20"/>
          <w:szCs w:val="20"/>
        </w:rPr>
      </w:pPr>
      <w:r w:rsidRPr="002C5780">
        <w:rPr>
          <w:rFonts w:ascii="Times New Roman" w:hAnsi="Times New Roman"/>
          <w:b/>
          <w:i/>
          <w:sz w:val="20"/>
          <w:szCs w:val="20"/>
        </w:rPr>
        <w:t>.....................................</w:t>
      </w:r>
    </w:p>
    <w:p w14:paraId="070D1BDA" w14:textId="77777777" w:rsidR="009D392D" w:rsidRPr="002C5780" w:rsidRDefault="009D392D" w:rsidP="009D392D">
      <w:pPr>
        <w:spacing w:after="0" w:line="240" w:lineRule="auto"/>
        <w:jc w:val="both"/>
        <w:rPr>
          <w:rFonts w:ascii="Times New Roman" w:hAnsi="Times New Roman"/>
          <w:b/>
          <w:i/>
          <w:sz w:val="20"/>
          <w:szCs w:val="20"/>
        </w:rPr>
      </w:pPr>
      <w:r w:rsidRPr="002C5780">
        <w:rPr>
          <w:rFonts w:ascii="Times New Roman" w:hAnsi="Times New Roman"/>
          <w:i/>
          <w:sz w:val="20"/>
          <w:szCs w:val="20"/>
        </w:rPr>
        <w:t>(semnatura si stampila)</w:t>
      </w:r>
    </w:p>
    <w:p w14:paraId="1CF23E4F" w14:textId="77777777" w:rsidR="009D392D" w:rsidRPr="002C5780" w:rsidRDefault="009D392D" w:rsidP="009D392D">
      <w:pPr>
        <w:spacing w:after="0" w:line="240" w:lineRule="auto"/>
        <w:jc w:val="both"/>
        <w:rPr>
          <w:rFonts w:ascii="Times New Roman" w:hAnsi="Times New Roman"/>
          <w:b/>
          <w:i/>
          <w:sz w:val="20"/>
          <w:szCs w:val="20"/>
        </w:rPr>
      </w:pPr>
    </w:p>
    <w:p w14:paraId="144D1473" w14:textId="77777777" w:rsidR="009D392D" w:rsidRPr="002C5780" w:rsidRDefault="009D392D" w:rsidP="009D392D">
      <w:pPr>
        <w:spacing w:after="0" w:line="240" w:lineRule="auto"/>
        <w:jc w:val="both"/>
        <w:rPr>
          <w:rFonts w:ascii="Times New Roman" w:hAnsi="Times New Roman"/>
          <w:b/>
          <w:i/>
          <w:sz w:val="20"/>
          <w:szCs w:val="20"/>
        </w:rPr>
      </w:pPr>
      <w:r w:rsidRPr="002C5780">
        <w:rPr>
          <w:rFonts w:ascii="Times New Roman" w:hAnsi="Times New Roman"/>
          <w:b/>
          <w:i/>
          <w:sz w:val="20"/>
          <w:szCs w:val="20"/>
        </w:rPr>
        <w:t>ASOCIAT n</w:t>
      </w:r>
    </w:p>
    <w:p w14:paraId="6C1638A5" w14:textId="77777777" w:rsidR="009D392D" w:rsidRPr="002C5780" w:rsidRDefault="009D392D" w:rsidP="009D392D">
      <w:pPr>
        <w:spacing w:after="0" w:line="240" w:lineRule="auto"/>
        <w:jc w:val="both"/>
        <w:rPr>
          <w:rFonts w:ascii="Times New Roman" w:hAnsi="Times New Roman"/>
          <w:b/>
          <w:i/>
          <w:sz w:val="20"/>
          <w:szCs w:val="20"/>
        </w:rPr>
      </w:pPr>
      <w:r w:rsidRPr="002C5780">
        <w:rPr>
          <w:rFonts w:ascii="Times New Roman" w:hAnsi="Times New Roman"/>
          <w:b/>
          <w:i/>
          <w:sz w:val="20"/>
          <w:szCs w:val="20"/>
        </w:rPr>
        <w:t>(reprezentant legal/imputernicit conform actelor statutare/constitutive ale societatii)</w:t>
      </w:r>
    </w:p>
    <w:p w14:paraId="2B880CFA" w14:textId="77777777" w:rsidR="009D392D" w:rsidRPr="002C5780" w:rsidRDefault="009D392D" w:rsidP="009D392D">
      <w:pPr>
        <w:spacing w:after="0" w:line="240" w:lineRule="auto"/>
        <w:jc w:val="both"/>
        <w:rPr>
          <w:rFonts w:ascii="Times New Roman" w:hAnsi="Times New Roman"/>
          <w:b/>
          <w:i/>
          <w:sz w:val="20"/>
          <w:szCs w:val="20"/>
        </w:rPr>
      </w:pPr>
      <w:r w:rsidRPr="002C5780">
        <w:rPr>
          <w:rFonts w:ascii="Times New Roman" w:hAnsi="Times New Roman"/>
          <w:b/>
          <w:i/>
          <w:sz w:val="20"/>
          <w:szCs w:val="20"/>
        </w:rPr>
        <w:tab/>
      </w:r>
      <w:r w:rsidRPr="002C5780">
        <w:rPr>
          <w:rFonts w:ascii="Times New Roman" w:hAnsi="Times New Roman"/>
          <w:b/>
          <w:i/>
          <w:sz w:val="20"/>
          <w:szCs w:val="20"/>
        </w:rPr>
        <w:tab/>
      </w:r>
      <w:r w:rsidRPr="002C5780">
        <w:rPr>
          <w:rFonts w:ascii="Times New Roman" w:hAnsi="Times New Roman"/>
          <w:b/>
          <w:i/>
          <w:sz w:val="20"/>
          <w:szCs w:val="20"/>
        </w:rPr>
        <w:tab/>
      </w:r>
      <w:r w:rsidRPr="002C5780">
        <w:rPr>
          <w:rFonts w:ascii="Times New Roman" w:hAnsi="Times New Roman"/>
          <w:b/>
          <w:i/>
          <w:sz w:val="20"/>
          <w:szCs w:val="20"/>
        </w:rPr>
        <w:tab/>
      </w:r>
      <w:r w:rsidRPr="002C5780">
        <w:rPr>
          <w:rFonts w:ascii="Times New Roman" w:hAnsi="Times New Roman"/>
          <w:b/>
          <w:i/>
          <w:sz w:val="20"/>
          <w:szCs w:val="20"/>
        </w:rPr>
        <w:tab/>
      </w:r>
      <w:r w:rsidRPr="002C5780">
        <w:rPr>
          <w:rFonts w:ascii="Times New Roman" w:hAnsi="Times New Roman"/>
          <w:b/>
          <w:i/>
          <w:sz w:val="20"/>
          <w:szCs w:val="20"/>
        </w:rPr>
        <w:tab/>
      </w:r>
    </w:p>
    <w:p w14:paraId="1D669030" w14:textId="77777777" w:rsidR="009D392D" w:rsidRPr="002C5780" w:rsidRDefault="009D392D" w:rsidP="009D392D">
      <w:pPr>
        <w:spacing w:after="0" w:line="240" w:lineRule="auto"/>
        <w:jc w:val="both"/>
        <w:rPr>
          <w:rFonts w:ascii="Times New Roman" w:hAnsi="Times New Roman"/>
          <w:b/>
          <w:i/>
          <w:sz w:val="20"/>
          <w:szCs w:val="20"/>
        </w:rPr>
      </w:pPr>
      <w:r w:rsidRPr="002C5780">
        <w:rPr>
          <w:rFonts w:ascii="Times New Roman" w:hAnsi="Times New Roman"/>
          <w:b/>
          <w:i/>
          <w:sz w:val="20"/>
          <w:szCs w:val="20"/>
        </w:rPr>
        <w:t xml:space="preserve"> Nume si prenume</w:t>
      </w:r>
    </w:p>
    <w:p w14:paraId="02B65237" w14:textId="77777777" w:rsidR="009D392D" w:rsidRPr="002C5780" w:rsidRDefault="009D392D" w:rsidP="009D392D">
      <w:pPr>
        <w:spacing w:after="0" w:line="240" w:lineRule="auto"/>
        <w:jc w:val="both"/>
        <w:rPr>
          <w:rFonts w:ascii="Times New Roman" w:hAnsi="Times New Roman"/>
          <w:b/>
          <w:i/>
          <w:sz w:val="20"/>
          <w:szCs w:val="20"/>
        </w:rPr>
      </w:pPr>
      <w:r w:rsidRPr="002C5780">
        <w:rPr>
          <w:rFonts w:ascii="Times New Roman" w:hAnsi="Times New Roman"/>
          <w:b/>
          <w:i/>
          <w:sz w:val="20"/>
          <w:szCs w:val="20"/>
        </w:rPr>
        <w:t>.....................................</w:t>
      </w:r>
    </w:p>
    <w:p w14:paraId="277CB41D" w14:textId="77777777" w:rsidR="009D392D" w:rsidRPr="002C5780" w:rsidRDefault="009D392D" w:rsidP="009D392D">
      <w:pPr>
        <w:spacing w:after="0" w:line="240" w:lineRule="auto"/>
        <w:jc w:val="both"/>
        <w:rPr>
          <w:rFonts w:ascii="Times New Roman" w:hAnsi="Times New Roman"/>
          <w:b/>
          <w:i/>
          <w:sz w:val="20"/>
          <w:szCs w:val="20"/>
        </w:rPr>
      </w:pPr>
      <w:r w:rsidRPr="002C5780">
        <w:rPr>
          <w:rFonts w:ascii="Times New Roman" w:hAnsi="Times New Roman"/>
          <w:i/>
          <w:sz w:val="20"/>
          <w:szCs w:val="20"/>
        </w:rPr>
        <w:t>(semnatura si stampila)</w:t>
      </w:r>
    </w:p>
    <w:p w14:paraId="761695D9" w14:textId="77777777" w:rsidR="009D392D" w:rsidRPr="002C5780" w:rsidRDefault="009D392D" w:rsidP="009D392D">
      <w:pPr>
        <w:spacing w:after="0" w:line="240" w:lineRule="auto"/>
        <w:jc w:val="both"/>
        <w:rPr>
          <w:rFonts w:ascii="Times New Roman" w:hAnsi="Times New Roman"/>
          <w:i/>
          <w:sz w:val="20"/>
          <w:szCs w:val="20"/>
        </w:rPr>
      </w:pPr>
    </w:p>
    <w:p w14:paraId="5B7FAA74" w14:textId="77777777" w:rsidR="009D392D" w:rsidRPr="002C5780" w:rsidRDefault="009D392D" w:rsidP="009D392D">
      <w:pPr>
        <w:spacing w:after="0" w:line="240" w:lineRule="auto"/>
        <w:jc w:val="both"/>
        <w:rPr>
          <w:rFonts w:ascii="Times New Roman" w:hAnsi="Times New Roman"/>
          <w:i/>
          <w:sz w:val="20"/>
          <w:szCs w:val="20"/>
        </w:rPr>
      </w:pPr>
      <w:r w:rsidRPr="002C5780">
        <w:rPr>
          <w:rFonts w:ascii="Times New Roman" w:hAnsi="Times New Roman"/>
          <w:i/>
          <w:sz w:val="20"/>
          <w:szCs w:val="20"/>
        </w:rPr>
        <w:t>Nota 1: Prezentul Acord de Asociere conţine clauzele obligatorii, partile putând adăuga şi alte clauze.</w:t>
      </w:r>
    </w:p>
    <w:p w14:paraId="4BBB1176" w14:textId="77777777" w:rsidR="009D392D" w:rsidRPr="002C5780" w:rsidRDefault="009D392D" w:rsidP="009D392D">
      <w:pPr>
        <w:spacing w:after="0" w:line="240" w:lineRule="auto"/>
        <w:jc w:val="both"/>
        <w:rPr>
          <w:rFonts w:ascii="Times New Roman" w:hAnsi="Times New Roman"/>
          <w:i/>
          <w:sz w:val="20"/>
          <w:szCs w:val="20"/>
        </w:rPr>
      </w:pPr>
      <w:r w:rsidRPr="002C5780">
        <w:rPr>
          <w:rFonts w:ascii="Times New Roman" w:hAnsi="Times New Roman"/>
          <w:i/>
          <w:sz w:val="20"/>
          <w:szCs w:val="20"/>
        </w:rPr>
        <w:t>Nota 2: Lipsa semnaturii reprezentantului legal sau reprezentantului imputernicit conform actelor statutare/constitutive ale societatii conduce automat la nulitatea Acordului de Asociere.</w:t>
      </w:r>
    </w:p>
    <w:p w14:paraId="6299B63B"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lang w:val="fr-FR"/>
        </w:rPr>
        <w:t xml:space="preserve">Nota </w:t>
      </w:r>
      <w:proofErr w:type="gramStart"/>
      <w:r w:rsidRPr="002C5780">
        <w:rPr>
          <w:rFonts w:ascii="Times New Roman" w:hAnsi="Times New Roman"/>
          <w:i/>
          <w:sz w:val="20"/>
          <w:szCs w:val="20"/>
          <w:lang w:val="fr-FR"/>
        </w:rPr>
        <w:t>3:</w:t>
      </w:r>
      <w:proofErr w:type="gramEnd"/>
      <w:r w:rsidRPr="002C5780">
        <w:rPr>
          <w:rFonts w:ascii="Times New Roman" w:hAnsi="Times New Roman"/>
          <w:i/>
          <w:sz w:val="20"/>
          <w:szCs w:val="20"/>
          <w:lang w:val="fr-FR"/>
        </w:rPr>
        <w:t xml:space="preserve"> In </w:t>
      </w:r>
      <w:proofErr w:type="spellStart"/>
      <w:r w:rsidRPr="002C5780">
        <w:rPr>
          <w:rFonts w:ascii="Times New Roman" w:hAnsi="Times New Roman"/>
          <w:i/>
          <w:sz w:val="20"/>
          <w:szCs w:val="20"/>
          <w:lang w:val="fr-FR"/>
        </w:rPr>
        <w:t>prezentul</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Acord</w:t>
      </w:r>
      <w:proofErr w:type="spellEnd"/>
      <w:r w:rsidRPr="002C5780">
        <w:rPr>
          <w:rFonts w:ascii="Times New Roman" w:hAnsi="Times New Roman"/>
          <w:i/>
          <w:sz w:val="20"/>
          <w:szCs w:val="20"/>
          <w:lang w:val="fr-FR"/>
        </w:rPr>
        <w:t xml:space="preserve"> de </w:t>
      </w:r>
      <w:proofErr w:type="spellStart"/>
      <w:r w:rsidRPr="002C5780">
        <w:rPr>
          <w:rFonts w:ascii="Times New Roman" w:hAnsi="Times New Roman"/>
          <w:i/>
          <w:sz w:val="20"/>
          <w:szCs w:val="20"/>
          <w:lang w:val="fr-FR"/>
        </w:rPr>
        <w:t>Asociere</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notiunea</w:t>
      </w:r>
      <w:proofErr w:type="spellEnd"/>
      <w:r w:rsidRPr="002C5780">
        <w:rPr>
          <w:rFonts w:ascii="Times New Roman" w:hAnsi="Times New Roman"/>
          <w:i/>
          <w:sz w:val="20"/>
          <w:szCs w:val="20"/>
          <w:lang w:val="fr-FR"/>
        </w:rPr>
        <w:t xml:space="preserve"> de </w:t>
      </w:r>
      <w:proofErr w:type="spellStart"/>
      <w:r w:rsidRPr="002C5780">
        <w:rPr>
          <w:rFonts w:ascii="Times New Roman" w:hAnsi="Times New Roman"/>
          <w:i/>
          <w:sz w:val="20"/>
          <w:szCs w:val="20"/>
          <w:lang w:val="fr-FR"/>
        </w:rPr>
        <w:t>reprezentant</w:t>
      </w:r>
      <w:proofErr w:type="spellEnd"/>
      <w:r w:rsidRPr="002C5780">
        <w:rPr>
          <w:rFonts w:ascii="Times New Roman" w:hAnsi="Times New Roman"/>
          <w:i/>
          <w:sz w:val="20"/>
          <w:szCs w:val="20"/>
          <w:lang w:val="fr-FR"/>
        </w:rPr>
        <w:t xml:space="preserve"> </w:t>
      </w:r>
      <w:proofErr w:type="spellStart"/>
      <w:r w:rsidRPr="002C5780">
        <w:rPr>
          <w:rFonts w:ascii="Times New Roman" w:hAnsi="Times New Roman"/>
          <w:i/>
          <w:sz w:val="20"/>
          <w:szCs w:val="20"/>
          <w:lang w:val="fr-FR"/>
        </w:rPr>
        <w:t>imputernicit</w:t>
      </w:r>
      <w:proofErr w:type="spellEnd"/>
      <w:r w:rsidRPr="002C5780">
        <w:rPr>
          <w:rFonts w:ascii="Times New Roman" w:hAnsi="Times New Roman"/>
          <w:i/>
          <w:sz w:val="20"/>
          <w:szCs w:val="20"/>
        </w:rPr>
        <w:t xml:space="preserve"> conform actelor statutare/constitutive ale societatii este diferita de notiunea de reprezentant imputernicit sa semneze oferta, inclusiv orice alte documente aferente acesteia, asa cum este acesta desemnat prin Formularul "Imputernicire", din cadrul Documentatiei de atribuire.</w:t>
      </w:r>
    </w:p>
    <w:p w14:paraId="0BDE71F3" w14:textId="77777777" w:rsidR="00EE4AD4" w:rsidRPr="002C5780" w:rsidRDefault="00EE4AD4" w:rsidP="002C5780">
      <w:pPr>
        <w:overflowPunct w:val="0"/>
        <w:autoSpaceDE w:val="0"/>
        <w:autoSpaceDN w:val="0"/>
        <w:adjustRightInd w:val="0"/>
        <w:spacing w:after="0" w:line="240" w:lineRule="auto"/>
        <w:textAlignment w:val="baseline"/>
        <w:rPr>
          <w:rFonts w:ascii="Times New Roman" w:eastAsia="Times New Roman" w:hAnsi="Times New Roman"/>
          <w:b/>
          <w:i/>
          <w:sz w:val="20"/>
          <w:szCs w:val="20"/>
        </w:rPr>
      </w:pPr>
    </w:p>
    <w:p w14:paraId="7C84A9FD" w14:textId="77777777" w:rsidR="009D392D" w:rsidRPr="002C5780"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bCs/>
          <w:i/>
          <w:iCs/>
          <w:sz w:val="20"/>
          <w:szCs w:val="20"/>
        </w:rPr>
      </w:pPr>
      <w:r w:rsidRPr="002C5780">
        <w:rPr>
          <w:rFonts w:ascii="Times New Roman" w:eastAsia="Times New Roman" w:hAnsi="Times New Roman"/>
          <w:b/>
          <w:i/>
          <w:sz w:val="20"/>
          <w:szCs w:val="20"/>
        </w:rPr>
        <w:lastRenderedPageBreak/>
        <w:t>FORMULARUL nr. 3</w:t>
      </w:r>
    </w:p>
    <w:p w14:paraId="087A4CA5" w14:textId="77777777" w:rsidR="009D392D" w:rsidRPr="002C5780" w:rsidRDefault="009D392D" w:rsidP="009D392D">
      <w:pPr>
        <w:overflowPunct w:val="0"/>
        <w:autoSpaceDE w:val="0"/>
        <w:autoSpaceDN w:val="0"/>
        <w:adjustRightInd w:val="0"/>
        <w:spacing w:after="0" w:line="240" w:lineRule="auto"/>
        <w:jc w:val="center"/>
        <w:textAlignment w:val="baseline"/>
        <w:rPr>
          <w:rFonts w:ascii="Times New Roman" w:eastAsia="Times New Roman" w:hAnsi="Times New Roman"/>
          <w:b/>
          <w:i/>
          <w:sz w:val="20"/>
          <w:szCs w:val="20"/>
          <w:lang w:val="pt-BR"/>
        </w:rPr>
      </w:pPr>
    </w:p>
    <w:p w14:paraId="56DB01A0" w14:textId="77777777" w:rsidR="009D392D" w:rsidRPr="002C5780" w:rsidRDefault="009D392D" w:rsidP="009D392D">
      <w:pPr>
        <w:autoSpaceDE w:val="0"/>
        <w:spacing w:after="120"/>
        <w:jc w:val="right"/>
        <w:rPr>
          <w:rFonts w:ascii="Times New Roman" w:hAnsi="Times New Roman"/>
          <w:b/>
          <w:i/>
          <w:sz w:val="20"/>
          <w:szCs w:val="20"/>
        </w:rPr>
      </w:pPr>
    </w:p>
    <w:p w14:paraId="2ADA2CFF" w14:textId="77777777" w:rsidR="009D392D" w:rsidRPr="002C5780" w:rsidRDefault="009D392D" w:rsidP="009D392D">
      <w:pPr>
        <w:spacing w:after="0" w:line="240" w:lineRule="auto"/>
        <w:rPr>
          <w:rFonts w:ascii="Times New Roman" w:hAnsi="Times New Roman"/>
          <w:b/>
          <w:i/>
          <w:sz w:val="20"/>
          <w:szCs w:val="20"/>
        </w:rPr>
      </w:pPr>
    </w:p>
    <w:p w14:paraId="0EFCEC43" w14:textId="77777777" w:rsidR="009D392D" w:rsidRPr="002C5780" w:rsidRDefault="009D392D" w:rsidP="009D392D">
      <w:pPr>
        <w:spacing w:after="0"/>
        <w:rPr>
          <w:rFonts w:ascii="Times New Roman" w:hAnsi="Times New Roman"/>
          <w:b/>
          <w:i/>
          <w:sz w:val="20"/>
          <w:szCs w:val="20"/>
        </w:rPr>
      </w:pPr>
      <w:r w:rsidRPr="002C5780">
        <w:rPr>
          <w:rFonts w:ascii="Times New Roman" w:hAnsi="Times New Roman"/>
          <w:b/>
          <w:i/>
          <w:sz w:val="20"/>
          <w:szCs w:val="20"/>
        </w:rPr>
        <w:t xml:space="preserve">Terţ susţinător </w:t>
      </w:r>
    </w:p>
    <w:p w14:paraId="18006D9B" w14:textId="77777777" w:rsidR="009D392D" w:rsidRPr="002C5780" w:rsidRDefault="009D392D" w:rsidP="009D392D">
      <w:pPr>
        <w:spacing w:after="0"/>
        <w:rPr>
          <w:rFonts w:ascii="Times New Roman" w:hAnsi="Times New Roman"/>
          <w:b/>
          <w:i/>
          <w:sz w:val="20"/>
          <w:szCs w:val="20"/>
        </w:rPr>
      </w:pPr>
      <w:r w:rsidRPr="002C5780">
        <w:rPr>
          <w:rFonts w:ascii="Times New Roman" w:hAnsi="Times New Roman"/>
          <w:b/>
          <w:i/>
          <w:sz w:val="20"/>
          <w:szCs w:val="20"/>
        </w:rPr>
        <w:t>..........................</w:t>
      </w:r>
    </w:p>
    <w:p w14:paraId="63798DAD" w14:textId="77777777" w:rsidR="009D392D" w:rsidRPr="002C5780" w:rsidRDefault="009D392D" w:rsidP="009D392D">
      <w:pPr>
        <w:spacing w:after="0"/>
        <w:rPr>
          <w:rFonts w:ascii="Times New Roman" w:hAnsi="Times New Roman"/>
          <w:b/>
          <w:i/>
          <w:sz w:val="20"/>
          <w:szCs w:val="20"/>
        </w:rPr>
      </w:pPr>
      <w:r w:rsidRPr="002C5780">
        <w:rPr>
          <w:rFonts w:ascii="Times New Roman" w:hAnsi="Times New Roman"/>
          <w:b/>
          <w:i/>
          <w:sz w:val="20"/>
          <w:szCs w:val="20"/>
        </w:rPr>
        <w:t>(denumirea)</w:t>
      </w:r>
    </w:p>
    <w:p w14:paraId="493D12CB" w14:textId="77777777" w:rsidR="009D392D" w:rsidRPr="002C5780" w:rsidRDefault="009D392D" w:rsidP="009D392D">
      <w:pPr>
        <w:spacing w:after="0"/>
        <w:jc w:val="center"/>
        <w:rPr>
          <w:rFonts w:ascii="Times New Roman" w:hAnsi="Times New Roman"/>
          <w:b/>
          <w:i/>
          <w:sz w:val="20"/>
          <w:szCs w:val="20"/>
        </w:rPr>
      </w:pPr>
      <w:r w:rsidRPr="002C5780">
        <w:rPr>
          <w:rFonts w:ascii="Times New Roman" w:hAnsi="Times New Roman"/>
          <w:b/>
          <w:i/>
          <w:sz w:val="20"/>
          <w:szCs w:val="20"/>
        </w:rPr>
        <w:t>ANGAJAMENT FERM</w:t>
      </w:r>
    </w:p>
    <w:p w14:paraId="4706D3A2" w14:textId="77777777" w:rsidR="009D392D" w:rsidRPr="002C5780" w:rsidRDefault="009D392D" w:rsidP="009D392D">
      <w:pPr>
        <w:spacing w:after="0"/>
        <w:jc w:val="center"/>
        <w:rPr>
          <w:rFonts w:ascii="Times New Roman" w:hAnsi="Times New Roman"/>
          <w:b/>
          <w:i/>
          <w:sz w:val="20"/>
          <w:szCs w:val="20"/>
        </w:rPr>
      </w:pPr>
      <w:r w:rsidRPr="002C5780">
        <w:rPr>
          <w:rFonts w:ascii="Times New Roman" w:hAnsi="Times New Roman"/>
          <w:b/>
          <w:i/>
          <w:sz w:val="20"/>
          <w:szCs w:val="20"/>
        </w:rPr>
        <w:t xml:space="preserve">privind susţinerea acordata ofertantului pentru indeplinirea criteriului </w:t>
      </w:r>
    </w:p>
    <w:p w14:paraId="6BF1B82E" w14:textId="77777777" w:rsidR="009D392D" w:rsidRPr="002C5780" w:rsidRDefault="009D392D" w:rsidP="009D392D">
      <w:pPr>
        <w:spacing w:after="0"/>
        <w:jc w:val="center"/>
        <w:rPr>
          <w:rFonts w:ascii="Times New Roman" w:hAnsi="Times New Roman"/>
          <w:b/>
          <w:i/>
          <w:sz w:val="20"/>
          <w:szCs w:val="20"/>
        </w:rPr>
      </w:pPr>
      <w:r w:rsidRPr="002C5780">
        <w:rPr>
          <w:rFonts w:ascii="Times New Roman" w:hAnsi="Times New Roman"/>
          <w:b/>
          <w:i/>
          <w:sz w:val="20"/>
          <w:szCs w:val="20"/>
        </w:rPr>
        <w:t>referitor la capacitatea tehnica - experienta similara</w:t>
      </w:r>
    </w:p>
    <w:p w14:paraId="33339DBF" w14:textId="77777777" w:rsidR="009D392D" w:rsidRPr="002C5780" w:rsidRDefault="009D392D" w:rsidP="009D392D">
      <w:pPr>
        <w:spacing w:after="0"/>
        <w:jc w:val="both"/>
        <w:rPr>
          <w:rFonts w:ascii="Times New Roman" w:hAnsi="Times New Roman"/>
          <w:b/>
          <w:i/>
          <w:sz w:val="20"/>
          <w:szCs w:val="20"/>
        </w:rPr>
      </w:pPr>
      <w:r w:rsidRPr="002C5780">
        <w:rPr>
          <w:rFonts w:ascii="Times New Roman" w:hAnsi="Times New Roman"/>
          <w:b/>
          <w:i/>
          <w:sz w:val="20"/>
          <w:szCs w:val="20"/>
        </w:rPr>
        <w:t>Către, ..........................................................................</w:t>
      </w:r>
    </w:p>
    <w:p w14:paraId="5E37648D" w14:textId="77777777" w:rsidR="009D392D" w:rsidRPr="002C5780" w:rsidRDefault="009D392D" w:rsidP="009D392D">
      <w:pPr>
        <w:spacing w:after="0"/>
        <w:jc w:val="both"/>
        <w:rPr>
          <w:rFonts w:ascii="Times New Roman" w:hAnsi="Times New Roman"/>
          <w:b/>
          <w:i/>
          <w:sz w:val="20"/>
          <w:szCs w:val="20"/>
        </w:rPr>
      </w:pPr>
      <w:r w:rsidRPr="002C5780">
        <w:rPr>
          <w:rFonts w:ascii="Times New Roman" w:hAnsi="Times New Roman"/>
          <w:b/>
          <w:i/>
          <w:sz w:val="20"/>
          <w:szCs w:val="20"/>
        </w:rPr>
        <w:t>(denumirea autorităţii contractante şi adresa completă)</w:t>
      </w:r>
    </w:p>
    <w:p w14:paraId="0E196FF5" w14:textId="77777777" w:rsidR="009D392D" w:rsidRPr="002C5780" w:rsidRDefault="009D392D" w:rsidP="009D392D">
      <w:pPr>
        <w:spacing w:after="0"/>
        <w:jc w:val="both"/>
        <w:rPr>
          <w:rFonts w:ascii="Times New Roman" w:hAnsi="Times New Roman"/>
          <w:b/>
          <w:i/>
          <w:sz w:val="20"/>
          <w:szCs w:val="20"/>
        </w:rPr>
      </w:pPr>
    </w:p>
    <w:p w14:paraId="00E8D1B7"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tab/>
        <w:t xml:space="preserve">Intervenit intre  ....................... (denumirea si datele de identificare ale terţului susţinător) si  ....................... (denumirea ofertantului) cu privire la procedura pentru atribuirea contractului de </w:t>
      </w:r>
      <w:r w:rsidR="002D628B" w:rsidRPr="002C5780">
        <w:rPr>
          <w:rFonts w:ascii="Times New Roman" w:hAnsi="Times New Roman"/>
          <w:i/>
          <w:sz w:val="20"/>
          <w:szCs w:val="20"/>
        </w:rPr>
        <w:t>servicii</w:t>
      </w:r>
      <w:r w:rsidRPr="002C5780">
        <w:rPr>
          <w:rFonts w:ascii="Times New Roman" w:hAnsi="Times New Roman"/>
          <w:i/>
          <w:sz w:val="20"/>
          <w:szCs w:val="20"/>
        </w:rPr>
        <w:t xml:space="preserve"> </w:t>
      </w:r>
      <w:r w:rsidRPr="002C5780">
        <w:rPr>
          <w:rFonts w:ascii="Times New Roman" w:hAnsi="Times New Roman"/>
          <w:b/>
          <w:bCs/>
          <w:i/>
          <w:sz w:val="20"/>
          <w:szCs w:val="20"/>
          <w:lang w:val="fr-FR"/>
        </w:rPr>
        <w:t>„………………………….</w:t>
      </w:r>
      <w:r w:rsidRPr="002C5780">
        <w:rPr>
          <w:rFonts w:ascii="Times New Roman" w:hAnsi="Times New Roman"/>
          <w:b/>
          <w:bCs/>
          <w:i/>
          <w:sz w:val="20"/>
          <w:szCs w:val="20"/>
        </w:rPr>
        <w:t>”</w:t>
      </w:r>
      <w:r w:rsidRPr="002C5780">
        <w:rPr>
          <w:rFonts w:ascii="Times New Roman" w:hAnsi="Times New Roman"/>
          <w:i/>
          <w:sz w:val="20"/>
          <w:szCs w:val="20"/>
        </w:rPr>
        <w:t>,</w:t>
      </w:r>
      <w:r w:rsidRPr="002C5780">
        <w:rPr>
          <w:rFonts w:ascii="Times New Roman" w:hAnsi="Times New Roman"/>
          <w:b/>
          <w:i/>
          <w:sz w:val="20"/>
          <w:szCs w:val="20"/>
        </w:rPr>
        <w:t xml:space="preserve"> </w:t>
      </w:r>
      <w:r w:rsidRPr="002C5780">
        <w:rPr>
          <w:rFonts w:ascii="Times New Roman" w:hAnsi="Times New Roman"/>
          <w:i/>
          <w:sz w:val="20"/>
          <w:szCs w:val="20"/>
        </w:rPr>
        <w:t>pentru indeplinirea cerintei de calificare privind capacitatea tehnica.</w:t>
      </w:r>
    </w:p>
    <w:p w14:paraId="7EC2066F"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tab/>
        <w:t>Noi ....................... (denumirea terţului susţinător), în situația în care contractantul ................ (denumirea ofertantului) întâmpină dificultăți de natuta tehnica pe parcursul derulării contractului, garantam neconditionat si irevocabil, autorității contractante susținerea necesara  pentru îndeplinirea contractului conform ofertei prezentate şi a obligatiilor asumate de ....................... (denumirea ofertantului) prin contractul ce urmează a fi încheiat între ofertant şi autoritatea contractantă.</w:t>
      </w:r>
    </w:p>
    <w:p w14:paraId="747DCFED"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tab/>
        <w:t xml:space="preserve">Noi, ............................................ (denumirea terţului susţinător),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(denumirea ofertantului) prin contractul ce urmează a fi încheiat între ofertant şi autoritatea contractantă, pentru partea asumata prin prezentul anagajament. </w:t>
      </w:r>
    </w:p>
    <w:p w14:paraId="199EA95E" w14:textId="77777777" w:rsidR="009D392D" w:rsidRPr="002C5780" w:rsidRDefault="009D392D" w:rsidP="009D392D">
      <w:pPr>
        <w:autoSpaceDE w:val="0"/>
        <w:autoSpaceDN w:val="0"/>
        <w:adjustRightInd w:val="0"/>
        <w:jc w:val="both"/>
        <w:rPr>
          <w:rFonts w:ascii="Times New Roman" w:hAnsi="Times New Roman"/>
          <w:i/>
          <w:sz w:val="20"/>
          <w:szCs w:val="20"/>
        </w:rPr>
      </w:pPr>
      <w:r w:rsidRPr="002C5780">
        <w:rPr>
          <w:rFonts w:ascii="Times New Roman" w:hAnsi="Times New Roman"/>
          <w:i/>
          <w:sz w:val="20"/>
          <w:szCs w:val="20"/>
        </w:rPr>
        <w:tab/>
        <w:t>Noi, ............................................ (denumirea ofertantului), declarăm că vom invoca susținerea acordata de ............................................ (denumirea terţului susţinător) pentru indeplinirea contractului mentionat mai sus, asa cum rezultă din prezentul Angajament, in cazul in care vom intampina dificultati pe parcursul derularii contractului, si garantam materializarea aspectelor ce fac obiectul prezentului angajament ferm.</w:t>
      </w:r>
    </w:p>
    <w:p w14:paraId="76D42EC5"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tab/>
        <w:t>Noi, ............................................ (denumirea ofertantului), intelegem ca Autoritatea Contractanta va urmari orice pretentie la daune pe care noi am putea sa o avem impotriva ________________ (denumirea terţului susţinător)  pentru nerespectarea de catre acesta a obligatiilor asumate prin prezentul angajament ferm, in conformitate cu clauza 37 din Acordul contractual.</w:t>
      </w:r>
    </w:p>
    <w:p w14:paraId="4513418A"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tab/>
        <w:t>Acordarea susţinerii tehnice nu implică alte costuri pentru achizitor, cu excepţia celor care au fost incluse în propunerea financiara.</w:t>
      </w:r>
    </w:p>
    <w:p w14:paraId="0EC61C49"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i/>
          <w:sz w:val="20"/>
          <w:szCs w:val="20"/>
        </w:rPr>
        <w:tab/>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(denumirea ofertantului).</w:t>
      </w:r>
    </w:p>
    <w:p w14:paraId="6137C521" w14:textId="77777777" w:rsidR="009D392D" w:rsidRPr="002C5780" w:rsidRDefault="009D392D" w:rsidP="009D392D">
      <w:pPr>
        <w:spacing w:after="0"/>
        <w:jc w:val="both"/>
        <w:rPr>
          <w:rFonts w:ascii="Times New Roman" w:hAnsi="Times New Roman"/>
          <w:b/>
          <w:i/>
          <w:sz w:val="20"/>
          <w:szCs w:val="20"/>
        </w:rPr>
      </w:pPr>
    </w:p>
    <w:p w14:paraId="33926E10" w14:textId="77777777" w:rsidR="009D392D" w:rsidRPr="002C5780" w:rsidRDefault="009D392D" w:rsidP="009D392D">
      <w:pPr>
        <w:spacing w:after="0"/>
        <w:jc w:val="both"/>
        <w:rPr>
          <w:rFonts w:ascii="Times New Roman" w:hAnsi="Times New Roman"/>
          <w:b/>
          <w:i/>
          <w:sz w:val="20"/>
          <w:szCs w:val="20"/>
        </w:rPr>
      </w:pPr>
      <w:r w:rsidRPr="002C5780">
        <w:rPr>
          <w:rFonts w:ascii="Times New Roman" w:hAnsi="Times New Roman"/>
          <w:b/>
          <w:i/>
          <w:sz w:val="20"/>
          <w:szCs w:val="20"/>
        </w:rPr>
        <w:t>Data completării,</w:t>
      </w:r>
      <w:r w:rsidRPr="002C5780">
        <w:rPr>
          <w:rFonts w:ascii="Times New Roman" w:hAnsi="Times New Roman"/>
          <w:b/>
          <w:i/>
          <w:sz w:val="20"/>
          <w:szCs w:val="20"/>
        </w:rPr>
        <w:tab/>
      </w:r>
      <w:r w:rsidRPr="002C5780">
        <w:rPr>
          <w:rFonts w:ascii="Times New Roman" w:hAnsi="Times New Roman"/>
          <w:b/>
          <w:i/>
          <w:sz w:val="20"/>
          <w:szCs w:val="20"/>
        </w:rPr>
        <w:tab/>
      </w:r>
      <w:r w:rsidRPr="002C5780">
        <w:rPr>
          <w:rFonts w:ascii="Times New Roman" w:hAnsi="Times New Roman"/>
          <w:b/>
          <w:i/>
          <w:sz w:val="20"/>
          <w:szCs w:val="20"/>
        </w:rPr>
        <w:tab/>
      </w:r>
      <w:r w:rsidRPr="002C5780">
        <w:rPr>
          <w:rFonts w:ascii="Times New Roman" w:hAnsi="Times New Roman"/>
          <w:b/>
          <w:i/>
          <w:sz w:val="20"/>
          <w:szCs w:val="20"/>
        </w:rPr>
        <w:tab/>
      </w:r>
      <w:r w:rsidRPr="002C5780">
        <w:rPr>
          <w:rFonts w:ascii="Times New Roman" w:hAnsi="Times New Roman"/>
          <w:b/>
          <w:i/>
          <w:sz w:val="20"/>
          <w:szCs w:val="20"/>
        </w:rPr>
        <w:tab/>
      </w:r>
      <w:r w:rsidRPr="002C5780">
        <w:rPr>
          <w:rFonts w:ascii="Times New Roman" w:hAnsi="Times New Roman"/>
          <w:b/>
          <w:i/>
          <w:sz w:val="20"/>
          <w:szCs w:val="20"/>
        </w:rPr>
        <w:tab/>
      </w:r>
    </w:p>
    <w:p w14:paraId="139524F2" w14:textId="77777777" w:rsidR="009D392D" w:rsidRPr="002C5780" w:rsidRDefault="009D392D" w:rsidP="009D392D">
      <w:pPr>
        <w:spacing w:after="0"/>
        <w:jc w:val="both"/>
        <w:rPr>
          <w:rFonts w:ascii="Times New Roman" w:hAnsi="Times New Roman"/>
          <w:b/>
          <w:i/>
          <w:sz w:val="20"/>
          <w:szCs w:val="20"/>
        </w:rPr>
      </w:pPr>
      <w:r w:rsidRPr="002C5780">
        <w:rPr>
          <w:rFonts w:ascii="Times New Roman" w:hAnsi="Times New Roman"/>
          <w:b/>
          <w:i/>
          <w:sz w:val="20"/>
          <w:szCs w:val="20"/>
        </w:rPr>
        <w:t>...........................</w:t>
      </w:r>
      <w:r w:rsidRPr="002C5780">
        <w:rPr>
          <w:rFonts w:ascii="Times New Roman" w:hAnsi="Times New Roman"/>
          <w:b/>
          <w:i/>
          <w:sz w:val="20"/>
          <w:szCs w:val="20"/>
        </w:rPr>
        <w:tab/>
      </w:r>
      <w:r w:rsidRPr="002C5780">
        <w:rPr>
          <w:rFonts w:ascii="Times New Roman" w:hAnsi="Times New Roman"/>
          <w:b/>
          <w:i/>
          <w:sz w:val="20"/>
          <w:szCs w:val="20"/>
        </w:rPr>
        <w:tab/>
      </w:r>
      <w:r w:rsidRPr="002C5780">
        <w:rPr>
          <w:rFonts w:ascii="Times New Roman" w:hAnsi="Times New Roman"/>
          <w:b/>
          <w:i/>
          <w:sz w:val="20"/>
          <w:szCs w:val="20"/>
        </w:rPr>
        <w:tab/>
      </w:r>
      <w:r w:rsidRPr="002C5780">
        <w:rPr>
          <w:rFonts w:ascii="Times New Roman" w:hAnsi="Times New Roman"/>
          <w:b/>
          <w:i/>
          <w:sz w:val="20"/>
          <w:szCs w:val="20"/>
        </w:rPr>
        <w:tab/>
      </w:r>
      <w:r w:rsidRPr="002C5780">
        <w:rPr>
          <w:rFonts w:ascii="Times New Roman" w:hAnsi="Times New Roman"/>
          <w:b/>
          <w:i/>
          <w:sz w:val="20"/>
          <w:szCs w:val="20"/>
        </w:rPr>
        <w:tab/>
      </w:r>
    </w:p>
    <w:p w14:paraId="5BB7162E" w14:textId="77777777" w:rsidR="009D392D" w:rsidRPr="002C5780" w:rsidRDefault="009D392D" w:rsidP="009D392D">
      <w:pPr>
        <w:spacing w:after="0"/>
        <w:jc w:val="right"/>
        <w:rPr>
          <w:rFonts w:ascii="Times New Roman" w:hAnsi="Times New Roman"/>
          <w:b/>
          <w:i/>
          <w:sz w:val="20"/>
          <w:szCs w:val="20"/>
        </w:rPr>
      </w:pPr>
      <w:r w:rsidRPr="002C5780">
        <w:rPr>
          <w:rFonts w:ascii="Times New Roman" w:hAnsi="Times New Roman"/>
          <w:b/>
          <w:i/>
          <w:sz w:val="20"/>
          <w:szCs w:val="20"/>
        </w:rPr>
        <w:t>Terţ susţinător ..................... (semnătură autorizată)</w:t>
      </w:r>
    </w:p>
    <w:p w14:paraId="19DABA61" w14:textId="77777777" w:rsidR="009D392D" w:rsidRPr="002C5780" w:rsidRDefault="009D392D" w:rsidP="009D392D">
      <w:pPr>
        <w:spacing w:after="0"/>
        <w:jc w:val="both"/>
        <w:rPr>
          <w:rFonts w:ascii="Times New Roman" w:hAnsi="Times New Roman"/>
          <w:b/>
          <w:i/>
          <w:sz w:val="20"/>
          <w:szCs w:val="20"/>
        </w:rPr>
      </w:pPr>
      <w:r w:rsidRPr="002C5780">
        <w:rPr>
          <w:rFonts w:ascii="Times New Roman" w:hAnsi="Times New Roman"/>
          <w:b/>
          <w:i/>
          <w:sz w:val="20"/>
          <w:szCs w:val="20"/>
        </w:rPr>
        <w:tab/>
      </w:r>
      <w:r w:rsidRPr="002C5780">
        <w:rPr>
          <w:rFonts w:ascii="Times New Roman" w:hAnsi="Times New Roman"/>
          <w:b/>
          <w:i/>
          <w:sz w:val="20"/>
          <w:szCs w:val="20"/>
        </w:rPr>
        <w:tab/>
      </w:r>
      <w:r w:rsidRPr="002C5780">
        <w:rPr>
          <w:rFonts w:ascii="Times New Roman" w:hAnsi="Times New Roman"/>
          <w:b/>
          <w:i/>
          <w:sz w:val="20"/>
          <w:szCs w:val="20"/>
        </w:rPr>
        <w:tab/>
      </w:r>
      <w:r w:rsidRPr="002C5780">
        <w:rPr>
          <w:rFonts w:ascii="Times New Roman" w:hAnsi="Times New Roman"/>
          <w:b/>
          <w:i/>
          <w:sz w:val="20"/>
          <w:szCs w:val="20"/>
        </w:rPr>
        <w:tab/>
      </w:r>
      <w:r w:rsidRPr="002C5780">
        <w:rPr>
          <w:rFonts w:ascii="Times New Roman" w:hAnsi="Times New Roman"/>
          <w:b/>
          <w:i/>
          <w:sz w:val="20"/>
          <w:szCs w:val="20"/>
        </w:rPr>
        <w:tab/>
      </w:r>
      <w:r w:rsidRPr="002C5780">
        <w:rPr>
          <w:rFonts w:ascii="Times New Roman" w:hAnsi="Times New Roman"/>
          <w:b/>
          <w:i/>
          <w:sz w:val="20"/>
          <w:szCs w:val="20"/>
        </w:rPr>
        <w:tab/>
      </w:r>
      <w:r w:rsidRPr="002C5780">
        <w:rPr>
          <w:rFonts w:ascii="Times New Roman" w:hAnsi="Times New Roman"/>
          <w:b/>
          <w:i/>
          <w:sz w:val="20"/>
          <w:szCs w:val="20"/>
        </w:rPr>
        <w:tab/>
      </w:r>
    </w:p>
    <w:p w14:paraId="772CE2A4" w14:textId="77777777" w:rsidR="009D392D" w:rsidRPr="002C5780" w:rsidRDefault="009D392D" w:rsidP="009D392D">
      <w:pPr>
        <w:spacing w:after="0"/>
        <w:jc w:val="right"/>
        <w:rPr>
          <w:rFonts w:ascii="Times New Roman" w:hAnsi="Times New Roman"/>
          <w:b/>
          <w:i/>
          <w:sz w:val="20"/>
          <w:szCs w:val="20"/>
        </w:rPr>
      </w:pPr>
      <w:r w:rsidRPr="002C5780">
        <w:rPr>
          <w:rFonts w:ascii="Times New Roman" w:hAnsi="Times New Roman"/>
          <w:b/>
          <w:i/>
          <w:sz w:val="20"/>
          <w:szCs w:val="20"/>
        </w:rPr>
        <w:t>Ofertant..................... (semnătură autorizată)</w:t>
      </w:r>
    </w:p>
    <w:p w14:paraId="0FFFB1C1" w14:textId="77777777" w:rsidR="009D392D" w:rsidRPr="002C5780" w:rsidRDefault="009D392D" w:rsidP="009D392D">
      <w:pPr>
        <w:spacing w:after="0"/>
        <w:jc w:val="both"/>
        <w:rPr>
          <w:rFonts w:ascii="Times New Roman" w:hAnsi="Times New Roman"/>
          <w:b/>
          <w:bCs/>
          <w:i/>
          <w:sz w:val="20"/>
          <w:szCs w:val="20"/>
        </w:rPr>
      </w:pPr>
    </w:p>
    <w:p w14:paraId="5F52FC79" w14:textId="77777777" w:rsidR="009D392D" w:rsidRPr="002C5780" w:rsidRDefault="009D392D" w:rsidP="009D392D">
      <w:pPr>
        <w:spacing w:after="0"/>
        <w:jc w:val="both"/>
        <w:rPr>
          <w:rFonts w:ascii="Times New Roman" w:hAnsi="Times New Roman"/>
          <w:bCs/>
          <w:i/>
          <w:sz w:val="20"/>
          <w:szCs w:val="20"/>
        </w:rPr>
      </w:pPr>
      <w:r w:rsidRPr="002C5780">
        <w:rPr>
          <w:rFonts w:ascii="Times New Roman" w:hAnsi="Times New Roman"/>
          <w:b/>
          <w:bCs/>
          <w:i/>
          <w:sz w:val="20"/>
          <w:szCs w:val="20"/>
        </w:rPr>
        <w:t xml:space="preserve">Nota 1: </w:t>
      </w:r>
      <w:r w:rsidRPr="002C5780">
        <w:rPr>
          <w:rFonts w:ascii="Times New Roman" w:hAnsi="Times New Roman"/>
          <w:bCs/>
          <w:i/>
          <w:sz w:val="20"/>
          <w:szCs w:val="20"/>
        </w:rPr>
        <w:t>Documentele transmise ofertantului de catre tertul/tertii sustinator/sustinatori, din care rezulta modul efectiv prin care tertul/tertii sustinator/sustinatori va/vor asigura indeplinirea propriului angajament de sustinere, vor fi prezentate in mod obligatoriu impreuna cu Angajamentul ferm, cu oferta si cu DUAE. Aceste documente vor deveni anexe la angajamentul ferm.</w:t>
      </w:r>
    </w:p>
    <w:p w14:paraId="0DAC931D" w14:textId="77777777" w:rsidR="009D392D" w:rsidRPr="002C5780" w:rsidRDefault="009D392D" w:rsidP="009D392D">
      <w:pPr>
        <w:spacing w:after="0"/>
        <w:rPr>
          <w:rFonts w:ascii="Times New Roman" w:hAnsi="Times New Roman"/>
          <w:i/>
          <w:sz w:val="20"/>
          <w:szCs w:val="20"/>
        </w:rPr>
      </w:pPr>
    </w:p>
    <w:p w14:paraId="30947B41" w14:textId="77777777" w:rsidR="009D392D" w:rsidRPr="002C5780" w:rsidRDefault="009D392D" w:rsidP="009D392D">
      <w:pPr>
        <w:spacing w:after="0"/>
        <w:jc w:val="both"/>
        <w:rPr>
          <w:rFonts w:ascii="Times New Roman" w:hAnsi="Times New Roman"/>
          <w:i/>
          <w:sz w:val="20"/>
          <w:szCs w:val="20"/>
        </w:rPr>
      </w:pPr>
      <w:r w:rsidRPr="002C5780">
        <w:rPr>
          <w:rFonts w:ascii="Times New Roman" w:hAnsi="Times New Roman"/>
          <w:b/>
          <w:bCs/>
          <w:i/>
          <w:sz w:val="20"/>
          <w:szCs w:val="20"/>
        </w:rPr>
        <w:t>Nota 2</w:t>
      </w:r>
      <w:r w:rsidRPr="002C5780">
        <w:rPr>
          <w:rFonts w:ascii="Times New Roman" w:hAnsi="Times New Roman"/>
          <w:bCs/>
          <w:i/>
          <w:sz w:val="20"/>
          <w:szCs w:val="20"/>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14:paraId="4B493D89" w14:textId="77777777" w:rsidR="004208E0" w:rsidRPr="002C5780" w:rsidRDefault="004208E0" w:rsidP="000014C4">
      <w:pPr>
        <w:spacing w:after="0" w:line="240" w:lineRule="auto"/>
        <w:rPr>
          <w:rFonts w:ascii="Times New Roman" w:hAnsi="Times New Roman"/>
          <w:i/>
          <w:noProof/>
          <w:sz w:val="20"/>
          <w:szCs w:val="20"/>
          <w:lang w:val="pt-BR"/>
        </w:rPr>
        <w:sectPr w:rsidR="004208E0" w:rsidRPr="002C5780" w:rsidSect="002D6C02">
          <w:pgSz w:w="11906" w:h="16838"/>
          <w:pgMar w:top="284" w:right="539" w:bottom="1418" w:left="1622" w:header="709" w:footer="709" w:gutter="0"/>
          <w:cols w:space="708"/>
          <w:docGrid w:linePitch="360"/>
        </w:sectPr>
      </w:pPr>
    </w:p>
    <w:p w14:paraId="53CA9134" w14:textId="77777777" w:rsidR="00380EB7" w:rsidRPr="002C5780" w:rsidRDefault="00380EB7" w:rsidP="00B14699">
      <w:pPr>
        <w:spacing w:after="0" w:line="240" w:lineRule="auto"/>
        <w:rPr>
          <w:rFonts w:ascii="Times New Roman" w:hAnsi="Times New Roman"/>
          <w:bCs/>
          <w:i/>
          <w:sz w:val="20"/>
          <w:szCs w:val="20"/>
        </w:rPr>
      </w:pPr>
    </w:p>
    <w:p w14:paraId="1D3148F7" w14:textId="77777777" w:rsidR="00380EB7" w:rsidRPr="002C5780" w:rsidRDefault="00380EB7" w:rsidP="00B14699">
      <w:pPr>
        <w:spacing w:after="0" w:line="240" w:lineRule="auto"/>
        <w:rPr>
          <w:rFonts w:ascii="Times New Roman" w:hAnsi="Times New Roman"/>
          <w:bCs/>
          <w:i/>
          <w:sz w:val="20"/>
          <w:szCs w:val="20"/>
        </w:rPr>
      </w:pPr>
    </w:p>
    <w:p w14:paraId="06C8F3BE" w14:textId="77777777" w:rsidR="00380EB7" w:rsidRPr="002C5780" w:rsidRDefault="00380EB7" w:rsidP="00B14699">
      <w:pPr>
        <w:spacing w:after="0" w:line="240" w:lineRule="auto"/>
        <w:rPr>
          <w:rFonts w:ascii="Times New Roman" w:hAnsi="Times New Roman"/>
          <w:bCs/>
          <w:i/>
          <w:sz w:val="20"/>
          <w:szCs w:val="20"/>
        </w:rPr>
      </w:pPr>
    </w:p>
    <w:p w14:paraId="663B627D" w14:textId="77777777" w:rsidR="00380EB7" w:rsidRPr="002C5780" w:rsidRDefault="00380EB7" w:rsidP="00380EB7">
      <w:pPr>
        <w:spacing w:after="0" w:line="240" w:lineRule="auto"/>
        <w:jc w:val="center"/>
        <w:rPr>
          <w:rFonts w:ascii="Times New Roman" w:hAnsi="Times New Roman"/>
          <w:b/>
          <w:i/>
          <w:iCs/>
          <w:sz w:val="20"/>
          <w:szCs w:val="20"/>
        </w:rPr>
      </w:pPr>
    </w:p>
    <w:p w14:paraId="0F3E4488" w14:textId="77777777" w:rsidR="00380EB7" w:rsidRPr="002C5780" w:rsidRDefault="00380EB7" w:rsidP="00380EB7">
      <w:pPr>
        <w:spacing w:after="0" w:line="240" w:lineRule="auto"/>
        <w:jc w:val="center"/>
        <w:rPr>
          <w:rFonts w:ascii="Times New Roman" w:hAnsi="Times New Roman"/>
          <w:b/>
          <w:i/>
          <w:iCs/>
          <w:sz w:val="20"/>
          <w:szCs w:val="20"/>
        </w:rPr>
      </w:pPr>
    </w:p>
    <w:p w14:paraId="62D7D731" w14:textId="77777777" w:rsidR="00380EB7" w:rsidRPr="002C5780" w:rsidRDefault="00380EB7" w:rsidP="00380EB7">
      <w:pPr>
        <w:spacing w:after="0" w:line="240" w:lineRule="auto"/>
        <w:jc w:val="center"/>
        <w:rPr>
          <w:rFonts w:ascii="Times New Roman" w:hAnsi="Times New Roman"/>
          <w:b/>
          <w:i/>
          <w:iCs/>
          <w:sz w:val="20"/>
          <w:szCs w:val="20"/>
        </w:rPr>
      </w:pPr>
    </w:p>
    <w:p w14:paraId="0D675F13" w14:textId="77777777" w:rsidR="00380EB7" w:rsidRPr="002C5780" w:rsidRDefault="00380EB7" w:rsidP="00380EB7">
      <w:pPr>
        <w:spacing w:after="0" w:line="240" w:lineRule="auto"/>
        <w:jc w:val="center"/>
        <w:rPr>
          <w:rFonts w:ascii="Times New Roman" w:hAnsi="Times New Roman"/>
          <w:b/>
          <w:i/>
          <w:iCs/>
          <w:sz w:val="20"/>
          <w:szCs w:val="20"/>
        </w:rPr>
      </w:pPr>
    </w:p>
    <w:p w14:paraId="51B7216F" w14:textId="77777777" w:rsidR="00380EB7" w:rsidRPr="002C5780" w:rsidRDefault="00380EB7" w:rsidP="00380EB7">
      <w:pPr>
        <w:spacing w:after="0" w:line="240" w:lineRule="auto"/>
        <w:jc w:val="center"/>
        <w:rPr>
          <w:rFonts w:ascii="Times New Roman" w:hAnsi="Times New Roman"/>
          <w:b/>
          <w:i/>
          <w:iCs/>
          <w:sz w:val="20"/>
          <w:szCs w:val="20"/>
        </w:rPr>
      </w:pPr>
    </w:p>
    <w:p w14:paraId="798A8EBD" w14:textId="77777777" w:rsidR="00380EB7" w:rsidRPr="002C5780" w:rsidRDefault="00380EB7" w:rsidP="00380EB7">
      <w:pPr>
        <w:spacing w:after="0" w:line="240" w:lineRule="auto"/>
        <w:jc w:val="center"/>
        <w:rPr>
          <w:rFonts w:ascii="Times New Roman" w:hAnsi="Times New Roman"/>
          <w:b/>
          <w:i/>
          <w:iCs/>
          <w:sz w:val="20"/>
          <w:szCs w:val="20"/>
        </w:rPr>
      </w:pPr>
    </w:p>
    <w:p w14:paraId="5392ECAF" w14:textId="77777777" w:rsidR="00380EB7" w:rsidRPr="002C5780" w:rsidRDefault="00380EB7" w:rsidP="00380EB7">
      <w:pPr>
        <w:spacing w:after="0" w:line="240" w:lineRule="auto"/>
        <w:jc w:val="center"/>
        <w:rPr>
          <w:rFonts w:ascii="Times New Roman" w:hAnsi="Times New Roman"/>
          <w:b/>
          <w:i/>
          <w:iCs/>
          <w:sz w:val="20"/>
          <w:szCs w:val="20"/>
        </w:rPr>
      </w:pPr>
    </w:p>
    <w:p w14:paraId="468ED183" w14:textId="77777777" w:rsidR="00380EB7" w:rsidRPr="002C5780" w:rsidRDefault="00380EB7" w:rsidP="00380EB7">
      <w:pPr>
        <w:spacing w:after="0" w:line="240" w:lineRule="auto"/>
        <w:jc w:val="center"/>
        <w:rPr>
          <w:rFonts w:ascii="Times New Roman" w:hAnsi="Times New Roman"/>
          <w:b/>
          <w:i/>
          <w:iCs/>
          <w:sz w:val="20"/>
          <w:szCs w:val="20"/>
        </w:rPr>
      </w:pPr>
    </w:p>
    <w:p w14:paraId="7008638E" w14:textId="77777777" w:rsidR="00380EB7" w:rsidRPr="002C5780" w:rsidRDefault="00380EB7" w:rsidP="00380EB7">
      <w:pPr>
        <w:spacing w:after="0" w:line="240" w:lineRule="auto"/>
        <w:jc w:val="center"/>
        <w:rPr>
          <w:rFonts w:ascii="Times New Roman" w:hAnsi="Times New Roman"/>
          <w:b/>
          <w:i/>
          <w:iCs/>
          <w:sz w:val="20"/>
          <w:szCs w:val="20"/>
        </w:rPr>
      </w:pPr>
    </w:p>
    <w:p w14:paraId="0CE03E0B" w14:textId="77777777" w:rsidR="00380EB7" w:rsidRPr="002C5780" w:rsidRDefault="00380EB7" w:rsidP="00380EB7">
      <w:pPr>
        <w:spacing w:after="0" w:line="240" w:lineRule="auto"/>
        <w:jc w:val="center"/>
        <w:rPr>
          <w:rFonts w:ascii="Times New Roman" w:hAnsi="Times New Roman"/>
          <w:b/>
          <w:i/>
          <w:iCs/>
          <w:sz w:val="20"/>
          <w:szCs w:val="20"/>
        </w:rPr>
      </w:pPr>
    </w:p>
    <w:p w14:paraId="11B8DE6D" w14:textId="77777777" w:rsidR="00380EB7" w:rsidRPr="002C5780" w:rsidRDefault="00380EB7" w:rsidP="00380EB7">
      <w:pPr>
        <w:spacing w:after="0" w:line="240" w:lineRule="auto"/>
        <w:jc w:val="center"/>
        <w:rPr>
          <w:rFonts w:ascii="Times New Roman" w:hAnsi="Times New Roman"/>
          <w:b/>
          <w:i/>
          <w:iCs/>
          <w:sz w:val="20"/>
          <w:szCs w:val="20"/>
        </w:rPr>
      </w:pPr>
    </w:p>
    <w:p w14:paraId="7C39B870" w14:textId="77777777" w:rsidR="00380EB7" w:rsidRPr="002C5780" w:rsidRDefault="00380EB7" w:rsidP="00380EB7">
      <w:pPr>
        <w:spacing w:after="0" w:line="240" w:lineRule="auto"/>
        <w:jc w:val="center"/>
        <w:rPr>
          <w:rFonts w:ascii="Times New Roman" w:hAnsi="Times New Roman"/>
          <w:b/>
          <w:i/>
          <w:iCs/>
          <w:sz w:val="20"/>
          <w:szCs w:val="20"/>
        </w:rPr>
      </w:pPr>
    </w:p>
    <w:p w14:paraId="4D658D68" w14:textId="77777777" w:rsidR="00380EB7" w:rsidRPr="002C5780" w:rsidRDefault="00380EB7" w:rsidP="00380EB7">
      <w:pPr>
        <w:spacing w:after="0" w:line="240" w:lineRule="auto"/>
        <w:jc w:val="center"/>
        <w:rPr>
          <w:rFonts w:ascii="Times New Roman" w:hAnsi="Times New Roman"/>
          <w:b/>
          <w:i/>
          <w:iCs/>
          <w:sz w:val="20"/>
          <w:szCs w:val="20"/>
        </w:rPr>
      </w:pPr>
    </w:p>
    <w:p w14:paraId="4BEEBE33" w14:textId="77777777" w:rsidR="00380EB7" w:rsidRPr="002C5780" w:rsidRDefault="00380EB7" w:rsidP="00380EB7">
      <w:pPr>
        <w:spacing w:after="0" w:line="240" w:lineRule="auto"/>
        <w:jc w:val="center"/>
        <w:rPr>
          <w:rFonts w:ascii="Times New Roman" w:hAnsi="Times New Roman"/>
          <w:b/>
          <w:i/>
          <w:iCs/>
          <w:sz w:val="20"/>
          <w:szCs w:val="20"/>
        </w:rPr>
      </w:pPr>
    </w:p>
    <w:p w14:paraId="21038831" w14:textId="77777777" w:rsidR="00380EB7" w:rsidRPr="002C5780" w:rsidRDefault="00380EB7" w:rsidP="00380EB7">
      <w:pPr>
        <w:spacing w:after="0" w:line="240" w:lineRule="auto"/>
        <w:jc w:val="center"/>
        <w:rPr>
          <w:rFonts w:ascii="Times New Roman" w:hAnsi="Times New Roman"/>
          <w:b/>
          <w:i/>
          <w:iCs/>
          <w:sz w:val="20"/>
          <w:szCs w:val="20"/>
        </w:rPr>
      </w:pPr>
    </w:p>
    <w:p w14:paraId="1F8C753A" w14:textId="77777777" w:rsidR="00380EB7" w:rsidRPr="002C5780" w:rsidRDefault="00380EB7" w:rsidP="00380EB7">
      <w:pPr>
        <w:spacing w:after="0" w:line="240" w:lineRule="auto"/>
        <w:jc w:val="center"/>
        <w:rPr>
          <w:rFonts w:ascii="Times New Roman" w:hAnsi="Times New Roman"/>
          <w:b/>
          <w:i/>
          <w:iCs/>
          <w:sz w:val="20"/>
          <w:szCs w:val="20"/>
        </w:rPr>
      </w:pPr>
    </w:p>
    <w:p w14:paraId="6A79F91A" w14:textId="77777777" w:rsidR="00380EB7" w:rsidRPr="002C5780" w:rsidRDefault="00380EB7" w:rsidP="00380EB7">
      <w:pPr>
        <w:spacing w:after="0" w:line="240" w:lineRule="auto"/>
        <w:jc w:val="center"/>
        <w:rPr>
          <w:rFonts w:ascii="Times New Roman" w:hAnsi="Times New Roman"/>
          <w:b/>
          <w:i/>
          <w:iCs/>
          <w:sz w:val="20"/>
          <w:szCs w:val="20"/>
        </w:rPr>
      </w:pPr>
    </w:p>
    <w:p w14:paraId="64563BC6" w14:textId="77777777" w:rsidR="00380EB7" w:rsidRPr="002C5780" w:rsidRDefault="00380EB7" w:rsidP="00380EB7">
      <w:pPr>
        <w:spacing w:after="0" w:line="240" w:lineRule="auto"/>
        <w:jc w:val="center"/>
        <w:rPr>
          <w:rFonts w:ascii="Times New Roman" w:hAnsi="Times New Roman"/>
          <w:b/>
          <w:i/>
          <w:iCs/>
          <w:sz w:val="20"/>
          <w:szCs w:val="20"/>
        </w:rPr>
      </w:pPr>
    </w:p>
    <w:p w14:paraId="5B401942" w14:textId="77777777" w:rsidR="00380EB7" w:rsidRPr="002C5780" w:rsidRDefault="00380EB7" w:rsidP="00380EB7">
      <w:pPr>
        <w:spacing w:after="0" w:line="240" w:lineRule="auto"/>
        <w:jc w:val="center"/>
        <w:rPr>
          <w:rFonts w:ascii="Times New Roman" w:hAnsi="Times New Roman"/>
          <w:b/>
          <w:i/>
          <w:iCs/>
          <w:sz w:val="20"/>
          <w:szCs w:val="20"/>
        </w:rPr>
      </w:pPr>
    </w:p>
    <w:p w14:paraId="4515DC42" w14:textId="77777777" w:rsidR="00380EB7" w:rsidRPr="002C5780" w:rsidRDefault="00380EB7" w:rsidP="00380EB7">
      <w:pPr>
        <w:spacing w:after="0" w:line="240" w:lineRule="auto"/>
        <w:jc w:val="center"/>
        <w:rPr>
          <w:rFonts w:ascii="Times New Roman" w:hAnsi="Times New Roman"/>
          <w:b/>
          <w:i/>
          <w:iCs/>
          <w:sz w:val="20"/>
          <w:szCs w:val="20"/>
        </w:rPr>
      </w:pPr>
    </w:p>
    <w:p w14:paraId="72AF9D4D" w14:textId="77777777" w:rsidR="00380EB7" w:rsidRPr="002C5780" w:rsidRDefault="00380EB7" w:rsidP="00380EB7">
      <w:pPr>
        <w:spacing w:after="0" w:line="240" w:lineRule="auto"/>
        <w:jc w:val="center"/>
        <w:rPr>
          <w:rFonts w:ascii="Times New Roman" w:hAnsi="Times New Roman"/>
          <w:b/>
          <w:i/>
          <w:iCs/>
          <w:sz w:val="20"/>
          <w:szCs w:val="20"/>
        </w:rPr>
      </w:pPr>
    </w:p>
    <w:p w14:paraId="56327E32" w14:textId="77777777" w:rsidR="00380EB7" w:rsidRPr="002C5780" w:rsidRDefault="00380EB7" w:rsidP="00380EB7">
      <w:pPr>
        <w:spacing w:after="0" w:line="240" w:lineRule="auto"/>
        <w:jc w:val="center"/>
        <w:rPr>
          <w:rFonts w:ascii="Times New Roman" w:hAnsi="Times New Roman"/>
          <w:b/>
          <w:i/>
          <w:iCs/>
          <w:sz w:val="20"/>
          <w:szCs w:val="20"/>
        </w:rPr>
      </w:pPr>
    </w:p>
    <w:p w14:paraId="6A201B4E" w14:textId="77777777" w:rsidR="00380EB7" w:rsidRPr="002C5780" w:rsidRDefault="00380EB7" w:rsidP="00380EB7">
      <w:pPr>
        <w:spacing w:after="0" w:line="240" w:lineRule="auto"/>
        <w:jc w:val="center"/>
        <w:rPr>
          <w:rFonts w:ascii="Times New Roman" w:hAnsi="Times New Roman"/>
          <w:b/>
          <w:i/>
          <w:iCs/>
          <w:sz w:val="20"/>
          <w:szCs w:val="20"/>
          <w:lang w:val="en-US"/>
        </w:rPr>
      </w:pPr>
      <w:r w:rsidRPr="002C5780">
        <w:rPr>
          <w:rFonts w:ascii="Times New Roman" w:hAnsi="Times New Roman"/>
          <w:b/>
          <w:i/>
          <w:iCs/>
          <w:sz w:val="20"/>
          <w:szCs w:val="20"/>
          <w:lang w:val="en-US"/>
        </w:rPr>
        <w:t>PROPUNERE TEHNICĂ</w:t>
      </w:r>
    </w:p>
    <w:p w14:paraId="6CC462B0" w14:textId="77777777" w:rsidR="00380EB7" w:rsidRPr="002C5780" w:rsidRDefault="00380EB7" w:rsidP="00380EB7">
      <w:pPr>
        <w:rPr>
          <w:rFonts w:ascii="Times New Roman" w:hAnsi="Times New Roman"/>
          <w:b/>
          <w:i/>
          <w:noProof/>
          <w:sz w:val="20"/>
          <w:szCs w:val="20"/>
        </w:rPr>
      </w:pPr>
      <w:r w:rsidRPr="002C5780">
        <w:rPr>
          <w:rFonts w:ascii="Times New Roman" w:hAnsi="Times New Roman"/>
          <w:b/>
          <w:i/>
          <w:noProof/>
          <w:sz w:val="20"/>
          <w:szCs w:val="20"/>
        </w:rPr>
        <w:br w:type="page"/>
      </w:r>
    </w:p>
    <w:p w14:paraId="450AF498" w14:textId="77777777" w:rsidR="00380EB7" w:rsidRPr="002C5780" w:rsidRDefault="00380EB7" w:rsidP="00380EB7">
      <w:pPr>
        <w:spacing w:after="0" w:line="240" w:lineRule="auto"/>
        <w:jc w:val="right"/>
        <w:rPr>
          <w:rFonts w:ascii="Times New Roman" w:hAnsi="Times New Roman"/>
          <w:b/>
          <w:i/>
          <w:noProof/>
          <w:sz w:val="20"/>
          <w:szCs w:val="20"/>
        </w:rPr>
      </w:pPr>
      <w:r w:rsidRPr="002C5780">
        <w:rPr>
          <w:rFonts w:ascii="Times New Roman" w:hAnsi="Times New Roman"/>
          <w:b/>
          <w:i/>
          <w:noProof/>
          <w:sz w:val="20"/>
          <w:szCs w:val="20"/>
        </w:rPr>
        <w:lastRenderedPageBreak/>
        <w:t>Formular</w:t>
      </w:r>
      <w:r w:rsidRPr="002C5780">
        <w:rPr>
          <w:rFonts w:ascii="Times New Roman" w:hAnsi="Times New Roman"/>
          <w:i/>
          <w:sz w:val="20"/>
          <w:szCs w:val="20"/>
        </w:rPr>
        <w:t xml:space="preserve"> </w:t>
      </w:r>
      <w:r w:rsidRPr="002C5780">
        <w:rPr>
          <w:rFonts w:ascii="Times New Roman" w:hAnsi="Times New Roman"/>
          <w:b/>
          <w:i/>
          <w:noProof/>
          <w:sz w:val="20"/>
          <w:szCs w:val="20"/>
        </w:rPr>
        <w:t>nr.</w:t>
      </w:r>
      <w:r w:rsidR="00610D00" w:rsidRPr="002C5780">
        <w:rPr>
          <w:rFonts w:ascii="Times New Roman" w:hAnsi="Times New Roman"/>
          <w:b/>
          <w:i/>
          <w:noProof/>
          <w:sz w:val="20"/>
          <w:szCs w:val="20"/>
        </w:rPr>
        <w:t xml:space="preserve"> 4</w:t>
      </w:r>
    </w:p>
    <w:p w14:paraId="50565265" w14:textId="77777777" w:rsidR="00380EB7" w:rsidRPr="002C5780" w:rsidRDefault="00380EB7" w:rsidP="00380EB7">
      <w:pPr>
        <w:jc w:val="both"/>
        <w:rPr>
          <w:rFonts w:ascii="Times New Roman" w:hAnsi="Times New Roman"/>
          <w:i/>
          <w:sz w:val="20"/>
          <w:szCs w:val="20"/>
        </w:rPr>
      </w:pPr>
    </w:p>
    <w:p w14:paraId="1AA3CB1B" w14:textId="77777777" w:rsidR="00380EB7" w:rsidRPr="002C5780" w:rsidRDefault="00380EB7" w:rsidP="00380EB7">
      <w:pPr>
        <w:spacing w:after="0" w:line="240" w:lineRule="auto"/>
        <w:jc w:val="both"/>
        <w:rPr>
          <w:rFonts w:ascii="Times New Roman" w:hAnsi="Times New Roman"/>
          <w:i/>
          <w:noProof/>
          <w:sz w:val="20"/>
          <w:szCs w:val="20"/>
        </w:rPr>
      </w:pPr>
      <w:r w:rsidRPr="002C5780">
        <w:rPr>
          <w:rFonts w:ascii="Times New Roman" w:hAnsi="Times New Roman"/>
          <w:i/>
          <w:sz w:val="20"/>
          <w:szCs w:val="20"/>
        </w:rPr>
        <w:t xml:space="preserve"> </w:t>
      </w:r>
      <w:r w:rsidRPr="002C5780">
        <w:rPr>
          <w:rFonts w:ascii="Times New Roman" w:hAnsi="Times New Roman"/>
          <w:i/>
          <w:noProof/>
          <w:sz w:val="20"/>
          <w:szCs w:val="20"/>
        </w:rPr>
        <w:t>Operator Economic</w:t>
      </w:r>
    </w:p>
    <w:p w14:paraId="18B37931" w14:textId="77777777" w:rsidR="00380EB7" w:rsidRPr="002C5780" w:rsidRDefault="00380EB7" w:rsidP="00380EB7">
      <w:pPr>
        <w:spacing w:after="0" w:line="240" w:lineRule="auto"/>
        <w:jc w:val="both"/>
        <w:rPr>
          <w:rFonts w:ascii="Times New Roman" w:hAnsi="Times New Roman"/>
          <w:i/>
          <w:noProof/>
          <w:sz w:val="20"/>
          <w:szCs w:val="20"/>
        </w:rPr>
      </w:pPr>
      <w:r w:rsidRPr="002C5780">
        <w:rPr>
          <w:rFonts w:ascii="Times New Roman" w:hAnsi="Times New Roman"/>
          <w:i/>
          <w:noProof/>
          <w:sz w:val="20"/>
          <w:szCs w:val="20"/>
        </w:rPr>
        <w:t>..........................</w:t>
      </w:r>
    </w:p>
    <w:p w14:paraId="2E3D6D3D" w14:textId="1E5D9711" w:rsidR="00380EB7" w:rsidRPr="002C5780" w:rsidRDefault="00380EB7" w:rsidP="00EE4AD4">
      <w:pPr>
        <w:spacing w:after="0" w:line="240" w:lineRule="auto"/>
        <w:jc w:val="both"/>
        <w:rPr>
          <w:rFonts w:ascii="Times New Roman" w:hAnsi="Times New Roman"/>
          <w:i/>
          <w:noProof/>
          <w:sz w:val="20"/>
          <w:szCs w:val="20"/>
        </w:rPr>
      </w:pPr>
      <w:r w:rsidRPr="002C5780">
        <w:rPr>
          <w:rFonts w:ascii="Times New Roman" w:hAnsi="Times New Roman"/>
          <w:i/>
          <w:noProof/>
          <w:sz w:val="20"/>
          <w:szCs w:val="20"/>
        </w:rPr>
        <w:t>(denumirea)</w:t>
      </w:r>
    </w:p>
    <w:p w14:paraId="0779273E" w14:textId="77777777" w:rsidR="00EE4AD4" w:rsidRPr="002C5780" w:rsidRDefault="00EE4AD4" w:rsidP="00EE4AD4">
      <w:pPr>
        <w:spacing w:after="0" w:line="240" w:lineRule="auto"/>
        <w:jc w:val="both"/>
        <w:rPr>
          <w:rFonts w:ascii="Times New Roman" w:hAnsi="Times New Roman"/>
          <w:i/>
          <w:noProof/>
          <w:sz w:val="20"/>
          <w:szCs w:val="20"/>
        </w:rPr>
      </w:pPr>
    </w:p>
    <w:p w14:paraId="05949235" w14:textId="6711F007" w:rsidR="00380EB7" w:rsidRPr="002C5780" w:rsidRDefault="00380EB7" w:rsidP="00380EB7">
      <w:pPr>
        <w:spacing w:after="120"/>
        <w:jc w:val="center"/>
        <w:outlineLvl w:val="0"/>
        <w:rPr>
          <w:rFonts w:ascii="Times New Roman" w:hAnsi="Times New Roman"/>
          <w:b/>
          <w:i/>
          <w:sz w:val="20"/>
          <w:szCs w:val="20"/>
        </w:rPr>
      </w:pPr>
      <w:r w:rsidRPr="002C5780">
        <w:rPr>
          <w:rFonts w:ascii="Times New Roman" w:hAnsi="Times New Roman"/>
          <w:b/>
          <w:i/>
          <w:sz w:val="20"/>
          <w:szCs w:val="20"/>
        </w:rPr>
        <w:t>PROPUNERE TEHNICA</w:t>
      </w:r>
    </w:p>
    <w:p w14:paraId="3BF5EF3D" w14:textId="77777777" w:rsidR="006D5DAD" w:rsidRPr="002C5780" w:rsidRDefault="006D5DAD" w:rsidP="006D5DAD">
      <w:pPr>
        <w:tabs>
          <w:tab w:val="left" w:pos="9498"/>
        </w:tabs>
        <w:spacing w:after="0" w:line="240" w:lineRule="auto"/>
        <w:rPr>
          <w:rFonts w:ascii="Times New Roman" w:hAnsi="Times New Roman"/>
          <w:b/>
          <w:sz w:val="20"/>
          <w:szCs w:val="20"/>
        </w:rPr>
      </w:pPr>
      <w:r w:rsidRPr="002C5780">
        <w:rPr>
          <w:rFonts w:ascii="Times New Roman" w:hAnsi="Times New Roman"/>
          <w:b/>
          <w:sz w:val="20"/>
          <w:szCs w:val="20"/>
        </w:rPr>
        <w:t>Servicii de întreţinere a spaţiilor verzi aferente Universității „Dunărea de Jos” din Galați.</w:t>
      </w:r>
    </w:p>
    <w:p w14:paraId="2FB9B4F3" w14:textId="77777777" w:rsidR="00380EB7" w:rsidRPr="002C5780" w:rsidRDefault="00380EB7" w:rsidP="00380EB7">
      <w:pPr>
        <w:spacing w:after="120"/>
        <w:jc w:val="center"/>
        <w:outlineLvl w:val="0"/>
        <w:rPr>
          <w:rFonts w:ascii="Times New Roman" w:hAnsi="Times New Roman"/>
          <w:b/>
          <w:i/>
          <w:sz w:val="20"/>
          <w:szCs w:val="20"/>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5"/>
        <w:gridCol w:w="4641"/>
      </w:tblGrid>
      <w:tr w:rsidR="00380EB7" w:rsidRPr="002C5780" w14:paraId="234835A9" w14:textId="77777777" w:rsidTr="00731326">
        <w:trPr>
          <w:trHeight w:val="489"/>
          <w:jc w:val="center"/>
        </w:trPr>
        <w:tc>
          <w:tcPr>
            <w:tcW w:w="5125" w:type="dxa"/>
            <w:tcMar>
              <w:left w:w="57" w:type="dxa"/>
              <w:right w:w="57" w:type="dxa"/>
            </w:tcMar>
            <w:vAlign w:val="center"/>
          </w:tcPr>
          <w:p w14:paraId="29F821A0" w14:textId="5432A769" w:rsidR="00380EB7" w:rsidRPr="002C5780" w:rsidRDefault="00380EB7" w:rsidP="006D5DAD">
            <w:pPr>
              <w:jc w:val="center"/>
              <w:rPr>
                <w:rFonts w:ascii="Times New Roman" w:hAnsi="Times New Roman"/>
                <w:b/>
                <w:i/>
                <w:sz w:val="20"/>
                <w:szCs w:val="20"/>
              </w:rPr>
            </w:pPr>
            <w:r w:rsidRPr="002C5780">
              <w:rPr>
                <w:rFonts w:ascii="Times New Roman" w:hAnsi="Times New Roman"/>
                <w:b/>
                <w:i/>
                <w:sz w:val="20"/>
                <w:szCs w:val="20"/>
              </w:rPr>
              <w:t>Denumirea serviciului</w:t>
            </w:r>
          </w:p>
        </w:tc>
        <w:tc>
          <w:tcPr>
            <w:tcW w:w="4641" w:type="dxa"/>
            <w:tcMar>
              <w:left w:w="57" w:type="dxa"/>
              <w:right w:w="57" w:type="dxa"/>
            </w:tcMar>
            <w:vAlign w:val="center"/>
          </w:tcPr>
          <w:p w14:paraId="2F3F1CFF" w14:textId="17AFF40F" w:rsidR="00380EB7" w:rsidRPr="002C5780" w:rsidRDefault="00380EB7" w:rsidP="006D5DAD">
            <w:pPr>
              <w:jc w:val="center"/>
              <w:rPr>
                <w:rFonts w:ascii="Times New Roman" w:hAnsi="Times New Roman"/>
                <w:b/>
                <w:i/>
                <w:sz w:val="20"/>
                <w:szCs w:val="20"/>
              </w:rPr>
            </w:pPr>
            <w:r w:rsidRPr="002C5780">
              <w:rPr>
                <w:rFonts w:ascii="Times New Roman" w:hAnsi="Times New Roman"/>
                <w:b/>
                <w:i/>
                <w:sz w:val="20"/>
                <w:szCs w:val="20"/>
              </w:rPr>
              <w:t>Denumirea serviciului</w:t>
            </w:r>
          </w:p>
        </w:tc>
      </w:tr>
      <w:tr w:rsidR="00380EB7" w:rsidRPr="002C5780" w14:paraId="1C73E3BA" w14:textId="77777777" w:rsidTr="00731326">
        <w:trPr>
          <w:trHeight w:val="7910"/>
          <w:jc w:val="center"/>
        </w:trPr>
        <w:tc>
          <w:tcPr>
            <w:tcW w:w="5125" w:type="dxa"/>
            <w:tcMar>
              <w:left w:w="57" w:type="dxa"/>
              <w:right w:w="57" w:type="dxa"/>
            </w:tcMar>
            <w:vAlign w:val="center"/>
          </w:tcPr>
          <w:p w14:paraId="243F51C3" w14:textId="1BF3ECC5" w:rsidR="00380EB7" w:rsidRPr="002C5780" w:rsidRDefault="00380EB7" w:rsidP="00D908CE">
            <w:pPr>
              <w:suppressAutoHyphens/>
              <w:snapToGrid w:val="0"/>
              <w:spacing w:after="0" w:line="240" w:lineRule="auto"/>
              <w:rPr>
                <w:rFonts w:ascii="Times New Roman" w:hAnsi="Times New Roman"/>
                <w:b/>
                <w:i/>
                <w:sz w:val="20"/>
                <w:szCs w:val="20"/>
              </w:rPr>
            </w:pPr>
            <w:r w:rsidRPr="002C5780">
              <w:rPr>
                <w:rFonts w:ascii="Times New Roman" w:hAnsi="Times New Roman"/>
                <w:b/>
                <w:i/>
                <w:sz w:val="20"/>
                <w:szCs w:val="20"/>
              </w:rPr>
              <w:t xml:space="preserve">   CERINŢE TEHNICE AUTORITATE CONTRACTANTĂ</w:t>
            </w:r>
          </w:p>
          <w:p w14:paraId="59033686" w14:textId="77777777" w:rsidR="00B802F5" w:rsidRPr="002C5780" w:rsidRDefault="00B802F5" w:rsidP="00B802F5">
            <w:pPr>
              <w:spacing w:after="0" w:line="240" w:lineRule="auto"/>
              <w:jc w:val="both"/>
              <w:rPr>
                <w:rFonts w:ascii="Times New Roman" w:hAnsi="Times New Roman"/>
                <w:b/>
                <w:bCs/>
                <w:color w:val="000000"/>
                <w:sz w:val="20"/>
                <w:szCs w:val="20"/>
                <w:u w:val="single"/>
              </w:rPr>
            </w:pPr>
            <w:r w:rsidRPr="002C5780">
              <w:rPr>
                <w:rFonts w:ascii="Times New Roman" w:hAnsi="Times New Roman"/>
                <w:b/>
                <w:bCs/>
                <w:color w:val="000000"/>
                <w:sz w:val="20"/>
                <w:szCs w:val="20"/>
                <w:u w:val="single"/>
              </w:rPr>
              <w:t xml:space="preserve">LOTUL 1 </w:t>
            </w:r>
          </w:p>
          <w:p w14:paraId="77CEF112" w14:textId="35073506" w:rsidR="00B802F5" w:rsidRPr="002C5780" w:rsidRDefault="00B802F5" w:rsidP="00B802F5">
            <w:pPr>
              <w:numPr>
                <w:ilvl w:val="1"/>
                <w:numId w:val="40"/>
              </w:numPr>
              <w:spacing w:after="0" w:line="240" w:lineRule="auto"/>
              <w:ind w:left="567" w:hanging="567"/>
              <w:jc w:val="both"/>
              <w:rPr>
                <w:rFonts w:ascii="Times New Roman" w:hAnsi="Times New Roman"/>
                <w:b/>
                <w:bCs/>
                <w:color w:val="000000"/>
                <w:sz w:val="20"/>
                <w:szCs w:val="20"/>
                <w:u w:val="single"/>
              </w:rPr>
            </w:pPr>
            <w:r w:rsidRPr="002C5780">
              <w:rPr>
                <w:rFonts w:ascii="Times New Roman" w:hAnsi="Times New Roman"/>
                <w:b/>
                <w:color w:val="000000"/>
                <w:sz w:val="20"/>
                <w:szCs w:val="20"/>
                <w:u w:val="single"/>
              </w:rPr>
              <w:t>Campus „Științei” din str. Domnească nr. 111</w:t>
            </w:r>
            <w:r w:rsidRPr="002C5780">
              <w:rPr>
                <w:rFonts w:ascii="Times New Roman" w:hAnsi="Times New Roman"/>
                <w:b/>
                <w:color w:val="000000"/>
                <w:sz w:val="20"/>
                <w:szCs w:val="20"/>
              </w:rPr>
              <w:t>. – Suprafață 6574 mp.</w:t>
            </w:r>
          </w:p>
          <w:p w14:paraId="1B50C172" w14:textId="77777777" w:rsidR="006D5DAD" w:rsidRPr="002C5780" w:rsidRDefault="006D5DAD" w:rsidP="006D5DAD">
            <w:pPr>
              <w:tabs>
                <w:tab w:val="left" w:pos="9498"/>
              </w:tabs>
              <w:spacing w:after="0" w:line="240" w:lineRule="auto"/>
              <w:rPr>
                <w:rFonts w:ascii="Times New Roman" w:hAnsi="Times New Roman"/>
                <w:b/>
                <w:sz w:val="20"/>
                <w:szCs w:val="20"/>
              </w:rPr>
            </w:pPr>
          </w:p>
          <w:tbl>
            <w:tblPr>
              <w:tblW w:w="4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3420"/>
              <w:gridCol w:w="990"/>
            </w:tblGrid>
            <w:tr w:rsidR="00DE662E" w:rsidRPr="002C5780" w14:paraId="6B029375" w14:textId="77777777" w:rsidTr="00D04D39">
              <w:trPr>
                <w:trHeight w:val="660"/>
              </w:trPr>
              <w:tc>
                <w:tcPr>
                  <w:tcW w:w="568" w:type="pct"/>
                  <w:tcBorders>
                    <w:top w:val="single" w:sz="4" w:space="0" w:color="auto"/>
                    <w:left w:val="single" w:sz="4" w:space="0" w:color="auto"/>
                    <w:bottom w:val="single" w:sz="4" w:space="0" w:color="auto"/>
                    <w:right w:val="single" w:sz="4" w:space="0" w:color="auto"/>
                  </w:tcBorders>
                  <w:vAlign w:val="center"/>
                  <w:hideMark/>
                </w:tcPr>
                <w:p w14:paraId="153AE92C"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Nr. crt.</w:t>
                  </w:r>
                </w:p>
              </w:tc>
              <w:tc>
                <w:tcPr>
                  <w:tcW w:w="3437" w:type="pct"/>
                  <w:tcBorders>
                    <w:top w:val="single" w:sz="4" w:space="0" w:color="auto"/>
                    <w:left w:val="single" w:sz="4" w:space="0" w:color="auto"/>
                    <w:bottom w:val="single" w:sz="4" w:space="0" w:color="auto"/>
                    <w:right w:val="single" w:sz="4" w:space="0" w:color="auto"/>
                  </w:tcBorders>
                  <w:vAlign w:val="center"/>
                  <w:hideMark/>
                </w:tcPr>
                <w:p w14:paraId="100FEDC4"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Operatiune intretinere</w:t>
                  </w:r>
                </w:p>
              </w:tc>
              <w:tc>
                <w:tcPr>
                  <w:tcW w:w="995" w:type="pct"/>
                  <w:tcBorders>
                    <w:top w:val="single" w:sz="4" w:space="0" w:color="auto"/>
                    <w:left w:val="single" w:sz="4" w:space="0" w:color="auto"/>
                    <w:bottom w:val="single" w:sz="4" w:space="0" w:color="auto"/>
                    <w:right w:val="single" w:sz="4" w:space="0" w:color="auto"/>
                  </w:tcBorders>
                  <w:vAlign w:val="center"/>
                  <w:hideMark/>
                </w:tcPr>
                <w:p w14:paraId="4E213532"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Cantitate operațiuni</w:t>
                  </w:r>
                </w:p>
              </w:tc>
            </w:tr>
            <w:tr w:rsidR="00DE662E" w:rsidRPr="002C5780" w14:paraId="57245E35" w14:textId="77777777" w:rsidTr="00D04D39">
              <w:trPr>
                <w:trHeight w:val="945"/>
              </w:trPr>
              <w:tc>
                <w:tcPr>
                  <w:tcW w:w="568" w:type="pct"/>
                  <w:tcBorders>
                    <w:top w:val="single" w:sz="4" w:space="0" w:color="auto"/>
                    <w:left w:val="single" w:sz="4" w:space="0" w:color="auto"/>
                    <w:bottom w:val="single" w:sz="4" w:space="0" w:color="auto"/>
                    <w:right w:val="single" w:sz="4" w:space="0" w:color="auto"/>
                  </w:tcBorders>
                  <w:vAlign w:val="center"/>
                  <w:hideMark/>
                </w:tcPr>
                <w:p w14:paraId="5CDFD69B"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1</w:t>
                  </w:r>
                </w:p>
              </w:tc>
              <w:tc>
                <w:tcPr>
                  <w:tcW w:w="3437" w:type="pct"/>
                  <w:tcBorders>
                    <w:top w:val="single" w:sz="4" w:space="0" w:color="auto"/>
                    <w:left w:val="single" w:sz="4" w:space="0" w:color="auto"/>
                    <w:bottom w:val="single" w:sz="4" w:space="0" w:color="auto"/>
                    <w:right w:val="single" w:sz="4" w:space="0" w:color="auto"/>
                  </w:tcBorders>
                  <w:hideMark/>
                </w:tcPr>
                <w:p w14:paraId="1238CFC1" w14:textId="77777777" w:rsidR="00731326" w:rsidRPr="002C5780" w:rsidRDefault="00731326" w:rsidP="00731326">
                  <w:pPr>
                    <w:spacing w:after="0" w:line="240" w:lineRule="auto"/>
                    <w:rPr>
                      <w:rFonts w:ascii="Times New Roman" w:hAnsi="Times New Roman"/>
                      <w:sz w:val="20"/>
                      <w:szCs w:val="20"/>
                    </w:rPr>
                  </w:pPr>
                  <w:r w:rsidRPr="002C5780">
                    <w:rPr>
                      <w:rFonts w:ascii="Times New Roman" w:hAnsi="Times New Roman"/>
                      <w:sz w:val="20"/>
                      <w:szCs w:val="20"/>
                    </w:rPr>
                    <w:t>Tratamente îngrășământ foliar solubil, 100% natural cu microelemente chelate pentru biostimulare si îmbunătățire a nivelului nutritiv, în doza recomandată de producător,  în luna mai – 1 tratament, in luna iulie - 1 tratament, în luna octombrie - 1 tratament</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6D19E"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3</w:t>
                  </w:r>
                </w:p>
              </w:tc>
            </w:tr>
            <w:tr w:rsidR="00DE662E" w:rsidRPr="002C5780" w14:paraId="3144692A" w14:textId="77777777" w:rsidTr="00D04D39">
              <w:trPr>
                <w:trHeight w:val="630"/>
              </w:trPr>
              <w:tc>
                <w:tcPr>
                  <w:tcW w:w="568" w:type="pct"/>
                  <w:tcBorders>
                    <w:top w:val="single" w:sz="4" w:space="0" w:color="auto"/>
                    <w:left w:val="single" w:sz="4" w:space="0" w:color="auto"/>
                    <w:bottom w:val="single" w:sz="4" w:space="0" w:color="auto"/>
                    <w:right w:val="single" w:sz="4" w:space="0" w:color="auto"/>
                  </w:tcBorders>
                  <w:vAlign w:val="center"/>
                  <w:hideMark/>
                </w:tcPr>
                <w:p w14:paraId="293EFFDB"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2</w:t>
                  </w:r>
                </w:p>
              </w:tc>
              <w:tc>
                <w:tcPr>
                  <w:tcW w:w="3437" w:type="pct"/>
                  <w:tcBorders>
                    <w:top w:val="single" w:sz="4" w:space="0" w:color="auto"/>
                    <w:left w:val="single" w:sz="4" w:space="0" w:color="auto"/>
                    <w:bottom w:val="single" w:sz="4" w:space="0" w:color="auto"/>
                    <w:right w:val="single" w:sz="4" w:space="0" w:color="auto"/>
                  </w:tcBorders>
                  <w:hideMark/>
                </w:tcPr>
                <w:p w14:paraId="70EA3DE9" w14:textId="77777777" w:rsidR="00731326" w:rsidRPr="002C5780" w:rsidRDefault="00731326" w:rsidP="00731326">
                  <w:pPr>
                    <w:spacing w:after="0" w:line="240" w:lineRule="auto"/>
                    <w:rPr>
                      <w:rFonts w:ascii="Times New Roman" w:hAnsi="Times New Roman"/>
                      <w:sz w:val="20"/>
                      <w:szCs w:val="20"/>
                    </w:rPr>
                  </w:pPr>
                  <w:r w:rsidRPr="002C5780">
                    <w:rPr>
                      <w:rFonts w:ascii="Times New Roman" w:hAnsi="Times New Roman"/>
                      <w:sz w:val="20"/>
                      <w:szCs w:val="20"/>
                    </w:rPr>
                    <w:t xml:space="preserve">Tratament ierbicidare selectivă  pentru buruieni, în doza recomandată de producător, în luna mai – 1 tratament, in luna iulie - 1 tratament,  în luna septembrie - 1 tratament, </w:t>
                  </w:r>
                </w:p>
              </w:tc>
              <w:tc>
                <w:tcPr>
                  <w:tcW w:w="995" w:type="pct"/>
                  <w:tcBorders>
                    <w:top w:val="nil"/>
                    <w:left w:val="single" w:sz="4" w:space="0" w:color="auto"/>
                    <w:bottom w:val="single" w:sz="4" w:space="0" w:color="auto"/>
                    <w:right w:val="single" w:sz="4" w:space="0" w:color="auto"/>
                  </w:tcBorders>
                  <w:shd w:val="clear" w:color="auto" w:fill="auto"/>
                  <w:vAlign w:val="center"/>
                  <w:hideMark/>
                </w:tcPr>
                <w:p w14:paraId="65560D2D"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3</w:t>
                  </w:r>
                </w:p>
              </w:tc>
            </w:tr>
            <w:tr w:rsidR="00DE662E" w:rsidRPr="002C5780" w14:paraId="5CD21CF6" w14:textId="77777777" w:rsidTr="00D04D39">
              <w:trPr>
                <w:trHeight w:val="413"/>
              </w:trPr>
              <w:tc>
                <w:tcPr>
                  <w:tcW w:w="568" w:type="pct"/>
                  <w:tcBorders>
                    <w:top w:val="single" w:sz="4" w:space="0" w:color="auto"/>
                    <w:left w:val="single" w:sz="4" w:space="0" w:color="auto"/>
                    <w:bottom w:val="single" w:sz="4" w:space="0" w:color="auto"/>
                    <w:right w:val="single" w:sz="4" w:space="0" w:color="auto"/>
                  </w:tcBorders>
                  <w:vAlign w:val="center"/>
                  <w:hideMark/>
                </w:tcPr>
                <w:p w14:paraId="288346BA"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3</w:t>
                  </w:r>
                </w:p>
              </w:tc>
              <w:tc>
                <w:tcPr>
                  <w:tcW w:w="3437" w:type="pct"/>
                  <w:tcBorders>
                    <w:top w:val="single" w:sz="4" w:space="0" w:color="auto"/>
                    <w:left w:val="single" w:sz="4" w:space="0" w:color="auto"/>
                    <w:bottom w:val="single" w:sz="4" w:space="0" w:color="auto"/>
                    <w:right w:val="single" w:sz="4" w:space="0" w:color="auto"/>
                  </w:tcBorders>
                  <w:hideMark/>
                </w:tcPr>
                <w:p w14:paraId="4F3D1893" w14:textId="77777777" w:rsidR="00731326" w:rsidRPr="002C5780" w:rsidRDefault="00731326" w:rsidP="00731326">
                  <w:pPr>
                    <w:spacing w:after="0" w:line="240" w:lineRule="auto"/>
                    <w:rPr>
                      <w:rFonts w:ascii="Times New Roman" w:hAnsi="Times New Roman"/>
                      <w:sz w:val="20"/>
                      <w:szCs w:val="20"/>
                    </w:rPr>
                  </w:pPr>
                  <w:r w:rsidRPr="002C5780">
                    <w:rPr>
                      <w:rFonts w:ascii="Times New Roman" w:hAnsi="Times New Roman"/>
                      <w:sz w:val="20"/>
                      <w:szCs w:val="20"/>
                    </w:rPr>
                    <w:t>Supraînsămânțare, primăvara în perioada mai - iunie și toamna în perioada septembrie-octombrie, cu sămânță din acelasi soi cu gazonul existent pentru a nu avea pete de culoare în peluze, pe o suprafață estimată de 700 mp. Suprafața de supraînsămânțare va fi stabilită de beneficiar, în funcție de necesități</w:t>
                  </w:r>
                </w:p>
              </w:tc>
              <w:tc>
                <w:tcPr>
                  <w:tcW w:w="995" w:type="pct"/>
                  <w:tcBorders>
                    <w:top w:val="nil"/>
                    <w:left w:val="single" w:sz="4" w:space="0" w:color="auto"/>
                    <w:bottom w:val="single" w:sz="4" w:space="0" w:color="auto"/>
                    <w:right w:val="single" w:sz="4" w:space="0" w:color="auto"/>
                  </w:tcBorders>
                  <w:shd w:val="clear" w:color="auto" w:fill="auto"/>
                  <w:vAlign w:val="center"/>
                  <w:hideMark/>
                </w:tcPr>
                <w:p w14:paraId="75E4926C"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2</w:t>
                  </w:r>
                </w:p>
              </w:tc>
            </w:tr>
            <w:tr w:rsidR="00DE662E" w:rsidRPr="002C5780" w14:paraId="0F9DE31F" w14:textId="77777777" w:rsidTr="00D04D39">
              <w:trPr>
                <w:trHeight w:val="630"/>
              </w:trPr>
              <w:tc>
                <w:tcPr>
                  <w:tcW w:w="568" w:type="pct"/>
                  <w:tcBorders>
                    <w:top w:val="single" w:sz="4" w:space="0" w:color="auto"/>
                    <w:left w:val="single" w:sz="4" w:space="0" w:color="auto"/>
                    <w:bottom w:val="single" w:sz="4" w:space="0" w:color="auto"/>
                    <w:right w:val="single" w:sz="4" w:space="0" w:color="auto"/>
                  </w:tcBorders>
                  <w:vAlign w:val="center"/>
                  <w:hideMark/>
                </w:tcPr>
                <w:p w14:paraId="03AE0095"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4</w:t>
                  </w:r>
                </w:p>
              </w:tc>
              <w:tc>
                <w:tcPr>
                  <w:tcW w:w="3437" w:type="pct"/>
                  <w:tcBorders>
                    <w:top w:val="single" w:sz="4" w:space="0" w:color="auto"/>
                    <w:left w:val="single" w:sz="4" w:space="0" w:color="auto"/>
                    <w:bottom w:val="single" w:sz="4" w:space="0" w:color="auto"/>
                    <w:right w:val="single" w:sz="4" w:space="0" w:color="auto"/>
                  </w:tcBorders>
                  <w:hideMark/>
                </w:tcPr>
                <w:p w14:paraId="4559073B" w14:textId="77777777" w:rsidR="00731326" w:rsidRPr="002C5780" w:rsidRDefault="00731326" w:rsidP="00731326">
                  <w:pPr>
                    <w:spacing w:after="0" w:line="240" w:lineRule="auto"/>
                    <w:rPr>
                      <w:rFonts w:ascii="Times New Roman" w:hAnsi="Times New Roman"/>
                      <w:sz w:val="20"/>
                      <w:szCs w:val="20"/>
                      <w:lang w:val="pt-BR"/>
                    </w:rPr>
                  </w:pPr>
                  <w:r w:rsidRPr="002C5780">
                    <w:rPr>
                      <w:rFonts w:ascii="Times New Roman" w:hAnsi="Times New Roman"/>
                      <w:sz w:val="20"/>
                      <w:szCs w:val="20"/>
                      <w:lang w:val="pt-BR"/>
                    </w:rPr>
                    <w:t xml:space="preserve">Tratamente fitosanitare preventive pentru boli , în doza recomandată de producător, în luna mai împotriva fusariozei (Microdochium Patch). </w:t>
                  </w:r>
                </w:p>
              </w:tc>
              <w:tc>
                <w:tcPr>
                  <w:tcW w:w="995" w:type="pct"/>
                  <w:tcBorders>
                    <w:top w:val="nil"/>
                    <w:left w:val="single" w:sz="4" w:space="0" w:color="auto"/>
                    <w:bottom w:val="single" w:sz="4" w:space="0" w:color="auto"/>
                    <w:right w:val="single" w:sz="4" w:space="0" w:color="auto"/>
                  </w:tcBorders>
                  <w:shd w:val="clear" w:color="auto" w:fill="auto"/>
                  <w:vAlign w:val="center"/>
                  <w:hideMark/>
                </w:tcPr>
                <w:p w14:paraId="037737A2"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1</w:t>
                  </w:r>
                </w:p>
              </w:tc>
            </w:tr>
            <w:tr w:rsidR="00DE662E" w:rsidRPr="002C5780" w14:paraId="57D1F59C" w14:textId="77777777" w:rsidTr="00D04D39">
              <w:trPr>
                <w:trHeight w:val="330"/>
              </w:trPr>
              <w:tc>
                <w:tcPr>
                  <w:tcW w:w="568" w:type="pct"/>
                  <w:tcBorders>
                    <w:top w:val="single" w:sz="4" w:space="0" w:color="auto"/>
                    <w:left w:val="single" w:sz="4" w:space="0" w:color="auto"/>
                    <w:bottom w:val="single" w:sz="4" w:space="0" w:color="auto"/>
                    <w:right w:val="single" w:sz="4" w:space="0" w:color="auto"/>
                  </w:tcBorders>
                  <w:vAlign w:val="center"/>
                  <w:hideMark/>
                </w:tcPr>
                <w:p w14:paraId="371EE89D"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5</w:t>
                  </w:r>
                </w:p>
              </w:tc>
              <w:tc>
                <w:tcPr>
                  <w:tcW w:w="3437" w:type="pct"/>
                  <w:tcBorders>
                    <w:top w:val="single" w:sz="4" w:space="0" w:color="auto"/>
                    <w:left w:val="single" w:sz="4" w:space="0" w:color="auto"/>
                    <w:bottom w:val="single" w:sz="4" w:space="0" w:color="auto"/>
                    <w:right w:val="single" w:sz="4" w:space="0" w:color="auto"/>
                  </w:tcBorders>
                  <w:hideMark/>
                </w:tcPr>
                <w:p w14:paraId="37CEAC66" w14:textId="77777777" w:rsidR="00731326" w:rsidRPr="002C5780" w:rsidRDefault="00731326" w:rsidP="00731326">
                  <w:pPr>
                    <w:spacing w:after="0" w:line="240" w:lineRule="auto"/>
                    <w:rPr>
                      <w:rFonts w:ascii="Times New Roman" w:hAnsi="Times New Roman"/>
                      <w:sz w:val="20"/>
                      <w:szCs w:val="20"/>
                      <w:lang w:val="pt-BR"/>
                    </w:rPr>
                  </w:pPr>
                  <w:r w:rsidRPr="002C5780">
                    <w:rPr>
                      <w:rFonts w:ascii="Times New Roman" w:hAnsi="Times New Roman"/>
                      <w:sz w:val="20"/>
                      <w:szCs w:val="20"/>
                      <w:lang w:val="pt-BR"/>
                    </w:rPr>
                    <w:t xml:space="preserve">Tratamente fitosanitare preventive pentru putregai  vara, în doza recomandată de producător,  în perioada iunie-iulie împotriva Pythium Blight </w:t>
                  </w:r>
                </w:p>
              </w:tc>
              <w:tc>
                <w:tcPr>
                  <w:tcW w:w="995" w:type="pct"/>
                  <w:tcBorders>
                    <w:top w:val="nil"/>
                    <w:left w:val="single" w:sz="4" w:space="0" w:color="auto"/>
                    <w:bottom w:val="single" w:sz="4" w:space="0" w:color="auto"/>
                    <w:right w:val="single" w:sz="4" w:space="0" w:color="auto"/>
                  </w:tcBorders>
                  <w:shd w:val="clear" w:color="auto" w:fill="auto"/>
                  <w:vAlign w:val="center"/>
                  <w:hideMark/>
                </w:tcPr>
                <w:p w14:paraId="0EB884F9"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1</w:t>
                  </w:r>
                </w:p>
              </w:tc>
            </w:tr>
            <w:tr w:rsidR="00DE662E" w:rsidRPr="002C5780" w14:paraId="5D66CD61" w14:textId="77777777" w:rsidTr="00D04D39">
              <w:trPr>
                <w:trHeight w:val="330"/>
              </w:trPr>
              <w:tc>
                <w:tcPr>
                  <w:tcW w:w="568" w:type="pct"/>
                  <w:tcBorders>
                    <w:top w:val="single" w:sz="4" w:space="0" w:color="auto"/>
                    <w:left w:val="single" w:sz="4" w:space="0" w:color="auto"/>
                    <w:bottom w:val="single" w:sz="4" w:space="0" w:color="auto"/>
                    <w:right w:val="single" w:sz="4" w:space="0" w:color="auto"/>
                  </w:tcBorders>
                  <w:vAlign w:val="center"/>
                  <w:hideMark/>
                </w:tcPr>
                <w:p w14:paraId="2CC84182"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6</w:t>
                  </w:r>
                </w:p>
              </w:tc>
              <w:tc>
                <w:tcPr>
                  <w:tcW w:w="3437" w:type="pct"/>
                  <w:tcBorders>
                    <w:top w:val="single" w:sz="4" w:space="0" w:color="auto"/>
                    <w:left w:val="single" w:sz="4" w:space="0" w:color="auto"/>
                    <w:bottom w:val="single" w:sz="4" w:space="0" w:color="auto"/>
                    <w:right w:val="single" w:sz="4" w:space="0" w:color="auto"/>
                  </w:tcBorders>
                  <w:hideMark/>
                </w:tcPr>
                <w:p w14:paraId="1985D7EB" w14:textId="77777777" w:rsidR="00731326" w:rsidRPr="002C5780" w:rsidRDefault="00731326" w:rsidP="00731326">
                  <w:pPr>
                    <w:spacing w:after="0" w:line="240" w:lineRule="auto"/>
                    <w:rPr>
                      <w:rFonts w:ascii="Times New Roman" w:hAnsi="Times New Roman"/>
                      <w:sz w:val="20"/>
                      <w:szCs w:val="20"/>
                    </w:rPr>
                  </w:pPr>
                  <w:r w:rsidRPr="002C5780">
                    <w:rPr>
                      <w:rFonts w:ascii="Times New Roman" w:hAnsi="Times New Roman"/>
                      <w:sz w:val="20"/>
                      <w:szCs w:val="20"/>
                    </w:rPr>
                    <w:t>Tratamente fitosanitare preventive toamna, împotriva fusariozei (Microdochium Patch), în doza recomandată de producător, în luna octombrie.</w:t>
                  </w:r>
                </w:p>
              </w:tc>
              <w:tc>
                <w:tcPr>
                  <w:tcW w:w="995" w:type="pct"/>
                  <w:tcBorders>
                    <w:top w:val="nil"/>
                    <w:left w:val="single" w:sz="4" w:space="0" w:color="auto"/>
                    <w:bottom w:val="single" w:sz="4" w:space="0" w:color="auto"/>
                    <w:right w:val="single" w:sz="4" w:space="0" w:color="auto"/>
                  </w:tcBorders>
                  <w:shd w:val="clear" w:color="auto" w:fill="auto"/>
                  <w:vAlign w:val="center"/>
                  <w:hideMark/>
                </w:tcPr>
                <w:p w14:paraId="3EB914FC"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1</w:t>
                  </w:r>
                </w:p>
              </w:tc>
            </w:tr>
            <w:tr w:rsidR="00DE662E" w:rsidRPr="002C5780" w14:paraId="02208601" w14:textId="77777777" w:rsidTr="00D04D39">
              <w:trPr>
                <w:trHeight w:val="630"/>
              </w:trPr>
              <w:tc>
                <w:tcPr>
                  <w:tcW w:w="568" w:type="pct"/>
                  <w:tcBorders>
                    <w:top w:val="single" w:sz="4" w:space="0" w:color="auto"/>
                    <w:left w:val="single" w:sz="4" w:space="0" w:color="auto"/>
                    <w:bottom w:val="single" w:sz="4" w:space="0" w:color="auto"/>
                    <w:right w:val="single" w:sz="4" w:space="0" w:color="auto"/>
                  </w:tcBorders>
                  <w:vAlign w:val="center"/>
                  <w:hideMark/>
                </w:tcPr>
                <w:p w14:paraId="4BE1E72B"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7</w:t>
                  </w:r>
                </w:p>
              </w:tc>
              <w:tc>
                <w:tcPr>
                  <w:tcW w:w="3437" w:type="pct"/>
                  <w:tcBorders>
                    <w:top w:val="single" w:sz="4" w:space="0" w:color="auto"/>
                    <w:left w:val="single" w:sz="4" w:space="0" w:color="auto"/>
                    <w:bottom w:val="single" w:sz="4" w:space="0" w:color="auto"/>
                    <w:right w:val="single" w:sz="4" w:space="0" w:color="auto"/>
                  </w:tcBorders>
                  <w:hideMark/>
                </w:tcPr>
                <w:p w14:paraId="346E29CC" w14:textId="77777777" w:rsidR="00731326" w:rsidRPr="002C5780" w:rsidRDefault="00731326" w:rsidP="00731326">
                  <w:pPr>
                    <w:spacing w:after="0" w:line="240" w:lineRule="auto"/>
                    <w:rPr>
                      <w:rFonts w:ascii="Times New Roman" w:hAnsi="Times New Roman"/>
                      <w:sz w:val="20"/>
                      <w:szCs w:val="20"/>
                    </w:rPr>
                  </w:pPr>
                  <w:proofErr w:type="spellStart"/>
                  <w:r w:rsidRPr="002C5780">
                    <w:rPr>
                      <w:rFonts w:ascii="Times New Roman" w:hAnsi="Times New Roman"/>
                      <w:sz w:val="20"/>
                      <w:szCs w:val="20"/>
                      <w:lang w:val="es-ES"/>
                    </w:rPr>
                    <w:t>Tratament</w:t>
                  </w:r>
                  <w:proofErr w:type="spellEnd"/>
                  <w:r w:rsidRPr="002C5780">
                    <w:rPr>
                      <w:rFonts w:ascii="Times New Roman" w:hAnsi="Times New Roman"/>
                      <w:sz w:val="20"/>
                      <w:szCs w:val="20"/>
                      <w:lang w:val="es-ES"/>
                    </w:rPr>
                    <w:t xml:space="preserve"> </w:t>
                  </w:r>
                  <w:proofErr w:type="spellStart"/>
                  <w:r w:rsidRPr="002C5780">
                    <w:rPr>
                      <w:rFonts w:ascii="Times New Roman" w:hAnsi="Times New Roman"/>
                      <w:sz w:val="20"/>
                      <w:szCs w:val="20"/>
                      <w:lang w:val="es-ES"/>
                    </w:rPr>
                    <w:t>antimuschi</w:t>
                  </w:r>
                  <w:proofErr w:type="spellEnd"/>
                  <w:r w:rsidRPr="002C5780">
                    <w:rPr>
                      <w:rFonts w:ascii="Times New Roman" w:hAnsi="Times New Roman"/>
                      <w:sz w:val="20"/>
                      <w:szCs w:val="20"/>
                      <w:lang w:val="es-ES"/>
                    </w:rPr>
                    <w:t xml:space="preserve"> </w:t>
                  </w:r>
                  <w:proofErr w:type="spellStart"/>
                  <w:r w:rsidRPr="002C5780">
                    <w:rPr>
                      <w:rFonts w:ascii="Times New Roman" w:hAnsi="Times New Roman"/>
                      <w:sz w:val="20"/>
                      <w:szCs w:val="20"/>
                      <w:lang w:val="es-ES"/>
                    </w:rPr>
                    <w:t>primăvara</w:t>
                  </w:r>
                  <w:proofErr w:type="spellEnd"/>
                  <w:r w:rsidRPr="002C5780">
                    <w:rPr>
                      <w:rFonts w:ascii="Times New Roman" w:hAnsi="Times New Roman"/>
                      <w:sz w:val="20"/>
                      <w:szCs w:val="20"/>
                      <w:lang w:val="es-ES"/>
                    </w:rPr>
                    <w:t xml:space="preserve"> in luna </w:t>
                  </w:r>
                  <w:proofErr w:type="spellStart"/>
                  <w:r w:rsidRPr="002C5780">
                    <w:rPr>
                      <w:rFonts w:ascii="Times New Roman" w:hAnsi="Times New Roman"/>
                      <w:sz w:val="20"/>
                      <w:szCs w:val="20"/>
                      <w:lang w:val="es-ES"/>
                    </w:rPr>
                    <w:t>iunie</w:t>
                  </w:r>
                  <w:proofErr w:type="spellEnd"/>
                  <w:r w:rsidRPr="002C5780">
                    <w:rPr>
                      <w:rFonts w:ascii="Times New Roman" w:hAnsi="Times New Roman"/>
                      <w:sz w:val="20"/>
                      <w:szCs w:val="20"/>
                      <w:lang w:val="es-ES"/>
                    </w:rPr>
                    <w:t xml:space="preserve"> si </w:t>
                  </w:r>
                  <w:proofErr w:type="spellStart"/>
                  <w:r w:rsidRPr="002C5780">
                    <w:rPr>
                      <w:rFonts w:ascii="Times New Roman" w:hAnsi="Times New Roman"/>
                      <w:sz w:val="20"/>
                      <w:szCs w:val="20"/>
                      <w:lang w:val="es-ES"/>
                    </w:rPr>
                    <w:t>toamna</w:t>
                  </w:r>
                  <w:proofErr w:type="spellEnd"/>
                  <w:r w:rsidRPr="002C5780">
                    <w:rPr>
                      <w:rFonts w:ascii="Times New Roman" w:hAnsi="Times New Roman"/>
                      <w:sz w:val="20"/>
                      <w:szCs w:val="20"/>
                      <w:lang w:val="es-ES"/>
                    </w:rPr>
                    <w:t xml:space="preserve"> in </w:t>
                  </w:r>
                  <w:proofErr w:type="spellStart"/>
                  <w:r w:rsidRPr="002C5780">
                    <w:rPr>
                      <w:rFonts w:ascii="Times New Roman" w:hAnsi="Times New Roman"/>
                      <w:sz w:val="20"/>
                      <w:szCs w:val="20"/>
                      <w:lang w:val="es-ES"/>
                    </w:rPr>
                    <w:t>perioada</w:t>
                  </w:r>
                  <w:proofErr w:type="spellEnd"/>
                  <w:r w:rsidRPr="002C5780">
                    <w:rPr>
                      <w:rFonts w:ascii="Times New Roman" w:hAnsi="Times New Roman"/>
                      <w:sz w:val="20"/>
                      <w:szCs w:val="20"/>
                      <w:lang w:val="es-ES"/>
                    </w:rPr>
                    <w:t xml:space="preserve"> </w:t>
                  </w:r>
                  <w:proofErr w:type="spellStart"/>
                  <w:r w:rsidRPr="002C5780">
                    <w:rPr>
                      <w:rFonts w:ascii="Times New Roman" w:hAnsi="Times New Roman"/>
                      <w:sz w:val="20"/>
                      <w:szCs w:val="20"/>
                      <w:lang w:val="es-ES"/>
                    </w:rPr>
                    <w:t>septembrie-</w:t>
                  </w:r>
                  <w:proofErr w:type="gramStart"/>
                  <w:r w:rsidRPr="002C5780">
                    <w:rPr>
                      <w:rFonts w:ascii="Times New Roman" w:hAnsi="Times New Roman"/>
                      <w:sz w:val="20"/>
                      <w:szCs w:val="20"/>
                      <w:lang w:val="es-ES"/>
                    </w:rPr>
                    <w:t>octombrie,pe</w:t>
                  </w:r>
                  <w:proofErr w:type="spellEnd"/>
                  <w:proofErr w:type="gramEnd"/>
                  <w:r w:rsidRPr="002C5780">
                    <w:rPr>
                      <w:rFonts w:ascii="Times New Roman" w:hAnsi="Times New Roman"/>
                      <w:sz w:val="20"/>
                      <w:szCs w:val="20"/>
                      <w:lang w:val="es-ES"/>
                    </w:rPr>
                    <w:t xml:space="preserve"> o </w:t>
                  </w:r>
                  <w:proofErr w:type="spellStart"/>
                  <w:r w:rsidRPr="002C5780">
                    <w:rPr>
                      <w:rFonts w:ascii="Times New Roman" w:hAnsi="Times New Roman"/>
                      <w:sz w:val="20"/>
                      <w:szCs w:val="20"/>
                      <w:lang w:val="es-ES"/>
                    </w:rPr>
                    <w:t>suprafață</w:t>
                  </w:r>
                  <w:proofErr w:type="spellEnd"/>
                  <w:r w:rsidRPr="002C5780">
                    <w:rPr>
                      <w:rFonts w:ascii="Times New Roman" w:hAnsi="Times New Roman"/>
                      <w:sz w:val="20"/>
                      <w:szCs w:val="20"/>
                      <w:lang w:val="es-ES"/>
                    </w:rPr>
                    <w:t xml:space="preserve"> </w:t>
                  </w:r>
                  <w:proofErr w:type="spellStart"/>
                  <w:r w:rsidRPr="002C5780">
                    <w:rPr>
                      <w:rFonts w:ascii="Times New Roman" w:hAnsi="Times New Roman"/>
                      <w:sz w:val="20"/>
                      <w:szCs w:val="20"/>
                      <w:lang w:val="es-ES"/>
                    </w:rPr>
                    <w:t>estimată</w:t>
                  </w:r>
                  <w:proofErr w:type="spellEnd"/>
                  <w:r w:rsidRPr="002C5780">
                    <w:rPr>
                      <w:rFonts w:ascii="Times New Roman" w:hAnsi="Times New Roman"/>
                      <w:sz w:val="20"/>
                      <w:szCs w:val="20"/>
                      <w:lang w:val="es-ES"/>
                    </w:rPr>
                    <w:t xml:space="preserve"> de 700 </w:t>
                  </w:r>
                  <w:proofErr w:type="spellStart"/>
                  <w:r w:rsidRPr="002C5780">
                    <w:rPr>
                      <w:rFonts w:ascii="Times New Roman" w:hAnsi="Times New Roman"/>
                      <w:sz w:val="20"/>
                      <w:szCs w:val="20"/>
                      <w:lang w:val="es-ES"/>
                    </w:rPr>
                    <w:t>mp.</w:t>
                  </w:r>
                  <w:proofErr w:type="spellEnd"/>
                  <w:r w:rsidRPr="002C5780">
                    <w:rPr>
                      <w:rFonts w:ascii="Times New Roman" w:hAnsi="Times New Roman"/>
                      <w:sz w:val="20"/>
                      <w:szCs w:val="20"/>
                      <w:lang w:val="es-ES"/>
                    </w:rPr>
                    <w:t xml:space="preserve"> </w:t>
                  </w:r>
                  <w:r w:rsidRPr="002C5780">
                    <w:rPr>
                      <w:rFonts w:ascii="Times New Roman" w:hAnsi="Times New Roman"/>
                      <w:sz w:val="20"/>
                      <w:szCs w:val="20"/>
                    </w:rPr>
                    <w:t>Suprafața de tratare antimușchi va fi stabilită de beneficiar, în funcție de necesități, în doza recomandată de producător.</w:t>
                  </w:r>
                </w:p>
              </w:tc>
              <w:tc>
                <w:tcPr>
                  <w:tcW w:w="995" w:type="pct"/>
                  <w:tcBorders>
                    <w:top w:val="nil"/>
                    <w:left w:val="single" w:sz="4" w:space="0" w:color="auto"/>
                    <w:bottom w:val="single" w:sz="4" w:space="0" w:color="auto"/>
                    <w:right w:val="single" w:sz="4" w:space="0" w:color="auto"/>
                  </w:tcBorders>
                  <w:shd w:val="clear" w:color="auto" w:fill="auto"/>
                  <w:vAlign w:val="center"/>
                  <w:hideMark/>
                </w:tcPr>
                <w:p w14:paraId="01465466"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2</w:t>
                  </w:r>
                </w:p>
              </w:tc>
            </w:tr>
            <w:tr w:rsidR="00DE662E" w:rsidRPr="002C5780" w14:paraId="053765A1" w14:textId="77777777" w:rsidTr="00D04D39">
              <w:trPr>
                <w:trHeight w:val="917"/>
              </w:trPr>
              <w:tc>
                <w:tcPr>
                  <w:tcW w:w="568" w:type="pct"/>
                  <w:tcBorders>
                    <w:top w:val="single" w:sz="4" w:space="0" w:color="auto"/>
                    <w:left w:val="single" w:sz="4" w:space="0" w:color="auto"/>
                    <w:bottom w:val="single" w:sz="4" w:space="0" w:color="auto"/>
                    <w:right w:val="single" w:sz="4" w:space="0" w:color="auto"/>
                  </w:tcBorders>
                  <w:vAlign w:val="center"/>
                  <w:hideMark/>
                </w:tcPr>
                <w:p w14:paraId="34C189A4"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lastRenderedPageBreak/>
                    <w:t>8</w:t>
                  </w:r>
                </w:p>
              </w:tc>
              <w:tc>
                <w:tcPr>
                  <w:tcW w:w="3437" w:type="pct"/>
                  <w:tcBorders>
                    <w:top w:val="single" w:sz="4" w:space="0" w:color="auto"/>
                    <w:left w:val="single" w:sz="4" w:space="0" w:color="auto"/>
                    <w:bottom w:val="single" w:sz="4" w:space="0" w:color="auto"/>
                    <w:right w:val="single" w:sz="4" w:space="0" w:color="auto"/>
                  </w:tcBorders>
                </w:tcPr>
                <w:p w14:paraId="7FCA1D2B" w14:textId="77777777" w:rsidR="00731326" w:rsidRPr="002C5780" w:rsidRDefault="00731326" w:rsidP="00731326">
                  <w:pPr>
                    <w:spacing w:after="0" w:line="240" w:lineRule="auto"/>
                    <w:rPr>
                      <w:rFonts w:ascii="Times New Roman" w:hAnsi="Times New Roman"/>
                      <w:sz w:val="20"/>
                      <w:szCs w:val="20"/>
                    </w:rPr>
                  </w:pPr>
                  <w:r w:rsidRPr="002C5780">
                    <w:rPr>
                      <w:rFonts w:ascii="Times New Roman" w:hAnsi="Times New Roman"/>
                      <w:sz w:val="20"/>
                      <w:szCs w:val="20"/>
                    </w:rPr>
                    <w:t>Tratament cu îngrășământ de tipul NPK + MgO (azot, fosfor, potasiu, magneziu) specific pentru primăvară (conținut azot minimum 20%, crescut față de potasiu), cu eliminare controlată, longevitate 2-3 luni, formă solidă (microgranule), în doza/m2 recomandată de producător – în luna aprilie.</w:t>
                  </w:r>
                </w:p>
              </w:tc>
              <w:tc>
                <w:tcPr>
                  <w:tcW w:w="995" w:type="pct"/>
                  <w:tcBorders>
                    <w:top w:val="nil"/>
                    <w:left w:val="single" w:sz="4" w:space="0" w:color="auto"/>
                    <w:bottom w:val="single" w:sz="4" w:space="0" w:color="auto"/>
                    <w:right w:val="single" w:sz="4" w:space="0" w:color="auto"/>
                  </w:tcBorders>
                  <w:shd w:val="clear" w:color="auto" w:fill="auto"/>
                  <w:vAlign w:val="center"/>
                  <w:hideMark/>
                </w:tcPr>
                <w:p w14:paraId="07CE0235"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1</w:t>
                  </w:r>
                </w:p>
              </w:tc>
            </w:tr>
            <w:tr w:rsidR="00DE662E" w:rsidRPr="002C5780" w14:paraId="48534850" w14:textId="77777777" w:rsidTr="00D04D39">
              <w:trPr>
                <w:trHeight w:val="557"/>
              </w:trPr>
              <w:tc>
                <w:tcPr>
                  <w:tcW w:w="568" w:type="pct"/>
                  <w:tcBorders>
                    <w:top w:val="single" w:sz="4" w:space="0" w:color="auto"/>
                    <w:left w:val="single" w:sz="4" w:space="0" w:color="auto"/>
                    <w:bottom w:val="single" w:sz="4" w:space="0" w:color="auto"/>
                    <w:right w:val="single" w:sz="4" w:space="0" w:color="auto"/>
                  </w:tcBorders>
                  <w:vAlign w:val="center"/>
                  <w:hideMark/>
                </w:tcPr>
                <w:p w14:paraId="394271B5"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9</w:t>
                  </w:r>
                </w:p>
              </w:tc>
              <w:tc>
                <w:tcPr>
                  <w:tcW w:w="3437" w:type="pct"/>
                  <w:tcBorders>
                    <w:top w:val="single" w:sz="4" w:space="0" w:color="auto"/>
                    <w:left w:val="single" w:sz="4" w:space="0" w:color="auto"/>
                    <w:bottom w:val="single" w:sz="4" w:space="0" w:color="auto"/>
                    <w:right w:val="single" w:sz="4" w:space="0" w:color="auto"/>
                  </w:tcBorders>
                  <w:hideMark/>
                </w:tcPr>
                <w:p w14:paraId="45110AA4" w14:textId="77777777" w:rsidR="00731326" w:rsidRPr="002C5780" w:rsidRDefault="00731326" w:rsidP="00731326">
                  <w:pPr>
                    <w:spacing w:after="0" w:line="240" w:lineRule="auto"/>
                    <w:rPr>
                      <w:rFonts w:ascii="Times New Roman" w:hAnsi="Times New Roman"/>
                      <w:sz w:val="20"/>
                      <w:szCs w:val="20"/>
                    </w:rPr>
                  </w:pPr>
                  <w:r w:rsidRPr="002C5780">
                    <w:rPr>
                      <w:rFonts w:ascii="Times New Roman" w:hAnsi="Times New Roman"/>
                      <w:sz w:val="20"/>
                      <w:szCs w:val="20"/>
                    </w:rPr>
                    <w:t>Tratament cu îngrășământ de tipul NPK + MgO (azot, fosfor, potasiu, magneziu)  specific pentru vară (conținut potasiu minimum 20%, crescut față de azot) cu eliminare controlată, longevitate 2-3 luni, formă solidă (microgranule), în doza/m2 recomandată de producător – în luna iulie.</w:t>
                  </w:r>
                </w:p>
              </w:tc>
              <w:tc>
                <w:tcPr>
                  <w:tcW w:w="995" w:type="pct"/>
                  <w:tcBorders>
                    <w:top w:val="nil"/>
                    <w:left w:val="single" w:sz="4" w:space="0" w:color="auto"/>
                    <w:bottom w:val="single" w:sz="4" w:space="0" w:color="auto"/>
                    <w:right w:val="single" w:sz="4" w:space="0" w:color="auto"/>
                  </w:tcBorders>
                  <w:shd w:val="clear" w:color="auto" w:fill="auto"/>
                  <w:vAlign w:val="center"/>
                  <w:hideMark/>
                </w:tcPr>
                <w:p w14:paraId="39D1FFE8"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1</w:t>
                  </w:r>
                </w:p>
              </w:tc>
            </w:tr>
            <w:tr w:rsidR="00DE662E" w:rsidRPr="002C5780" w14:paraId="4330B56E" w14:textId="77777777" w:rsidTr="00D04D39">
              <w:trPr>
                <w:trHeight w:val="710"/>
              </w:trPr>
              <w:tc>
                <w:tcPr>
                  <w:tcW w:w="568" w:type="pct"/>
                  <w:tcBorders>
                    <w:top w:val="single" w:sz="4" w:space="0" w:color="auto"/>
                    <w:left w:val="single" w:sz="4" w:space="0" w:color="auto"/>
                    <w:bottom w:val="single" w:sz="4" w:space="0" w:color="auto"/>
                    <w:right w:val="single" w:sz="4" w:space="0" w:color="auto"/>
                  </w:tcBorders>
                  <w:vAlign w:val="center"/>
                  <w:hideMark/>
                </w:tcPr>
                <w:p w14:paraId="3E0A0785"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10</w:t>
                  </w:r>
                </w:p>
              </w:tc>
              <w:tc>
                <w:tcPr>
                  <w:tcW w:w="3437" w:type="pct"/>
                  <w:tcBorders>
                    <w:top w:val="single" w:sz="4" w:space="0" w:color="auto"/>
                    <w:left w:val="single" w:sz="4" w:space="0" w:color="auto"/>
                    <w:bottom w:val="single" w:sz="4" w:space="0" w:color="auto"/>
                    <w:right w:val="single" w:sz="4" w:space="0" w:color="auto"/>
                  </w:tcBorders>
                  <w:hideMark/>
                </w:tcPr>
                <w:p w14:paraId="21CF46B8" w14:textId="77777777" w:rsidR="00731326" w:rsidRPr="002C5780" w:rsidRDefault="00731326" w:rsidP="00731326">
                  <w:pPr>
                    <w:spacing w:after="0" w:line="240" w:lineRule="auto"/>
                    <w:rPr>
                      <w:rFonts w:ascii="Times New Roman" w:hAnsi="Times New Roman"/>
                      <w:sz w:val="20"/>
                      <w:szCs w:val="20"/>
                    </w:rPr>
                  </w:pPr>
                  <w:r w:rsidRPr="002C5780">
                    <w:rPr>
                      <w:rFonts w:ascii="Times New Roman" w:hAnsi="Times New Roman"/>
                      <w:sz w:val="20"/>
                      <w:szCs w:val="20"/>
                    </w:rPr>
                    <w:t>Tratament cu îngrășământ de tipul NPK + MgO (azot, fosfor, potasiu, magneziu) specific pentru toamnă (conținut potasiu minimum 20%, crescut față de azot), cu eliminare controlată, longevitate 2-3 luni, formă solidă (microgranule), în doza/m2 recomandată de producător – în luna sepembrie.</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8CCAC"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1</w:t>
                  </w:r>
                </w:p>
              </w:tc>
            </w:tr>
            <w:tr w:rsidR="00DE662E" w:rsidRPr="002C5780" w14:paraId="30F60D83" w14:textId="77777777" w:rsidTr="00D04D39">
              <w:trPr>
                <w:trHeight w:val="1169"/>
              </w:trPr>
              <w:tc>
                <w:tcPr>
                  <w:tcW w:w="568" w:type="pct"/>
                  <w:tcBorders>
                    <w:top w:val="single" w:sz="4" w:space="0" w:color="auto"/>
                    <w:left w:val="single" w:sz="4" w:space="0" w:color="auto"/>
                    <w:bottom w:val="single" w:sz="4" w:space="0" w:color="auto"/>
                    <w:right w:val="single" w:sz="4" w:space="0" w:color="auto"/>
                  </w:tcBorders>
                  <w:vAlign w:val="center"/>
                  <w:hideMark/>
                </w:tcPr>
                <w:p w14:paraId="3EAD19B9"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11</w:t>
                  </w:r>
                </w:p>
              </w:tc>
              <w:tc>
                <w:tcPr>
                  <w:tcW w:w="3437" w:type="pct"/>
                  <w:tcBorders>
                    <w:top w:val="single" w:sz="4" w:space="0" w:color="auto"/>
                    <w:left w:val="single" w:sz="4" w:space="0" w:color="auto"/>
                    <w:bottom w:val="single" w:sz="4" w:space="0" w:color="auto"/>
                    <w:right w:val="single" w:sz="4" w:space="0" w:color="auto"/>
                  </w:tcBorders>
                  <w:hideMark/>
                </w:tcPr>
                <w:p w14:paraId="11C0A31B" w14:textId="77777777" w:rsidR="00731326" w:rsidRPr="002C5780" w:rsidRDefault="00731326" w:rsidP="00731326">
                  <w:pPr>
                    <w:spacing w:after="0" w:line="240" w:lineRule="auto"/>
                    <w:rPr>
                      <w:rFonts w:ascii="Times New Roman" w:hAnsi="Times New Roman"/>
                      <w:sz w:val="20"/>
                      <w:szCs w:val="20"/>
                    </w:rPr>
                  </w:pPr>
                  <w:r w:rsidRPr="002C5780">
                    <w:rPr>
                      <w:rFonts w:ascii="Times New Roman" w:hAnsi="Times New Roman"/>
                      <w:sz w:val="20"/>
                      <w:szCs w:val="20"/>
                    </w:rPr>
                    <w:t>Scarificare cu greblă mecanică (exclus scarificare cu discuri sau cuțite) pentru eliminarea resturilor vegetale de pe sol de la rădăcina, pentru eliminarea zonei de mucegai ca factor favorizant al bolilor, cu utilaje profesionale, de 2 ori: primăvara în luna aprilie– 1 scarificare și toamna în luna septembrie – 1 scarificare.</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DEE92"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2</w:t>
                  </w:r>
                </w:p>
              </w:tc>
            </w:tr>
            <w:tr w:rsidR="00DE662E" w:rsidRPr="002C5780" w14:paraId="130FA73A" w14:textId="77777777" w:rsidTr="00D04D39">
              <w:trPr>
                <w:trHeight w:val="323"/>
              </w:trPr>
              <w:tc>
                <w:tcPr>
                  <w:tcW w:w="568" w:type="pct"/>
                  <w:tcBorders>
                    <w:top w:val="single" w:sz="4" w:space="0" w:color="auto"/>
                    <w:left w:val="single" w:sz="4" w:space="0" w:color="auto"/>
                    <w:bottom w:val="single" w:sz="4" w:space="0" w:color="auto"/>
                    <w:right w:val="single" w:sz="4" w:space="0" w:color="auto"/>
                  </w:tcBorders>
                  <w:vAlign w:val="center"/>
                  <w:hideMark/>
                </w:tcPr>
                <w:p w14:paraId="6A713673"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12</w:t>
                  </w:r>
                </w:p>
              </w:tc>
              <w:tc>
                <w:tcPr>
                  <w:tcW w:w="3437" w:type="pct"/>
                  <w:tcBorders>
                    <w:top w:val="single" w:sz="4" w:space="0" w:color="auto"/>
                    <w:left w:val="single" w:sz="4" w:space="0" w:color="auto"/>
                    <w:bottom w:val="single" w:sz="4" w:space="0" w:color="auto"/>
                    <w:right w:val="single" w:sz="4" w:space="0" w:color="auto"/>
                  </w:tcBorders>
                  <w:hideMark/>
                </w:tcPr>
                <w:p w14:paraId="1442CE25" w14:textId="77777777" w:rsidR="00731326" w:rsidRPr="002C5780" w:rsidRDefault="00731326" w:rsidP="00731326">
                  <w:pPr>
                    <w:spacing w:after="0" w:line="240" w:lineRule="auto"/>
                    <w:rPr>
                      <w:rFonts w:ascii="Times New Roman" w:hAnsi="Times New Roman"/>
                      <w:sz w:val="20"/>
                      <w:szCs w:val="20"/>
                    </w:rPr>
                  </w:pPr>
                  <w:r w:rsidRPr="002C5780">
                    <w:rPr>
                      <w:rFonts w:ascii="Times New Roman" w:hAnsi="Times New Roman"/>
                      <w:sz w:val="20"/>
                      <w:szCs w:val="20"/>
                    </w:rPr>
                    <w:t>Aerare mecanică pentru rădăcinile de adâncime efectuată mecanizat cu utilaje profesionale de  2 ori: primăvara în luna aprilie – 1 aerare și toamna în luna septembrie – 1 aerare.</w:t>
                  </w:r>
                </w:p>
              </w:tc>
              <w:tc>
                <w:tcPr>
                  <w:tcW w:w="995" w:type="pct"/>
                  <w:tcBorders>
                    <w:top w:val="nil"/>
                    <w:left w:val="single" w:sz="4" w:space="0" w:color="auto"/>
                    <w:bottom w:val="single" w:sz="4" w:space="0" w:color="auto"/>
                    <w:right w:val="single" w:sz="4" w:space="0" w:color="auto"/>
                  </w:tcBorders>
                  <w:shd w:val="clear" w:color="auto" w:fill="auto"/>
                  <w:vAlign w:val="center"/>
                  <w:hideMark/>
                </w:tcPr>
                <w:p w14:paraId="61EB184A"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2</w:t>
                  </w:r>
                </w:p>
              </w:tc>
            </w:tr>
            <w:tr w:rsidR="00DE662E" w:rsidRPr="002C5780" w14:paraId="440EA95A" w14:textId="77777777" w:rsidTr="00D04D39">
              <w:trPr>
                <w:trHeight w:val="809"/>
              </w:trPr>
              <w:tc>
                <w:tcPr>
                  <w:tcW w:w="568" w:type="pct"/>
                  <w:tcBorders>
                    <w:top w:val="single" w:sz="4" w:space="0" w:color="auto"/>
                    <w:left w:val="single" w:sz="4" w:space="0" w:color="auto"/>
                    <w:bottom w:val="single" w:sz="4" w:space="0" w:color="auto"/>
                    <w:right w:val="single" w:sz="4" w:space="0" w:color="auto"/>
                  </w:tcBorders>
                  <w:vAlign w:val="center"/>
                  <w:hideMark/>
                </w:tcPr>
                <w:p w14:paraId="5A8F1577"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13</w:t>
                  </w:r>
                </w:p>
              </w:tc>
              <w:tc>
                <w:tcPr>
                  <w:tcW w:w="3437" w:type="pct"/>
                  <w:tcBorders>
                    <w:top w:val="single" w:sz="4" w:space="0" w:color="auto"/>
                    <w:left w:val="single" w:sz="4" w:space="0" w:color="auto"/>
                    <w:bottom w:val="single" w:sz="4" w:space="0" w:color="auto"/>
                    <w:right w:val="single" w:sz="4" w:space="0" w:color="auto"/>
                  </w:tcBorders>
                  <w:hideMark/>
                </w:tcPr>
                <w:p w14:paraId="3E375551" w14:textId="77777777" w:rsidR="00731326" w:rsidRPr="002C5780" w:rsidRDefault="00731326" w:rsidP="00731326">
                  <w:pPr>
                    <w:spacing w:after="0" w:line="240" w:lineRule="auto"/>
                    <w:rPr>
                      <w:rFonts w:ascii="Times New Roman" w:hAnsi="Times New Roman"/>
                      <w:sz w:val="20"/>
                      <w:szCs w:val="20"/>
                    </w:rPr>
                  </w:pPr>
                  <w:r w:rsidRPr="002C5780">
                    <w:rPr>
                      <w:rFonts w:ascii="Times New Roman" w:hAnsi="Times New Roman"/>
                      <w:sz w:val="20"/>
                      <w:szCs w:val="20"/>
                    </w:rPr>
                    <w:t>Programarea în mod continuu a sistemelor de irigație in functie de nevoile de sezon ale peluzelor și zonelor irigate in funcție de starea și umiditatea solului data de condițiile meteo-aprilie</w:t>
                  </w:r>
                </w:p>
              </w:tc>
              <w:tc>
                <w:tcPr>
                  <w:tcW w:w="995" w:type="pct"/>
                  <w:tcBorders>
                    <w:top w:val="nil"/>
                    <w:left w:val="single" w:sz="4" w:space="0" w:color="auto"/>
                    <w:bottom w:val="single" w:sz="4" w:space="0" w:color="auto"/>
                    <w:right w:val="single" w:sz="4" w:space="0" w:color="auto"/>
                  </w:tcBorders>
                  <w:shd w:val="clear" w:color="auto" w:fill="auto"/>
                  <w:vAlign w:val="center"/>
                  <w:hideMark/>
                </w:tcPr>
                <w:p w14:paraId="6BD0CB28"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1</w:t>
                  </w:r>
                </w:p>
              </w:tc>
            </w:tr>
            <w:tr w:rsidR="00DE662E" w:rsidRPr="002C5780" w14:paraId="4C9B607B" w14:textId="77777777" w:rsidTr="00D04D39">
              <w:trPr>
                <w:trHeight w:val="630"/>
              </w:trPr>
              <w:tc>
                <w:tcPr>
                  <w:tcW w:w="568" w:type="pct"/>
                  <w:tcBorders>
                    <w:top w:val="single" w:sz="4" w:space="0" w:color="auto"/>
                    <w:left w:val="single" w:sz="4" w:space="0" w:color="auto"/>
                    <w:bottom w:val="single" w:sz="4" w:space="0" w:color="auto"/>
                    <w:right w:val="single" w:sz="4" w:space="0" w:color="auto"/>
                  </w:tcBorders>
                  <w:vAlign w:val="center"/>
                  <w:hideMark/>
                </w:tcPr>
                <w:p w14:paraId="0183CA39"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14</w:t>
                  </w:r>
                </w:p>
              </w:tc>
              <w:tc>
                <w:tcPr>
                  <w:tcW w:w="3437" w:type="pct"/>
                  <w:tcBorders>
                    <w:top w:val="single" w:sz="4" w:space="0" w:color="auto"/>
                    <w:left w:val="single" w:sz="4" w:space="0" w:color="auto"/>
                    <w:bottom w:val="single" w:sz="4" w:space="0" w:color="auto"/>
                    <w:right w:val="single" w:sz="4" w:space="0" w:color="auto"/>
                  </w:tcBorders>
                  <w:hideMark/>
                </w:tcPr>
                <w:p w14:paraId="37F1AF18" w14:textId="77777777" w:rsidR="00731326" w:rsidRPr="002C5780" w:rsidRDefault="00731326" w:rsidP="00731326">
                  <w:pPr>
                    <w:spacing w:after="0" w:line="240" w:lineRule="auto"/>
                    <w:rPr>
                      <w:rFonts w:ascii="Times New Roman" w:hAnsi="Times New Roman"/>
                      <w:sz w:val="20"/>
                      <w:szCs w:val="20"/>
                    </w:rPr>
                  </w:pPr>
                  <w:r w:rsidRPr="002C5780">
                    <w:rPr>
                      <w:rFonts w:ascii="Times New Roman" w:hAnsi="Times New Roman"/>
                      <w:sz w:val="20"/>
                      <w:szCs w:val="20"/>
                    </w:rPr>
                    <w:t>Golirea și pregatirea de iernare a sistemelor de irigații în luna noiembrie, în funcție de condițiile atmosferice.</w:t>
                  </w:r>
                </w:p>
              </w:tc>
              <w:tc>
                <w:tcPr>
                  <w:tcW w:w="995" w:type="pct"/>
                  <w:tcBorders>
                    <w:top w:val="nil"/>
                    <w:left w:val="single" w:sz="4" w:space="0" w:color="auto"/>
                    <w:bottom w:val="single" w:sz="4" w:space="0" w:color="auto"/>
                    <w:right w:val="single" w:sz="4" w:space="0" w:color="auto"/>
                  </w:tcBorders>
                  <w:shd w:val="clear" w:color="auto" w:fill="auto"/>
                  <w:vAlign w:val="center"/>
                  <w:hideMark/>
                </w:tcPr>
                <w:p w14:paraId="4DD70303"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1</w:t>
                  </w:r>
                </w:p>
              </w:tc>
            </w:tr>
            <w:tr w:rsidR="00DE662E" w:rsidRPr="002C5780" w14:paraId="4441D2E6" w14:textId="77777777" w:rsidTr="00D04D39">
              <w:trPr>
                <w:trHeight w:val="674"/>
              </w:trPr>
              <w:tc>
                <w:tcPr>
                  <w:tcW w:w="568" w:type="pct"/>
                  <w:tcBorders>
                    <w:top w:val="single" w:sz="4" w:space="0" w:color="auto"/>
                    <w:left w:val="single" w:sz="4" w:space="0" w:color="auto"/>
                    <w:bottom w:val="single" w:sz="4" w:space="0" w:color="auto"/>
                    <w:right w:val="single" w:sz="4" w:space="0" w:color="auto"/>
                  </w:tcBorders>
                  <w:vAlign w:val="center"/>
                  <w:hideMark/>
                </w:tcPr>
                <w:p w14:paraId="7FD13914"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15</w:t>
                  </w:r>
                </w:p>
              </w:tc>
              <w:tc>
                <w:tcPr>
                  <w:tcW w:w="3437" w:type="pct"/>
                  <w:tcBorders>
                    <w:top w:val="single" w:sz="4" w:space="0" w:color="auto"/>
                    <w:left w:val="single" w:sz="4" w:space="0" w:color="auto"/>
                    <w:bottom w:val="single" w:sz="4" w:space="0" w:color="auto"/>
                    <w:right w:val="single" w:sz="4" w:space="0" w:color="auto"/>
                  </w:tcBorders>
                  <w:hideMark/>
                </w:tcPr>
                <w:p w14:paraId="1887B1C6" w14:textId="77777777" w:rsidR="00731326" w:rsidRPr="002C5780" w:rsidRDefault="00731326" w:rsidP="00731326">
                  <w:pPr>
                    <w:spacing w:after="0" w:line="240" w:lineRule="auto"/>
                    <w:rPr>
                      <w:rFonts w:ascii="Times New Roman" w:hAnsi="Times New Roman"/>
                      <w:sz w:val="20"/>
                      <w:szCs w:val="20"/>
                    </w:rPr>
                  </w:pPr>
                  <w:r w:rsidRPr="002C5780">
                    <w:rPr>
                      <w:rFonts w:ascii="Times New Roman" w:hAnsi="Times New Roman"/>
                      <w:sz w:val="20"/>
                      <w:szCs w:val="20"/>
                      <w:lang w:val="nl-NL"/>
                    </w:rPr>
                    <w:t xml:space="preserve">Tunderea gazonului la o înălțime medie de 3-4 cm, de 4 ori pe lună, incepand cu luna mai, 28 de tunderi. </w:t>
                  </w:r>
                  <w:r w:rsidRPr="002C5780">
                    <w:rPr>
                      <w:rFonts w:ascii="Times New Roman" w:hAnsi="Times New Roman"/>
                      <w:sz w:val="20"/>
                      <w:szCs w:val="20"/>
                    </w:rPr>
                    <w:t>La o trecere, gazonul se va scurta cu cel mult 1/3 din înălțime.</w:t>
                  </w:r>
                </w:p>
              </w:tc>
              <w:tc>
                <w:tcPr>
                  <w:tcW w:w="995" w:type="pct"/>
                  <w:tcBorders>
                    <w:top w:val="nil"/>
                    <w:left w:val="single" w:sz="4" w:space="0" w:color="auto"/>
                    <w:bottom w:val="single" w:sz="4" w:space="0" w:color="auto"/>
                    <w:right w:val="single" w:sz="4" w:space="0" w:color="auto"/>
                  </w:tcBorders>
                  <w:shd w:val="clear" w:color="auto" w:fill="auto"/>
                  <w:vAlign w:val="center"/>
                  <w:hideMark/>
                </w:tcPr>
                <w:p w14:paraId="28BBB5FF"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28</w:t>
                  </w:r>
                </w:p>
              </w:tc>
            </w:tr>
            <w:tr w:rsidR="00DE662E" w:rsidRPr="002C5780" w14:paraId="2F886550" w14:textId="77777777" w:rsidTr="00D04D39">
              <w:trPr>
                <w:trHeight w:val="630"/>
              </w:trPr>
              <w:tc>
                <w:tcPr>
                  <w:tcW w:w="568" w:type="pct"/>
                  <w:tcBorders>
                    <w:top w:val="single" w:sz="4" w:space="0" w:color="auto"/>
                    <w:left w:val="single" w:sz="4" w:space="0" w:color="auto"/>
                    <w:bottom w:val="single" w:sz="4" w:space="0" w:color="auto"/>
                    <w:right w:val="single" w:sz="4" w:space="0" w:color="auto"/>
                  </w:tcBorders>
                  <w:vAlign w:val="center"/>
                  <w:hideMark/>
                </w:tcPr>
                <w:p w14:paraId="2C44A489" w14:textId="77777777" w:rsidR="00731326" w:rsidRPr="002C5780" w:rsidRDefault="00731326" w:rsidP="00731326">
                  <w:pPr>
                    <w:spacing w:after="0" w:line="240" w:lineRule="auto"/>
                    <w:jc w:val="center"/>
                    <w:rPr>
                      <w:rFonts w:ascii="Times New Roman" w:hAnsi="Times New Roman"/>
                      <w:color w:val="000000"/>
                      <w:sz w:val="20"/>
                      <w:szCs w:val="20"/>
                    </w:rPr>
                  </w:pPr>
                  <w:r w:rsidRPr="002C5780">
                    <w:rPr>
                      <w:rFonts w:ascii="Times New Roman" w:hAnsi="Times New Roman"/>
                      <w:color w:val="000000"/>
                      <w:sz w:val="20"/>
                      <w:szCs w:val="20"/>
                    </w:rPr>
                    <w:t>16</w:t>
                  </w:r>
                </w:p>
              </w:tc>
              <w:tc>
                <w:tcPr>
                  <w:tcW w:w="3437" w:type="pct"/>
                  <w:tcBorders>
                    <w:top w:val="single" w:sz="4" w:space="0" w:color="auto"/>
                    <w:left w:val="single" w:sz="4" w:space="0" w:color="auto"/>
                    <w:bottom w:val="single" w:sz="4" w:space="0" w:color="auto"/>
                    <w:right w:val="single" w:sz="4" w:space="0" w:color="auto"/>
                  </w:tcBorders>
                  <w:hideMark/>
                </w:tcPr>
                <w:p w14:paraId="6068F395" w14:textId="77777777" w:rsidR="00731326" w:rsidRPr="002C5780" w:rsidRDefault="00731326" w:rsidP="00731326">
                  <w:pPr>
                    <w:spacing w:after="0" w:line="240" w:lineRule="auto"/>
                    <w:rPr>
                      <w:rFonts w:ascii="Times New Roman" w:hAnsi="Times New Roman"/>
                      <w:sz w:val="20"/>
                      <w:szCs w:val="20"/>
                      <w:lang w:val="pt-BR"/>
                    </w:rPr>
                  </w:pPr>
                  <w:r w:rsidRPr="002C5780">
                    <w:rPr>
                      <w:rFonts w:ascii="Times New Roman" w:hAnsi="Times New Roman"/>
                      <w:sz w:val="20"/>
                      <w:szCs w:val="20"/>
                      <w:lang w:val="pt-BR"/>
                    </w:rPr>
                    <w:t>Înlocuirea componentelor aferente instalației de irigat, defecte, fără costuri de montaj. Valoarea estimată a componentelor de înlocuit este de 3.000 lei fără TVA.</w:t>
                  </w:r>
                </w:p>
              </w:tc>
              <w:tc>
                <w:tcPr>
                  <w:tcW w:w="995" w:type="pct"/>
                  <w:tcBorders>
                    <w:top w:val="nil"/>
                    <w:left w:val="single" w:sz="4" w:space="0" w:color="auto"/>
                    <w:bottom w:val="single" w:sz="4" w:space="0" w:color="auto"/>
                    <w:right w:val="single" w:sz="4" w:space="0" w:color="auto"/>
                  </w:tcBorders>
                  <w:shd w:val="clear" w:color="auto" w:fill="auto"/>
                  <w:vAlign w:val="center"/>
                  <w:hideMark/>
                </w:tcPr>
                <w:p w14:paraId="355596D6" w14:textId="77777777" w:rsidR="00731326" w:rsidRPr="002C5780" w:rsidRDefault="00731326" w:rsidP="00731326">
                  <w:pPr>
                    <w:spacing w:after="0" w:line="240" w:lineRule="auto"/>
                    <w:jc w:val="center"/>
                    <w:rPr>
                      <w:rFonts w:ascii="Times New Roman" w:hAnsi="Times New Roman"/>
                      <w:color w:val="000000"/>
                      <w:sz w:val="20"/>
                      <w:szCs w:val="20"/>
                      <w:lang w:val="pt-BR"/>
                    </w:rPr>
                  </w:pPr>
                  <w:r w:rsidRPr="002C5780">
                    <w:rPr>
                      <w:rFonts w:ascii="Times New Roman" w:hAnsi="Times New Roman"/>
                      <w:color w:val="000000"/>
                      <w:sz w:val="20"/>
                      <w:szCs w:val="20"/>
                      <w:lang w:val="pt-BR"/>
                    </w:rPr>
                    <w:t> </w:t>
                  </w:r>
                </w:p>
              </w:tc>
            </w:tr>
          </w:tbl>
          <w:p w14:paraId="6C37C176" w14:textId="19502B18" w:rsidR="007E2328" w:rsidRPr="002C5780" w:rsidRDefault="007E2328" w:rsidP="007E2328">
            <w:pPr>
              <w:rPr>
                <w:rFonts w:ascii="Times New Roman" w:hAnsi="Times New Roman"/>
                <w:sz w:val="20"/>
                <w:szCs w:val="20"/>
              </w:rPr>
            </w:pPr>
          </w:p>
        </w:tc>
        <w:tc>
          <w:tcPr>
            <w:tcW w:w="4641" w:type="dxa"/>
            <w:tcMar>
              <w:left w:w="57" w:type="dxa"/>
              <w:right w:w="57" w:type="dxa"/>
            </w:tcMar>
          </w:tcPr>
          <w:p w14:paraId="3205C21B" w14:textId="77777777" w:rsidR="00380EB7" w:rsidRPr="002C5780" w:rsidRDefault="00380EB7" w:rsidP="00D908CE">
            <w:pPr>
              <w:spacing w:before="120" w:after="120"/>
              <w:rPr>
                <w:rFonts w:ascii="Times New Roman" w:hAnsi="Times New Roman"/>
                <w:b/>
                <w:i/>
                <w:sz w:val="20"/>
                <w:szCs w:val="20"/>
              </w:rPr>
            </w:pPr>
            <w:r w:rsidRPr="002C5780">
              <w:rPr>
                <w:rFonts w:ascii="Times New Roman" w:hAnsi="Times New Roman"/>
                <w:b/>
                <w:i/>
                <w:sz w:val="20"/>
                <w:szCs w:val="20"/>
              </w:rPr>
              <w:lastRenderedPageBreak/>
              <w:t xml:space="preserve">  OFERTĂ FURNIZOR </w:t>
            </w:r>
          </w:p>
          <w:p w14:paraId="21F45190" w14:textId="77777777" w:rsidR="00380EB7" w:rsidRPr="002C5780" w:rsidRDefault="00380EB7" w:rsidP="00D908CE">
            <w:pPr>
              <w:spacing w:before="120" w:after="120"/>
              <w:rPr>
                <w:rFonts w:ascii="Times New Roman" w:hAnsi="Times New Roman"/>
                <w:b/>
                <w:i/>
                <w:sz w:val="20"/>
                <w:szCs w:val="20"/>
              </w:rPr>
            </w:pPr>
            <w:r w:rsidRPr="002C5780">
              <w:rPr>
                <w:rFonts w:ascii="Times New Roman" w:hAnsi="Times New Roman"/>
                <w:b/>
                <w:i/>
                <w:sz w:val="20"/>
                <w:szCs w:val="20"/>
              </w:rPr>
              <w:t xml:space="preserve">   .......................................................................................</w:t>
            </w:r>
          </w:p>
          <w:p w14:paraId="087570C5" w14:textId="0419E25F" w:rsidR="00380EB7" w:rsidRPr="002C5780" w:rsidRDefault="00380EB7" w:rsidP="00D908CE">
            <w:pPr>
              <w:spacing w:before="120" w:after="120"/>
              <w:rPr>
                <w:rFonts w:ascii="Times New Roman" w:hAnsi="Times New Roman"/>
                <w:b/>
                <w:i/>
                <w:sz w:val="20"/>
                <w:szCs w:val="20"/>
              </w:rPr>
            </w:pPr>
          </w:p>
        </w:tc>
      </w:tr>
      <w:tr w:rsidR="007E2328" w:rsidRPr="002C5780" w14:paraId="0D3F7AF6" w14:textId="77777777" w:rsidTr="00731326">
        <w:trPr>
          <w:trHeight w:val="283"/>
          <w:jc w:val="center"/>
        </w:trPr>
        <w:tc>
          <w:tcPr>
            <w:tcW w:w="5125" w:type="dxa"/>
            <w:tcMar>
              <w:left w:w="57" w:type="dxa"/>
              <w:right w:w="57" w:type="dxa"/>
            </w:tcMar>
            <w:vAlign w:val="center"/>
          </w:tcPr>
          <w:p w14:paraId="25839669" w14:textId="37F845C7" w:rsidR="00B802F5" w:rsidRDefault="00B802F5" w:rsidP="00B802F5">
            <w:pPr>
              <w:spacing w:after="0" w:line="240" w:lineRule="auto"/>
              <w:jc w:val="both"/>
              <w:rPr>
                <w:rFonts w:ascii="Times New Roman" w:hAnsi="Times New Roman"/>
                <w:b/>
                <w:bCs/>
                <w:color w:val="000000"/>
                <w:sz w:val="20"/>
                <w:szCs w:val="20"/>
                <w:u w:val="single"/>
              </w:rPr>
            </w:pPr>
          </w:p>
          <w:p w14:paraId="4A99B38A" w14:textId="0589A395" w:rsidR="00DE662E" w:rsidRDefault="00DE662E" w:rsidP="00B802F5">
            <w:pPr>
              <w:spacing w:after="0" w:line="240" w:lineRule="auto"/>
              <w:jc w:val="both"/>
              <w:rPr>
                <w:rFonts w:ascii="Times New Roman" w:hAnsi="Times New Roman"/>
                <w:b/>
                <w:bCs/>
                <w:color w:val="000000"/>
                <w:sz w:val="20"/>
                <w:szCs w:val="20"/>
                <w:u w:val="single"/>
              </w:rPr>
            </w:pPr>
          </w:p>
          <w:p w14:paraId="0C553491" w14:textId="3BCE6350" w:rsidR="00DE662E" w:rsidRDefault="00DE662E" w:rsidP="00B802F5">
            <w:pPr>
              <w:spacing w:after="0" w:line="240" w:lineRule="auto"/>
              <w:jc w:val="both"/>
              <w:rPr>
                <w:rFonts w:ascii="Times New Roman" w:hAnsi="Times New Roman"/>
                <w:b/>
                <w:bCs/>
                <w:color w:val="000000"/>
                <w:sz w:val="20"/>
                <w:szCs w:val="20"/>
                <w:u w:val="single"/>
              </w:rPr>
            </w:pPr>
          </w:p>
          <w:p w14:paraId="77C4B639" w14:textId="77777777" w:rsidR="00DE662E" w:rsidRPr="004B330D" w:rsidRDefault="00DE662E" w:rsidP="00B802F5">
            <w:pPr>
              <w:spacing w:after="0" w:line="240" w:lineRule="auto"/>
              <w:jc w:val="both"/>
              <w:rPr>
                <w:rFonts w:ascii="Times New Roman" w:hAnsi="Times New Roman"/>
                <w:b/>
                <w:bCs/>
                <w:color w:val="000000"/>
                <w:sz w:val="20"/>
                <w:szCs w:val="20"/>
                <w:u w:val="single"/>
              </w:rPr>
            </w:pPr>
          </w:p>
          <w:p w14:paraId="537B964B" w14:textId="26D01A2F" w:rsidR="00B802F5" w:rsidRPr="004B330D" w:rsidRDefault="00B802F5" w:rsidP="00B802F5">
            <w:pPr>
              <w:spacing w:after="0" w:line="240" w:lineRule="auto"/>
              <w:jc w:val="both"/>
              <w:rPr>
                <w:rFonts w:ascii="Times New Roman" w:hAnsi="Times New Roman"/>
                <w:b/>
                <w:bCs/>
                <w:color w:val="000000"/>
                <w:sz w:val="20"/>
                <w:szCs w:val="20"/>
                <w:u w:val="single"/>
              </w:rPr>
            </w:pPr>
            <w:r w:rsidRPr="004B330D">
              <w:rPr>
                <w:rFonts w:ascii="Times New Roman" w:hAnsi="Times New Roman"/>
                <w:b/>
                <w:bCs/>
                <w:color w:val="000000"/>
                <w:sz w:val="20"/>
                <w:szCs w:val="20"/>
                <w:u w:val="single"/>
              </w:rPr>
              <w:lastRenderedPageBreak/>
              <w:t xml:space="preserve">LOTUL 1 </w:t>
            </w:r>
          </w:p>
          <w:p w14:paraId="47419D7A" w14:textId="77777777" w:rsidR="00B802F5" w:rsidRPr="004B330D" w:rsidRDefault="00B802F5" w:rsidP="00B802F5">
            <w:pPr>
              <w:numPr>
                <w:ilvl w:val="1"/>
                <w:numId w:val="40"/>
              </w:numPr>
              <w:spacing w:after="0" w:line="240" w:lineRule="auto"/>
              <w:ind w:left="426" w:hanging="426"/>
              <w:jc w:val="both"/>
              <w:rPr>
                <w:rFonts w:ascii="Times New Roman" w:hAnsi="Times New Roman"/>
                <w:sz w:val="20"/>
                <w:szCs w:val="20"/>
              </w:rPr>
            </w:pPr>
            <w:r w:rsidRPr="004B330D">
              <w:rPr>
                <w:rFonts w:ascii="Times New Roman" w:hAnsi="Times New Roman"/>
                <w:b/>
                <w:sz w:val="20"/>
                <w:szCs w:val="20"/>
                <w:u w:val="single"/>
              </w:rPr>
              <w:t>Campus „Facultatea de Economie și Administrarea Afacerilor” din str. Gării nr. 61-63.</w:t>
            </w:r>
            <w:r w:rsidRPr="004B330D">
              <w:rPr>
                <w:rFonts w:ascii="Times New Roman" w:hAnsi="Times New Roman"/>
                <w:b/>
                <w:sz w:val="20"/>
                <w:szCs w:val="20"/>
              </w:rPr>
              <w:t xml:space="preserve"> Suprafață</w:t>
            </w:r>
            <w:r w:rsidRPr="004B330D">
              <w:rPr>
                <w:rFonts w:ascii="Times New Roman" w:hAnsi="Times New Roman"/>
                <w:b/>
                <w:color w:val="000000"/>
                <w:sz w:val="20"/>
                <w:szCs w:val="20"/>
              </w:rPr>
              <w:t xml:space="preserve"> - 1.555 mp</w:t>
            </w:r>
          </w:p>
          <w:tbl>
            <w:tblPr>
              <w:tblW w:w="5000" w:type="pct"/>
              <w:tblLayout w:type="fixed"/>
              <w:tblLook w:val="04A0" w:firstRow="1" w:lastRow="0" w:firstColumn="1" w:lastColumn="0" w:noHBand="0" w:noVBand="1"/>
            </w:tblPr>
            <w:tblGrid>
              <w:gridCol w:w="565"/>
              <w:gridCol w:w="3330"/>
              <w:gridCol w:w="1106"/>
            </w:tblGrid>
            <w:tr w:rsidR="004B330D" w:rsidRPr="004B330D" w14:paraId="2FF1898A" w14:textId="77777777" w:rsidTr="004B330D">
              <w:trPr>
                <w:trHeight w:val="660"/>
              </w:trPr>
              <w:tc>
                <w:tcPr>
                  <w:tcW w:w="565" w:type="pct"/>
                  <w:tcBorders>
                    <w:top w:val="single" w:sz="4" w:space="0" w:color="auto"/>
                    <w:left w:val="single" w:sz="4" w:space="0" w:color="auto"/>
                    <w:bottom w:val="single" w:sz="4" w:space="0" w:color="auto"/>
                    <w:right w:val="single" w:sz="4" w:space="0" w:color="auto"/>
                  </w:tcBorders>
                  <w:vAlign w:val="center"/>
                  <w:hideMark/>
                </w:tcPr>
                <w:p w14:paraId="252D5126"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Nr. crt.</w:t>
                  </w:r>
                </w:p>
              </w:tc>
              <w:tc>
                <w:tcPr>
                  <w:tcW w:w="3329" w:type="pct"/>
                  <w:tcBorders>
                    <w:top w:val="single" w:sz="4" w:space="0" w:color="auto"/>
                    <w:left w:val="nil"/>
                    <w:bottom w:val="single" w:sz="4" w:space="0" w:color="auto"/>
                    <w:right w:val="single" w:sz="4" w:space="0" w:color="auto"/>
                  </w:tcBorders>
                  <w:vAlign w:val="center"/>
                  <w:hideMark/>
                </w:tcPr>
                <w:p w14:paraId="568EE144"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Operatiune intretinere</w:t>
                  </w:r>
                </w:p>
              </w:tc>
              <w:tc>
                <w:tcPr>
                  <w:tcW w:w="1106" w:type="pct"/>
                  <w:tcBorders>
                    <w:top w:val="single" w:sz="4" w:space="0" w:color="auto"/>
                    <w:left w:val="nil"/>
                    <w:bottom w:val="single" w:sz="4" w:space="0" w:color="auto"/>
                    <w:right w:val="single" w:sz="4" w:space="0" w:color="auto"/>
                  </w:tcBorders>
                  <w:vAlign w:val="center"/>
                  <w:hideMark/>
                </w:tcPr>
                <w:p w14:paraId="4264CBF7"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Cantitate operațiuni</w:t>
                  </w:r>
                </w:p>
              </w:tc>
            </w:tr>
            <w:tr w:rsidR="004B330D" w:rsidRPr="004B330D" w14:paraId="723E302A" w14:textId="77777777" w:rsidTr="004B330D">
              <w:trPr>
                <w:trHeight w:val="945"/>
              </w:trPr>
              <w:tc>
                <w:tcPr>
                  <w:tcW w:w="565" w:type="pct"/>
                  <w:tcBorders>
                    <w:top w:val="nil"/>
                    <w:left w:val="single" w:sz="4" w:space="0" w:color="auto"/>
                    <w:bottom w:val="single" w:sz="4" w:space="0" w:color="auto"/>
                    <w:right w:val="single" w:sz="4" w:space="0" w:color="auto"/>
                  </w:tcBorders>
                  <w:vAlign w:val="center"/>
                  <w:hideMark/>
                </w:tcPr>
                <w:p w14:paraId="60363F8F"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1</w:t>
                  </w:r>
                </w:p>
              </w:tc>
              <w:tc>
                <w:tcPr>
                  <w:tcW w:w="3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313548" w14:textId="77777777" w:rsidR="004B330D" w:rsidRPr="004B330D" w:rsidRDefault="004B330D" w:rsidP="004B330D">
                  <w:pPr>
                    <w:spacing w:after="0" w:line="240" w:lineRule="auto"/>
                    <w:rPr>
                      <w:rFonts w:ascii="Times New Roman" w:hAnsi="Times New Roman"/>
                      <w:color w:val="000000"/>
                      <w:sz w:val="20"/>
                      <w:szCs w:val="20"/>
                    </w:rPr>
                  </w:pPr>
                  <w:r w:rsidRPr="004B330D">
                    <w:rPr>
                      <w:rFonts w:ascii="Times New Roman" w:hAnsi="Times New Roman"/>
                      <w:color w:val="000000"/>
                      <w:sz w:val="20"/>
                      <w:szCs w:val="20"/>
                    </w:rPr>
                    <w:t>Tratamente îngrășământ foliar solubil, 100% natural cu microelemente chelate pentru biostimulare si îmbunătățire a nivelului nutritiv, în doza recomandată de producător, în luna mai – 1 tratament, in luna  iulie - 1 tratament, , în luna octombrie - 1</w:t>
                  </w:r>
                  <w:r w:rsidRPr="004B330D">
                    <w:rPr>
                      <w:rFonts w:ascii="Times New Roman" w:hAnsi="Times New Roman"/>
                      <w:b/>
                      <w:bCs/>
                      <w:color w:val="000000"/>
                      <w:sz w:val="20"/>
                      <w:szCs w:val="20"/>
                    </w:rPr>
                    <w:t xml:space="preserve"> </w:t>
                  </w:r>
                  <w:r w:rsidRPr="004B330D">
                    <w:rPr>
                      <w:rFonts w:ascii="Times New Roman" w:hAnsi="Times New Roman"/>
                      <w:color w:val="000000"/>
                      <w:sz w:val="20"/>
                      <w:szCs w:val="20"/>
                    </w:rPr>
                    <w:t>tratament</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D5C6F3"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3</w:t>
                  </w:r>
                </w:p>
              </w:tc>
            </w:tr>
            <w:tr w:rsidR="004B330D" w:rsidRPr="004B330D" w14:paraId="61AF6B98" w14:textId="77777777" w:rsidTr="004B330D">
              <w:trPr>
                <w:trHeight w:val="630"/>
              </w:trPr>
              <w:tc>
                <w:tcPr>
                  <w:tcW w:w="565" w:type="pct"/>
                  <w:tcBorders>
                    <w:top w:val="nil"/>
                    <w:left w:val="single" w:sz="4" w:space="0" w:color="auto"/>
                    <w:bottom w:val="single" w:sz="4" w:space="0" w:color="auto"/>
                    <w:right w:val="single" w:sz="4" w:space="0" w:color="auto"/>
                  </w:tcBorders>
                  <w:vAlign w:val="center"/>
                  <w:hideMark/>
                </w:tcPr>
                <w:p w14:paraId="56CABDEF"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2</w:t>
                  </w:r>
                </w:p>
              </w:tc>
              <w:tc>
                <w:tcPr>
                  <w:tcW w:w="3329" w:type="pct"/>
                  <w:tcBorders>
                    <w:top w:val="nil"/>
                    <w:left w:val="single" w:sz="4" w:space="0" w:color="auto"/>
                    <w:bottom w:val="single" w:sz="4" w:space="0" w:color="auto"/>
                    <w:right w:val="single" w:sz="4" w:space="0" w:color="auto"/>
                  </w:tcBorders>
                  <w:shd w:val="clear" w:color="auto" w:fill="auto"/>
                  <w:vAlign w:val="center"/>
                  <w:hideMark/>
                </w:tcPr>
                <w:p w14:paraId="3AE54B46" w14:textId="77777777" w:rsidR="004B330D" w:rsidRPr="004B330D" w:rsidRDefault="004B330D" w:rsidP="004B330D">
                  <w:pPr>
                    <w:spacing w:after="0" w:line="240" w:lineRule="auto"/>
                    <w:rPr>
                      <w:rFonts w:ascii="Times New Roman" w:hAnsi="Times New Roman"/>
                      <w:color w:val="000000"/>
                      <w:sz w:val="20"/>
                      <w:szCs w:val="20"/>
                    </w:rPr>
                  </w:pPr>
                  <w:r w:rsidRPr="004B330D">
                    <w:rPr>
                      <w:rFonts w:ascii="Times New Roman" w:hAnsi="Times New Roman"/>
                      <w:color w:val="000000"/>
                      <w:sz w:val="20"/>
                      <w:szCs w:val="20"/>
                    </w:rPr>
                    <w:t>Tratament ierbicidare selectivă  pentru buruieni, în doza recomandată de producător, în luna mai – 1 tratament, în luna iulie  - 1</w:t>
                  </w:r>
                  <w:r w:rsidRPr="004B330D">
                    <w:rPr>
                      <w:rFonts w:ascii="Times New Roman" w:hAnsi="Times New Roman"/>
                      <w:b/>
                      <w:bCs/>
                      <w:color w:val="000000"/>
                      <w:sz w:val="20"/>
                      <w:szCs w:val="20"/>
                    </w:rPr>
                    <w:t xml:space="preserve"> </w:t>
                  </w:r>
                  <w:r w:rsidRPr="004B330D">
                    <w:rPr>
                      <w:rFonts w:ascii="Times New Roman" w:hAnsi="Times New Roman"/>
                      <w:color w:val="000000"/>
                      <w:sz w:val="20"/>
                      <w:szCs w:val="20"/>
                    </w:rPr>
                    <w:t xml:space="preserve">tratament,  în luna septembrie - 1 tratament, </w:t>
                  </w:r>
                </w:p>
              </w:tc>
              <w:tc>
                <w:tcPr>
                  <w:tcW w:w="1106" w:type="pct"/>
                  <w:tcBorders>
                    <w:top w:val="nil"/>
                    <w:left w:val="single" w:sz="4" w:space="0" w:color="auto"/>
                    <w:bottom w:val="single" w:sz="4" w:space="0" w:color="auto"/>
                    <w:right w:val="single" w:sz="4" w:space="0" w:color="auto"/>
                  </w:tcBorders>
                  <w:shd w:val="clear" w:color="auto" w:fill="auto"/>
                  <w:vAlign w:val="center"/>
                  <w:hideMark/>
                </w:tcPr>
                <w:p w14:paraId="098580EB"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3</w:t>
                  </w:r>
                </w:p>
              </w:tc>
            </w:tr>
            <w:tr w:rsidR="004B330D" w:rsidRPr="004B330D" w14:paraId="5670428C" w14:textId="77777777" w:rsidTr="004B330D">
              <w:trPr>
                <w:trHeight w:val="945"/>
              </w:trPr>
              <w:tc>
                <w:tcPr>
                  <w:tcW w:w="565" w:type="pct"/>
                  <w:tcBorders>
                    <w:top w:val="single" w:sz="4" w:space="0" w:color="auto"/>
                    <w:left w:val="single" w:sz="4" w:space="0" w:color="auto"/>
                    <w:bottom w:val="single" w:sz="4" w:space="0" w:color="auto"/>
                    <w:right w:val="single" w:sz="4" w:space="0" w:color="auto"/>
                  </w:tcBorders>
                  <w:vAlign w:val="center"/>
                  <w:hideMark/>
                </w:tcPr>
                <w:p w14:paraId="21BF9736"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3</w:t>
                  </w:r>
                </w:p>
              </w:tc>
              <w:tc>
                <w:tcPr>
                  <w:tcW w:w="3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18C929" w14:textId="77777777" w:rsidR="004B330D" w:rsidRPr="004B330D" w:rsidRDefault="004B330D" w:rsidP="004B330D">
                  <w:pPr>
                    <w:spacing w:after="0" w:line="240" w:lineRule="auto"/>
                    <w:rPr>
                      <w:rFonts w:ascii="Times New Roman" w:hAnsi="Times New Roman"/>
                      <w:color w:val="000000"/>
                      <w:sz w:val="20"/>
                      <w:szCs w:val="20"/>
                    </w:rPr>
                  </w:pPr>
                  <w:r w:rsidRPr="004B330D">
                    <w:rPr>
                      <w:rFonts w:ascii="Times New Roman" w:hAnsi="Times New Roman"/>
                      <w:color w:val="000000"/>
                      <w:sz w:val="20"/>
                      <w:szCs w:val="20"/>
                    </w:rPr>
                    <w:t xml:space="preserve">Supraînsămânțare, primăvara în perioada mai - iunie și toamna în perioada septembrie-octombrie, cu sămânță din acelasi soi cu gazonul existent pentru a nu avea pete de culoare în peluze, pe o suprafață estimată de </w:t>
                  </w:r>
                  <w:r w:rsidRPr="004B330D">
                    <w:rPr>
                      <w:rFonts w:ascii="Times New Roman" w:hAnsi="Times New Roman"/>
                      <w:b/>
                      <w:bCs/>
                      <w:color w:val="000000"/>
                      <w:sz w:val="20"/>
                      <w:szCs w:val="20"/>
                    </w:rPr>
                    <w:t>200</w:t>
                  </w:r>
                  <w:r w:rsidRPr="004B330D">
                    <w:rPr>
                      <w:rFonts w:ascii="Times New Roman" w:hAnsi="Times New Roman"/>
                      <w:color w:val="000000"/>
                      <w:sz w:val="20"/>
                      <w:szCs w:val="20"/>
                    </w:rPr>
                    <w:t xml:space="preserve"> </w:t>
                  </w:r>
                  <w:r w:rsidRPr="004B330D">
                    <w:rPr>
                      <w:rFonts w:ascii="Times New Roman" w:hAnsi="Times New Roman"/>
                      <w:b/>
                      <w:bCs/>
                      <w:color w:val="000000"/>
                      <w:sz w:val="20"/>
                      <w:szCs w:val="20"/>
                    </w:rPr>
                    <w:t>mp</w:t>
                  </w:r>
                  <w:r w:rsidRPr="004B330D">
                    <w:rPr>
                      <w:rFonts w:ascii="Times New Roman" w:hAnsi="Times New Roman"/>
                      <w:color w:val="000000"/>
                      <w:sz w:val="20"/>
                      <w:szCs w:val="20"/>
                    </w:rPr>
                    <w:t>. Suprafața de supraînsămânțare va fi stabilită de beneficiar, în funcție de necesități</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E9FBDE"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2</w:t>
                  </w:r>
                </w:p>
              </w:tc>
            </w:tr>
            <w:tr w:rsidR="004B330D" w:rsidRPr="004B330D" w14:paraId="3F960907" w14:textId="77777777" w:rsidTr="004B330D">
              <w:trPr>
                <w:trHeight w:val="630"/>
              </w:trPr>
              <w:tc>
                <w:tcPr>
                  <w:tcW w:w="565" w:type="pct"/>
                  <w:tcBorders>
                    <w:top w:val="single" w:sz="4" w:space="0" w:color="auto"/>
                    <w:left w:val="single" w:sz="4" w:space="0" w:color="auto"/>
                    <w:bottom w:val="single" w:sz="4" w:space="0" w:color="auto"/>
                    <w:right w:val="single" w:sz="4" w:space="0" w:color="auto"/>
                  </w:tcBorders>
                  <w:vAlign w:val="center"/>
                  <w:hideMark/>
                </w:tcPr>
                <w:p w14:paraId="2BB5D8F7"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4</w:t>
                  </w:r>
                </w:p>
              </w:tc>
              <w:tc>
                <w:tcPr>
                  <w:tcW w:w="3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148FA" w14:textId="77777777" w:rsidR="004B330D" w:rsidRPr="004B330D" w:rsidRDefault="004B330D" w:rsidP="004B330D">
                  <w:pPr>
                    <w:spacing w:after="0" w:line="240" w:lineRule="auto"/>
                    <w:rPr>
                      <w:rFonts w:ascii="Times New Roman" w:hAnsi="Times New Roman"/>
                      <w:color w:val="000000"/>
                      <w:sz w:val="20"/>
                      <w:szCs w:val="20"/>
                      <w:lang w:val="pt-BR"/>
                    </w:rPr>
                  </w:pPr>
                  <w:r w:rsidRPr="004B330D">
                    <w:rPr>
                      <w:rFonts w:ascii="Times New Roman" w:hAnsi="Times New Roman"/>
                      <w:color w:val="000000"/>
                      <w:sz w:val="20"/>
                      <w:szCs w:val="20"/>
                      <w:lang w:val="pt-BR"/>
                    </w:rPr>
                    <w:t xml:space="preserve">Tratamente fitosanitare preventive pentru boli primăvara, în doza recomandată de producător, în luna mai împotriva fusariozei (Microdochium Patch). </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69A971"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1</w:t>
                  </w:r>
                </w:p>
              </w:tc>
            </w:tr>
            <w:tr w:rsidR="004B330D" w:rsidRPr="004B330D" w14:paraId="47CB782A" w14:textId="77777777" w:rsidTr="004B330D">
              <w:trPr>
                <w:trHeight w:val="330"/>
              </w:trPr>
              <w:tc>
                <w:tcPr>
                  <w:tcW w:w="565" w:type="pct"/>
                  <w:tcBorders>
                    <w:top w:val="nil"/>
                    <w:left w:val="single" w:sz="4" w:space="0" w:color="auto"/>
                    <w:bottom w:val="single" w:sz="4" w:space="0" w:color="auto"/>
                    <w:right w:val="single" w:sz="4" w:space="0" w:color="auto"/>
                  </w:tcBorders>
                  <w:vAlign w:val="center"/>
                  <w:hideMark/>
                </w:tcPr>
                <w:p w14:paraId="79E51520"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5</w:t>
                  </w:r>
                </w:p>
              </w:tc>
              <w:tc>
                <w:tcPr>
                  <w:tcW w:w="3329" w:type="pct"/>
                  <w:tcBorders>
                    <w:top w:val="nil"/>
                    <w:left w:val="single" w:sz="4" w:space="0" w:color="auto"/>
                    <w:bottom w:val="single" w:sz="4" w:space="0" w:color="auto"/>
                    <w:right w:val="single" w:sz="4" w:space="0" w:color="auto"/>
                  </w:tcBorders>
                  <w:shd w:val="clear" w:color="auto" w:fill="auto"/>
                  <w:vAlign w:val="center"/>
                  <w:hideMark/>
                </w:tcPr>
                <w:p w14:paraId="646866AE" w14:textId="77777777" w:rsidR="004B330D" w:rsidRPr="004B330D" w:rsidRDefault="004B330D" w:rsidP="004B330D">
                  <w:pPr>
                    <w:spacing w:after="0" w:line="240" w:lineRule="auto"/>
                    <w:rPr>
                      <w:rFonts w:ascii="Times New Roman" w:hAnsi="Times New Roman"/>
                      <w:color w:val="000000"/>
                      <w:sz w:val="20"/>
                      <w:szCs w:val="20"/>
                      <w:lang w:val="pt-BR"/>
                    </w:rPr>
                  </w:pPr>
                  <w:r w:rsidRPr="004B330D">
                    <w:rPr>
                      <w:rFonts w:ascii="Times New Roman" w:hAnsi="Times New Roman"/>
                      <w:color w:val="000000"/>
                      <w:sz w:val="20"/>
                      <w:szCs w:val="20"/>
                      <w:lang w:val="pt-BR"/>
                    </w:rPr>
                    <w:t>Tratamente fitosanitare preventive pentru putregai  vara, în doza recomandată de producător,  în perioada iunie-iulie împotriva Pythium Blight</w:t>
                  </w:r>
                </w:p>
              </w:tc>
              <w:tc>
                <w:tcPr>
                  <w:tcW w:w="1106" w:type="pct"/>
                  <w:tcBorders>
                    <w:top w:val="nil"/>
                    <w:left w:val="single" w:sz="4" w:space="0" w:color="auto"/>
                    <w:bottom w:val="single" w:sz="4" w:space="0" w:color="auto"/>
                    <w:right w:val="single" w:sz="4" w:space="0" w:color="auto"/>
                  </w:tcBorders>
                  <w:shd w:val="clear" w:color="auto" w:fill="auto"/>
                  <w:vAlign w:val="center"/>
                  <w:hideMark/>
                </w:tcPr>
                <w:p w14:paraId="14381D5F"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1</w:t>
                  </w:r>
                </w:p>
              </w:tc>
            </w:tr>
            <w:tr w:rsidR="004B330D" w:rsidRPr="004B330D" w14:paraId="28569F31" w14:textId="77777777" w:rsidTr="004B330D">
              <w:trPr>
                <w:trHeight w:val="512"/>
              </w:trPr>
              <w:tc>
                <w:tcPr>
                  <w:tcW w:w="565" w:type="pct"/>
                  <w:tcBorders>
                    <w:top w:val="nil"/>
                    <w:left w:val="single" w:sz="4" w:space="0" w:color="auto"/>
                    <w:bottom w:val="single" w:sz="4" w:space="0" w:color="auto"/>
                    <w:right w:val="single" w:sz="4" w:space="0" w:color="auto"/>
                  </w:tcBorders>
                  <w:vAlign w:val="center"/>
                  <w:hideMark/>
                </w:tcPr>
                <w:p w14:paraId="63CDB501"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6</w:t>
                  </w:r>
                </w:p>
              </w:tc>
              <w:tc>
                <w:tcPr>
                  <w:tcW w:w="3329" w:type="pct"/>
                  <w:tcBorders>
                    <w:top w:val="nil"/>
                    <w:left w:val="single" w:sz="4" w:space="0" w:color="auto"/>
                    <w:bottom w:val="single" w:sz="4" w:space="0" w:color="auto"/>
                    <w:right w:val="single" w:sz="4" w:space="0" w:color="auto"/>
                  </w:tcBorders>
                  <w:shd w:val="clear" w:color="auto" w:fill="auto"/>
                  <w:vAlign w:val="center"/>
                  <w:hideMark/>
                </w:tcPr>
                <w:p w14:paraId="65A5C7B8" w14:textId="77777777" w:rsidR="004B330D" w:rsidRPr="004B330D" w:rsidRDefault="004B330D" w:rsidP="004B330D">
                  <w:pPr>
                    <w:spacing w:after="0" w:line="240" w:lineRule="auto"/>
                    <w:rPr>
                      <w:rFonts w:ascii="Times New Roman" w:hAnsi="Times New Roman"/>
                      <w:color w:val="000000"/>
                      <w:sz w:val="20"/>
                      <w:szCs w:val="20"/>
                    </w:rPr>
                  </w:pPr>
                  <w:r w:rsidRPr="004B330D">
                    <w:rPr>
                      <w:rFonts w:ascii="Times New Roman" w:hAnsi="Times New Roman"/>
                      <w:color w:val="000000"/>
                      <w:sz w:val="20"/>
                      <w:szCs w:val="20"/>
                    </w:rPr>
                    <w:t>Tratamente fitosanitare preventive toamna, împotriva fusariozei (Microdochium Patch), în doza recomandată de producător, în luna octombrie.</w:t>
                  </w:r>
                </w:p>
              </w:tc>
              <w:tc>
                <w:tcPr>
                  <w:tcW w:w="1106" w:type="pct"/>
                  <w:tcBorders>
                    <w:top w:val="nil"/>
                    <w:left w:val="single" w:sz="4" w:space="0" w:color="auto"/>
                    <w:bottom w:val="single" w:sz="4" w:space="0" w:color="auto"/>
                    <w:right w:val="single" w:sz="4" w:space="0" w:color="auto"/>
                  </w:tcBorders>
                  <w:shd w:val="clear" w:color="auto" w:fill="auto"/>
                  <w:vAlign w:val="center"/>
                  <w:hideMark/>
                </w:tcPr>
                <w:p w14:paraId="23EBCE50"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1</w:t>
                  </w:r>
                </w:p>
              </w:tc>
            </w:tr>
            <w:tr w:rsidR="004B330D" w:rsidRPr="004B330D" w14:paraId="6A0E73C2" w14:textId="77777777" w:rsidTr="004B330D">
              <w:trPr>
                <w:trHeight w:val="305"/>
              </w:trPr>
              <w:tc>
                <w:tcPr>
                  <w:tcW w:w="565" w:type="pct"/>
                  <w:tcBorders>
                    <w:top w:val="single" w:sz="4" w:space="0" w:color="auto"/>
                    <w:left w:val="single" w:sz="4" w:space="0" w:color="auto"/>
                    <w:bottom w:val="single" w:sz="4" w:space="0" w:color="auto"/>
                    <w:right w:val="single" w:sz="4" w:space="0" w:color="auto"/>
                  </w:tcBorders>
                  <w:vAlign w:val="center"/>
                  <w:hideMark/>
                </w:tcPr>
                <w:p w14:paraId="1E25E342"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7</w:t>
                  </w:r>
                </w:p>
              </w:tc>
              <w:tc>
                <w:tcPr>
                  <w:tcW w:w="3329" w:type="pct"/>
                  <w:tcBorders>
                    <w:top w:val="nil"/>
                    <w:left w:val="single" w:sz="4" w:space="0" w:color="auto"/>
                    <w:bottom w:val="single" w:sz="4" w:space="0" w:color="auto"/>
                    <w:right w:val="single" w:sz="4" w:space="0" w:color="auto"/>
                  </w:tcBorders>
                  <w:shd w:val="clear" w:color="auto" w:fill="auto"/>
                  <w:vAlign w:val="center"/>
                  <w:hideMark/>
                </w:tcPr>
                <w:p w14:paraId="2E8C2741" w14:textId="77777777" w:rsidR="004B330D" w:rsidRPr="004B330D" w:rsidRDefault="004B330D" w:rsidP="004B330D">
                  <w:pPr>
                    <w:spacing w:after="0" w:line="240" w:lineRule="auto"/>
                    <w:rPr>
                      <w:rFonts w:ascii="Times New Roman" w:hAnsi="Times New Roman"/>
                      <w:color w:val="000000"/>
                      <w:sz w:val="20"/>
                      <w:szCs w:val="20"/>
                    </w:rPr>
                  </w:pPr>
                  <w:r w:rsidRPr="004B330D">
                    <w:rPr>
                      <w:rFonts w:ascii="Times New Roman" w:hAnsi="Times New Roman"/>
                      <w:color w:val="000000"/>
                      <w:sz w:val="20"/>
                      <w:szCs w:val="20"/>
                    </w:rPr>
                    <w:t xml:space="preserve">Tratament antimușchi primăvara în luna iunie și toamna în perioada septembrie-octombrie, pe o suprafață estimată de </w:t>
                  </w:r>
                  <w:r w:rsidRPr="004B330D">
                    <w:rPr>
                      <w:rFonts w:ascii="Times New Roman" w:hAnsi="Times New Roman"/>
                      <w:b/>
                      <w:bCs/>
                      <w:color w:val="000000"/>
                      <w:sz w:val="20"/>
                      <w:szCs w:val="20"/>
                    </w:rPr>
                    <w:t>200 mp</w:t>
                  </w:r>
                  <w:r w:rsidRPr="004B330D">
                    <w:rPr>
                      <w:rFonts w:ascii="Times New Roman" w:hAnsi="Times New Roman"/>
                      <w:color w:val="000000"/>
                      <w:sz w:val="20"/>
                      <w:szCs w:val="20"/>
                    </w:rPr>
                    <w:t>. Suprafața de tratare antimușchi va fi stabilită de beneficiar, în funcție de necesități, în doza recomandată de producător.</w:t>
                  </w:r>
                </w:p>
              </w:tc>
              <w:tc>
                <w:tcPr>
                  <w:tcW w:w="1106" w:type="pct"/>
                  <w:tcBorders>
                    <w:top w:val="nil"/>
                    <w:left w:val="single" w:sz="4" w:space="0" w:color="auto"/>
                    <w:bottom w:val="single" w:sz="4" w:space="0" w:color="auto"/>
                    <w:right w:val="single" w:sz="4" w:space="0" w:color="auto"/>
                  </w:tcBorders>
                  <w:shd w:val="clear" w:color="auto" w:fill="auto"/>
                  <w:vAlign w:val="center"/>
                  <w:hideMark/>
                </w:tcPr>
                <w:p w14:paraId="51CABF01"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2</w:t>
                  </w:r>
                </w:p>
              </w:tc>
            </w:tr>
            <w:tr w:rsidR="004B330D" w:rsidRPr="004B330D" w14:paraId="195724C7" w14:textId="77777777" w:rsidTr="004B330D">
              <w:trPr>
                <w:trHeight w:val="962"/>
              </w:trPr>
              <w:tc>
                <w:tcPr>
                  <w:tcW w:w="565" w:type="pct"/>
                  <w:tcBorders>
                    <w:top w:val="nil"/>
                    <w:left w:val="single" w:sz="4" w:space="0" w:color="auto"/>
                    <w:bottom w:val="single" w:sz="4" w:space="0" w:color="auto"/>
                    <w:right w:val="single" w:sz="4" w:space="0" w:color="auto"/>
                  </w:tcBorders>
                  <w:vAlign w:val="center"/>
                  <w:hideMark/>
                </w:tcPr>
                <w:p w14:paraId="477BD6FB"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8</w:t>
                  </w:r>
                </w:p>
              </w:tc>
              <w:tc>
                <w:tcPr>
                  <w:tcW w:w="3329" w:type="pct"/>
                  <w:tcBorders>
                    <w:top w:val="nil"/>
                    <w:left w:val="single" w:sz="4" w:space="0" w:color="auto"/>
                    <w:bottom w:val="single" w:sz="4" w:space="0" w:color="auto"/>
                    <w:right w:val="single" w:sz="4" w:space="0" w:color="auto"/>
                  </w:tcBorders>
                  <w:shd w:val="clear" w:color="auto" w:fill="auto"/>
                  <w:vAlign w:val="center"/>
                  <w:hideMark/>
                </w:tcPr>
                <w:p w14:paraId="74F33E89" w14:textId="77777777" w:rsidR="004B330D" w:rsidRPr="004B330D" w:rsidRDefault="004B330D" w:rsidP="004B330D">
                  <w:pPr>
                    <w:spacing w:after="0" w:line="240" w:lineRule="auto"/>
                    <w:rPr>
                      <w:rFonts w:ascii="Times New Roman" w:hAnsi="Times New Roman"/>
                      <w:color w:val="000000"/>
                      <w:sz w:val="20"/>
                      <w:szCs w:val="20"/>
                    </w:rPr>
                  </w:pPr>
                  <w:r w:rsidRPr="004B330D">
                    <w:rPr>
                      <w:rFonts w:ascii="Times New Roman" w:hAnsi="Times New Roman"/>
                      <w:color w:val="000000"/>
                      <w:sz w:val="20"/>
                      <w:szCs w:val="20"/>
                    </w:rPr>
                    <w:t>Tratament cu îngrășământ de tipul NPK + MgO (azot, fosfor, potasiu, magneziu) specific pentru primăvară (conținut azot minimum 20%, crescut față de potasiu), cu eliminare controlată, longevitate 2-3 luni, formă solidă (microgranule), în doza/m</w:t>
                  </w:r>
                  <w:r w:rsidRPr="004B330D">
                    <w:rPr>
                      <w:rFonts w:ascii="Times New Roman" w:hAnsi="Times New Roman"/>
                      <w:color w:val="000000"/>
                      <w:sz w:val="20"/>
                      <w:szCs w:val="20"/>
                      <w:vertAlign w:val="superscript"/>
                    </w:rPr>
                    <w:t>2</w:t>
                  </w:r>
                  <w:r w:rsidRPr="004B330D">
                    <w:rPr>
                      <w:rFonts w:ascii="Times New Roman" w:hAnsi="Times New Roman"/>
                      <w:color w:val="000000"/>
                      <w:sz w:val="20"/>
                      <w:szCs w:val="20"/>
                    </w:rPr>
                    <w:t xml:space="preserve"> recomandată de producător – în luna aprilie.</w:t>
                  </w:r>
                </w:p>
              </w:tc>
              <w:tc>
                <w:tcPr>
                  <w:tcW w:w="1106" w:type="pct"/>
                  <w:tcBorders>
                    <w:top w:val="nil"/>
                    <w:left w:val="single" w:sz="4" w:space="0" w:color="auto"/>
                    <w:bottom w:val="single" w:sz="4" w:space="0" w:color="auto"/>
                    <w:right w:val="single" w:sz="4" w:space="0" w:color="auto"/>
                  </w:tcBorders>
                  <w:shd w:val="clear" w:color="auto" w:fill="auto"/>
                  <w:vAlign w:val="center"/>
                  <w:hideMark/>
                </w:tcPr>
                <w:p w14:paraId="32B3086E"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1</w:t>
                  </w:r>
                </w:p>
              </w:tc>
            </w:tr>
            <w:tr w:rsidR="004B330D" w:rsidRPr="004B330D" w14:paraId="1CB240D2" w14:textId="77777777" w:rsidTr="004B330D">
              <w:trPr>
                <w:trHeight w:val="1223"/>
              </w:trPr>
              <w:tc>
                <w:tcPr>
                  <w:tcW w:w="565" w:type="pct"/>
                  <w:tcBorders>
                    <w:top w:val="single" w:sz="4" w:space="0" w:color="auto"/>
                    <w:left w:val="single" w:sz="4" w:space="0" w:color="auto"/>
                    <w:bottom w:val="single" w:sz="4" w:space="0" w:color="auto"/>
                    <w:right w:val="single" w:sz="4" w:space="0" w:color="auto"/>
                  </w:tcBorders>
                  <w:vAlign w:val="center"/>
                  <w:hideMark/>
                </w:tcPr>
                <w:p w14:paraId="3F2A9E57"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lastRenderedPageBreak/>
                    <w:t>9</w:t>
                  </w:r>
                </w:p>
              </w:tc>
              <w:tc>
                <w:tcPr>
                  <w:tcW w:w="3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094459" w14:textId="77777777" w:rsidR="004B330D" w:rsidRPr="004B330D" w:rsidRDefault="004B330D" w:rsidP="004B330D">
                  <w:pPr>
                    <w:spacing w:after="0" w:line="240" w:lineRule="auto"/>
                    <w:rPr>
                      <w:rFonts w:ascii="Times New Roman" w:hAnsi="Times New Roman"/>
                      <w:color w:val="000000"/>
                      <w:sz w:val="20"/>
                      <w:szCs w:val="20"/>
                    </w:rPr>
                  </w:pPr>
                  <w:r w:rsidRPr="004B330D">
                    <w:rPr>
                      <w:rFonts w:ascii="Times New Roman" w:hAnsi="Times New Roman"/>
                      <w:color w:val="000000"/>
                      <w:sz w:val="20"/>
                      <w:szCs w:val="20"/>
                    </w:rPr>
                    <w:t>Tratament cu îngrășământ de tipul NPK + MgO (azot, fosfor, potasiu, magneziu) specific pentru vară (conținut potasiu minimum 20%, crescut față de azot) cu eliminare controlată, longevitate 2-3 luni, formă solidă (microgranule), în doza/m</w:t>
                  </w:r>
                  <w:r w:rsidRPr="004B330D">
                    <w:rPr>
                      <w:rFonts w:ascii="Times New Roman" w:hAnsi="Times New Roman"/>
                      <w:color w:val="000000"/>
                      <w:sz w:val="20"/>
                      <w:szCs w:val="20"/>
                      <w:vertAlign w:val="superscript"/>
                    </w:rPr>
                    <w:t>2</w:t>
                  </w:r>
                  <w:r w:rsidRPr="004B330D">
                    <w:rPr>
                      <w:rFonts w:ascii="Times New Roman" w:hAnsi="Times New Roman"/>
                      <w:color w:val="000000"/>
                      <w:sz w:val="20"/>
                      <w:szCs w:val="20"/>
                    </w:rPr>
                    <w:t xml:space="preserve"> recomandată de producător – în luna iulie.</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FF4E1"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1</w:t>
                  </w:r>
                </w:p>
              </w:tc>
            </w:tr>
            <w:tr w:rsidR="004B330D" w:rsidRPr="004B330D" w14:paraId="0021A9C0" w14:textId="77777777" w:rsidTr="004B330D">
              <w:trPr>
                <w:trHeight w:val="1268"/>
              </w:trPr>
              <w:tc>
                <w:tcPr>
                  <w:tcW w:w="565" w:type="pct"/>
                  <w:tcBorders>
                    <w:top w:val="single" w:sz="4" w:space="0" w:color="auto"/>
                    <w:left w:val="single" w:sz="4" w:space="0" w:color="auto"/>
                    <w:bottom w:val="single" w:sz="4" w:space="0" w:color="auto"/>
                    <w:right w:val="single" w:sz="4" w:space="0" w:color="auto"/>
                  </w:tcBorders>
                  <w:vAlign w:val="center"/>
                  <w:hideMark/>
                </w:tcPr>
                <w:p w14:paraId="7D6D6D09"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10</w:t>
                  </w:r>
                </w:p>
              </w:tc>
              <w:tc>
                <w:tcPr>
                  <w:tcW w:w="3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FCEDAD" w14:textId="77777777" w:rsidR="004B330D" w:rsidRPr="004B330D" w:rsidRDefault="004B330D" w:rsidP="004B330D">
                  <w:pPr>
                    <w:spacing w:after="0" w:line="240" w:lineRule="auto"/>
                    <w:rPr>
                      <w:rFonts w:ascii="Times New Roman" w:hAnsi="Times New Roman"/>
                      <w:color w:val="000000"/>
                      <w:sz w:val="20"/>
                      <w:szCs w:val="20"/>
                    </w:rPr>
                  </w:pPr>
                  <w:r w:rsidRPr="004B330D">
                    <w:rPr>
                      <w:rFonts w:ascii="Times New Roman" w:hAnsi="Times New Roman"/>
                      <w:color w:val="000000"/>
                      <w:sz w:val="20"/>
                      <w:szCs w:val="20"/>
                    </w:rPr>
                    <w:t>Tratament cu îngrășământ de tipul NPK + MgO (azot, fosfor, potasiu, magneziu) specific pentru toamnă (conținut potasiu minimum 20%, crescut față de azot), cu eliminare controlată, longevitate 2-3 luni, formă solidă (microgranule), în doza/m</w:t>
                  </w:r>
                  <w:r w:rsidRPr="004B330D">
                    <w:rPr>
                      <w:rFonts w:ascii="Times New Roman" w:hAnsi="Times New Roman"/>
                      <w:color w:val="000000"/>
                      <w:sz w:val="20"/>
                      <w:szCs w:val="20"/>
                      <w:vertAlign w:val="superscript"/>
                    </w:rPr>
                    <w:t>2</w:t>
                  </w:r>
                  <w:r w:rsidRPr="004B330D">
                    <w:rPr>
                      <w:rFonts w:ascii="Times New Roman" w:hAnsi="Times New Roman"/>
                      <w:color w:val="000000"/>
                      <w:sz w:val="20"/>
                      <w:szCs w:val="20"/>
                    </w:rPr>
                    <w:t xml:space="preserve"> recomandată de producător – în luna sepembrie.</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6E5FC"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1</w:t>
                  </w:r>
                </w:p>
              </w:tc>
            </w:tr>
            <w:tr w:rsidR="004B330D" w:rsidRPr="004B330D" w14:paraId="74C42640" w14:textId="77777777" w:rsidTr="004B330D">
              <w:trPr>
                <w:trHeight w:val="945"/>
              </w:trPr>
              <w:tc>
                <w:tcPr>
                  <w:tcW w:w="565" w:type="pct"/>
                  <w:tcBorders>
                    <w:top w:val="nil"/>
                    <w:left w:val="single" w:sz="4" w:space="0" w:color="auto"/>
                    <w:bottom w:val="single" w:sz="4" w:space="0" w:color="auto"/>
                    <w:right w:val="single" w:sz="4" w:space="0" w:color="auto"/>
                  </w:tcBorders>
                  <w:vAlign w:val="center"/>
                  <w:hideMark/>
                </w:tcPr>
                <w:p w14:paraId="2679DCE1"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11</w:t>
                  </w:r>
                </w:p>
              </w:tc>
              <w:tc>
                <w:tcPr>
                  <w:tcW w:w="3329" w:type="pct"/>
                  <w:tcBorders>
                    <w:top w:val="nil"/>
                    <w:left w:val="single" w:sz="4" w:space="0" w:color="auto"/>
                    <w:bottom w:val="single" w:sz="4" w:space="0" w:color="auto"/>
                    <w:right w:val="single" w:sz="4" w:space="0" w:color="auto"/>
                  </w:tcBorders>
                  <w:shd w:val="clear" w:color="auto" w:fill="auto"/>
                  <w:vAlign w:val="center"/>
                  <w:hideMark/>
                </w:tcPr>
                <w:p w14:paraId="2C1B6B13" w14:textId="77777777" w:rsidR="004B330D" w:rsidRPr="004B330D" w:rsidRDefault="004B330D" w:rsidP="004B330D">
                  <w:pPr>
                    <w:spacing w:after="0" w:line="240" w:lineRule="auto"/>
                    <w:rPr>
                      <w:rFonts w:ascii="Times New Roman" w:hAnsi="Times New Roman"/>
                      <w:color w:val="000000"/>
                      <w:sz w:val="20"/>
                      <w:szCs w:val="20"/>
                    </w:rPr>
                  </w:pPr>
                  <w:r w:rsidRPr="004B330D">
                    <w:rPr>
                      <w:rFonts w:ascii="Times New Roman" w:hAnsi="Times New Roman"/>
                      <w:color w:val="000000"/>
                      <w:sz w:val="20"/>
                      <w:szCs w:val="20"/>
                    </w:rPr>
                    <w:t xml:space="preserve">Scarificare cu greblă mecanică (exclus scarificare cu discuri sau cuțite) pentru eliminarea resturilor vegetale de pe sol de la rădăcina, pentru eliminarea zonei de mucegai ca factor favorizant al bolilor, cu utilaje profesionale, de </w:t>
                  </w:r>
                  <w:r w:rsidRPr="004B330D">
                    <w:rPr>
                      <w:rFonts w:ascii="Times New Roman" w:hAnsi="Times New Roman"/>
                      <w:b/>
                      <w:bCs/>
                      <w:color w:val="000000"/>
                      <w:sz w:val="20"/>
                      <w:szCs w:val="20"/>
                    </w:rPr>
                    <w:t>2</w:t>
                  </w:r>
                  <w:r w:rsidRPr="004B330D">
                    <w:rPr>
                      <w:rFonts w:ascii="Times New Roman" w:hAnsi="Times New Roman"/>
                      <w:color w:val="000000"/>
                      <w:sz w:val="20"/>
                      <w:szCs w:val="20"/>
                    </w:rPr>
                    <w:t xml:space="preserve"> ori: primăvara în luna aprilie – 1 scarificare și toamna în luna septembrie – 1 scarificare.</w:t>
                  </w:r>
                </w:p>
              </w:tc>
              <w:tc>
                <w:tcPr>
                  <w:tcW w:w="1106" w:type="pct"/>
                  <w:tcBorders>
                    <w:top w:val="nil"/>
                    <w:left w:val="single" w:sz="4" w:space="0" w:color="auto"/>
                    <w:bottom w:val="single" w:sz="4" w:space="0" w:color="auto"/>
                    <w:right w:val="single" w:sz="4" w:space="0" w:color="auto"/>
                  </w:tcBorders>
                  <w:shd w:val="clear" w:color="auto" w:fill="auto"/>
                  <w:vAlign w:val="center"/>
                  <w:hideMark/>
                </w:tcPr>
                <w:p w14:paraId="32E776C5"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2</w:t>
                  </w:r>
                </w:p>
              </w:tc>
            </w:tr>
            <w:tr w:rsidR="004B330D" w:rsidRPr="004B330D" w14:paraId="7861BD79" w14:textId="77777777" w:rsidTr="004B330D">
              <w:trPr>
                <w:trHeight w:val="945"/>
              </w:trPr>
              <w:tc>
                <w:tcPr>
                  <w:tcW w:w="565" w:type="pct"/>
                  <w:tcBorders>
                    <w:top w:val="nil"/>
                    <w:left w:val="single" w:sz="4" w:space="0" w:color="auto"/>
                    <w:bottom w:val="single" w:sz="4" w:space="0" w:color="auto"/>
                    <w:right w:val="single" w:sz="4" w:space="0" w:color="auto"/>
                  </w:tcBorders>
                  <w:vAlign w:val="center"/>
                  <w:hideMark/>
                </w:tcPr>
                <w:p w14:paraId="23FC586B"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12</w:t>
                  </w:r>
                </w:p>
              </w:tc>
              <w:tc>
                <w:tcPr>
                  <w:tcW w:w="3329" w:type="pct"/>
                  <w:tcBorders>
                    <w:top w:val="nil"/>
                    <w:left w:val="single" w:sz="4" w:space="0" w:color="auto"/>
                    <w:bottom w:val="single" w:sz="4" w:space="0" w:color="auto"/>
                    <w:right w:val="single" w:sz="4" w:space="0" w:color="auto"/>
                  </w:tcBorders>
                  <w:shd w:val="clear" w:color="auto" w:fill="auto"/>
                  <w:vAlign w:val="center"/>
                  <w:hideMark/>
                </w:tcPr>
                <w:p w14:paraId="22D8BB64" w14:textId="77777777" w:rsidR="004B330D" w:rsidRPr="004B330D" w:rsidRDefault="004B330D" w:rsidP="004B330D">
                  <w:pPr>
                    <w:spacing w:after="0" w:line="240" w:lineRule="auto"/>
                    <w:rPr>
                      <w:rFonts w:ascii="Times New Roman" w:hAnsi="Times New Roman"/>
                      <w:color w:val="000000"/>
                      <w:sz w:val="20"/>
                      <w:szCs w:val="20"/>
                    </w:rPr>
                  </w:pPr>
                  <w:r w:rsidRPr="004B330D">
                    <w:rPr>
                      <w:rFonts w:ascii="Times New Roman" w:hAnsi="Times New Roman"/>
                      <w:color w:val="000000"/>
                      <w:sz w:val="20"/>
                      <w:szCs w:val="20"/>
                    </w:rPr>
                    <w:t>Aerare mecanică pentru rădăcinile de adâncime, efectuată mecanizat cu utilaje profesionale de  2 ori: primăvara în luna aprilie – 1 aerare și toamna în luna septembrie – 1 aerare.</w:t>
                  </w:r>
                </w:p>
              </w:tc>
              <w:tc>
                <w:tcPr>
                  <w:tcW w:w="1106" w:type="pct"/>
                  <w:tcBorders>
                    <w:top w:val="nil"/>
                    <w:left w:val="single" w:sz="4" w:space="0" w:color="auto"/>
                    <w:bottom w:val="single" w:sz="4" w:space="0" w:color="auto"/>
                    <w:right w:val="single" w:sz="4" w:space="0" w:color="auto"/>
                  </w:tcBorders>
                  <w:shd w:val="clear" w:color="auto" w:fill="auto"/>
                  <w:vAlign w:val="center"/>
                  <w:hideMark/>
                </w:tcPr>
                <w:p w14:paraId="6F99BFD8"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2</w:t>
                  </w:r>
                </w:p>
              </w:tc>
            </w:tr>
            <w:tr w:rsidR="004B330D" w:rsidRPr="004B330D" w14:paraId="66F33D8C" w14:textId="77777777" w:rsidTr="004B330D">
              <w:trPr>
                <w:trHeight w:val="764"/>
              </w:trPr>
              <w:tc>
                <w:tcPr>
                  <w:tcW w:w="565" w:type="pct"/>
                  <w:tcBorders>
                    <w:top w:val="single" w:sz="4" w:space="0" w:color="auto"/>
                    <w:left w:val="single" w:sz="4" w:space="0" w:color="auto"/>
                    <w:bottom w:val="single" w:sz="4" w:space="0" w:color="auto"/>
                    <w:right w:val="single" w:sz="4" w:space="0" w:color="auto"/>
                  </w:tcBorders>
                  <w:vAlign w:val="center"/>
                  <w:hideMark/>
                </w:tcPr>
                <w:p w14:paraId="58AEBC79"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13</w:t>
                  </w:r>
                </w:p>
              </w:tc>
              <w:tc>
                <w:tcPr>
                  <w:tcW w:w="3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14EFD" w14:textId="77777777" w:rsidR="004B330D" w:rsidRPr="004B330D" w:rsidRDefault="004B330D" w:rsidP="004B330D">
                  <w:pPr>
                    <w:spacing w:after="0" w:line="240" w:lineRule="auto"/>
                    <w:rPr>
                      <w:rFonts w:ascii="Times New Roman" w:hAnsi="Times New Roman"/>
                      <w:color w:val="000000"/>
                      <w:sz w:val="20"/>
                      <w:szCs w:val="20"/>
                    </w:rPr>
                  </w:pPr>
                  <w:r w:rsidRPr="004B330D">
                    <w:rPr>
                      <w:rFonts w:ascii="Times New Roman" w:hAnsi="Times New Roman"/>
                      <w:color w:val="000000"/>
                      <w:sz w:val="20"/>
                      <w:szCs w:val="20"/>
                    </w:rPr>
                    <w:t>Programarea în mod continuu a sistemelor de irigatie în functie de nevoile de sezon ale peluzelor și zonelor irigate în functie de starea și umiditatea solului data de condițiile meteo-aprilie</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C0225D"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1</w:t>
                  </w:r>
                </w:p>
              </w:tc>
            </w:tr>
            <w:tr w:rsidR="004B330D" w:rsidRPr="004B330D" w14:paraId="3CD92A46" w14:textId="77777777" w:rsidTr="004B330D">
              <w:trPr>
                <w:trHeight w:val="630"/>
              </w:trPr>
              <w:tc>
                <w:tcPr>
                  <w:tcW w:w="565" w:type="pct"/>
                  <w:tcBorders>
                    <w:top w:val="single" w:sz="4" w:space="0" w:color="auto"/>
                    <w:left w:val="single" w:sz="4" w:space="0" w:color="auto"/>
                    <w:bottom w:val="single" w:sz="4" w:space="0" w:color="auto"/>
                    <w:right w:val="single" w:sz="4" w:space="0" w:color="auto"/>
                  </w:tcBorders>
                  <w:vAlign w:val="center"/>
                </w:tcPr>
                <w:p w14:paraId="1C8D1621"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14</w:t>
                  </w:r>
                </w:p>
              </w:tc>
              <w:tc>
                <w:tcPr>
                  <w:tcW w:w="3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96A389" w14:textId="77777777" w:rsidR="004B330D" w:rsidRPr="004B330D" w:rsidRDefault="004B330D" w:rsidP="004B330D">
                  <w:pPr>
                    <w:spacing w:after="0" w:line="240" w:lineRule="auto"/>
                    <w:rPr>
                      <w:rFonts w:ascii="Times New Roman" w:hAnsi="Times New Roman"/>
                      <w:color w:val="000000"/>
                      <w:sz w:val="20"/>
                      <w:szCs w:val="20"/>
                    </w:rPr>
                  </w:pPr>
                  <w:r w:rsidRPr="004B330D">
                    <w:rPr>
                      <w:rFonts w:ascii="Times New Roman" w:hAnsi="Times New Roman"/>
                      <w:color w:val="000000"/>
                      <w:sz w:val="20"/>
                      <w:szCs w:val="20"/>
                    </w:rPr>
                    <w:t>Golirea și pregatirea de iernare a sistemelor de irigații în luna noiembrie, în funcție de condițiile atmosferice.</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0CBDC7"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1</w:t>
                  </w:r>
                </w:p>
              </w:tc>
            </w:tr>
            <w:tr w:rsidR="004B330D" w:rsidRPr="004B330D" w14:paraId="54E52643" w14:textId="77777777" w:rsidTr="004B330D">
              <w:trPr>
                <w:trHeight w:val="630"/>
              </w:trPr>
              <w:tc>
                <w:tcPr>
                  <w:tcW w:w="565" w:type="pct"/>
                  <w:tcBorders>
                    <w:top w:val="single" w:sz="4" w:space="0" w:color="auto"/>
                    <w:left w:val="single" w:sz="4" w:space="0" w:color="auto"/>
                    <w:bottom w:val="single" w:sz="4" w:space="0" w:color="auto"/>
                    <w:right w:val="single" w:sz="4" w:space="0" w:color="auto"/>
                  </w:tcBorders>
                  <w:vAlign w:val="center"/>
                  <w:hideMark/>
                </w:tcPr>
                <w:p w14:paraId="723794FF"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15</w:t>
                  </w:r>
                </w:p>
              </w:tc>
              <w:tc>
                <w:tcPr>
                  <w:tcW w:w="3329" w:type="pct"/>
                  <w:tcBorders>
                    <w:top w:val="single" w:sz="4" w:space="0" w:color="auto"/>
                    <w:left w:val="single" w:sz="4" w:space="0" w:color="auto"/>
                    <w:bottom w:val="single" w:sz="4" w:space="0" w:color="auto"/>
                    <w:right w:val="single" w:sz="4" w:space="0" w:color="auto"/>
                  </w:tcBorders>
                  <w:shd w:val="clear" w:color="auto" w:fill="auto"/>
                  <w:hideMark/>
                </w:tcPr>
                <w:p w14:paraId="595BE51C" w14:textId="77777777" w:rsidR="004B330D" w:rsidRPr="004B330D" w:rsidRDefault="004B330D" w:rsidP="004B330D">
                  <w:pPr>
                    <w:spacing w:after="0" w:line="240" w:lineRule="auto"/>
                    <w:rPr>
                      <w:rFonts w:ascii="Times New Roman" w:hAnsi="Times New Roman"/>
                      <w:sz w:val="20"/>
                      <w:szCs w:val="20"/>
                    </w:rPr>
                  </w:pPr>
                  <w:r w:rsidRPr="004B330D">
                    <w:rPr>
                      <w:rFonts w:ascii="Times New Roman" w:hAnsi="Times New Roman"/>
                      <w:sz w:val="20"/>
                      <w:szCs w:val="20"/>
                      <w:lang w:val="nl-NL"/>
                    </w:rPr>
                    <w:t xml:space="preserve">Tunderea gazonului la o înălțime medie de 3-4 cm, de 4 ori pe lună, incepand cu luna mai, 28 de tunderi. </w:t>
                  </w:r>
                  <w:r w:rsidRPr="004B330D">
                    <w:rPr>
                      <w:rFonts w:ascii="Times New Roman" w:hAnsi="Times New Roman"/>
                      <w:sz w:val="20"/>
                      <w:szCs w:val="20"/>
                    </w:rPr>
                    <w:t>La o trecere, gazonul se va scurta cu cel mult 1/3 din înălțime.</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71415C"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28</w:t>
                  </w:r>
                </w:p>
              </w:tc>
            </w:tr>
            <w:tr w:rsidR="004B330D" w:rsidRPr="004B330D" w14:paraId="223A8D19" w14:textId="77777777" w:rsidTr="004B330D">
              <w:trPr>
                <w:trHeight w:val="630"/>
              </w:trPr>
              <w:tc>
                <w:tcPr>
                  <w:tcW w:w="565" w:type="pct"/>
                  <w:tcBorders>
                    <w:top w:val="single" w:sz="4" w:space="0" w:color="auto"/>
                    <w:left w:val="single" w:sz="4" w:space="0" w:color="auto"/>
                    <w:bottom w:val="single" w:sz="4" w:space="0" w:color="auto"/>
                    <w:right w:val="single" w:sz="4" w:space="0" w:color="auto"/>
                  </w:tcBorders>
                  <w:noWrap/>
                  <w:vAlign w:val="bottom"/>
                  <w:hideMark/>
                </w:tcPr>
                <w:p w14:paraId="75F9A8E3" w14:textId="77777777" w:rsidR="004B330D" w:rsidRPr="004B330D" w:rsidRDefault="004B330D" w:rsidP="004B330D">
                  <w:pPr>
                    <w:spacing w:after="0" w:line="240" w:lineRule="auto"/>
                    <w:jc w:val="center"/>
                    <w:rPr>
                      <w:rFonts w:ascii="Times New Roman" w:hAnsi="Times New Roman"/>
                      <w:color w:val="000000"/>
                      <w:sz w:val="20"/>
                      <w:szCs w:val="20"/>
                    </w:rPr>
                  </w:pPr>
                  <w:r w:rsidRPr="004B330D">
                    <w:rPr>
                      <w:rFonts w:ascii="Times New Roman" w:hAnsi="Times New Roman"/>
                      <w:color w:val="000000"/>
                      <w:sz w:val="20"/>
                      <w:szCs w:val="20"/>
                    </w:rPr>
                    <w:t>16</w:t>
                  </w:r>
                </w:p>
              </w:tc>
              <w:tc>
                <w:tcPr>
                  <w:tcW w:w="3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D0F06C" w14:textId="77777777" w:rsidR="004B330D" w:rsidRPr="004B330D" w:rsidRDefault="004B330D" w:rsidP="004B330D">
                  <w:pPr>
                    <w:spacing w:after="0" w:line="240" w:lineRule="auto"/>
                    <w:rPr>
                      <w:rFonts w:ascii="Times New Roman" w:hAnsi="Times New Roman"/>
                      <w:color w:val="000000"/>
                      <w:sz w:val="20"/>
                      <w:szCs w:val="20"/>
                      <w:lang w:val="pt-BR"/>
                    </w:rPr>
                  </w:pPr>
                  <w:r w:rsidRPr="004B330D">
                    <w:rPr>
                      <w:rFonts w:ascii="Times New Roman" w:hAnsi="Times New Roman"/>
                      <w:color w:val="000000"/>
                      <w:sz w:val="20"/>
                      <w:szCs w:val="20"/>
                      <w:lang w:val="pt-BR"/>
                    </w:rPr>
                    <w:t xml:space="preserve">Inlocuirea componentelor aferente instalației de irigat, defecte, fără costuri de montaj. Valoarea estimată a componentelor de înlocuit este de </w:t>
                  </w:r>
                  <w:r w:rsidRPr="004B330D">
                    <w:rPr>
                      <w:rFonts w:ascii="Times New Roman" w:hAnsi="Times New Roman"/>
                      <w:b/>
                      <w:bCs/>
                      <w:color w:val="000000"/>
                      <w:sz w:val="20"/>
                      <w:szCs w:val="20"/>
                      <w:lang w:val="pt-BR"/>
                    </w:rPr>
                    <w:t>1200</w:t>
                  </w:r>
                  <w:r w:rsidRPr="004B330D">
                    <w:rPr>
                      <w:rFonts w:ascii="Times New Roman" w:hAnsi="Times New Roman"/>
                      <w:color w:val="000000"/>
                      <w:sz w:val="20"/>
                      <w:szCs w:val="20"/>
                      <w:lang w:val="pt-BR"/>
                    </w:rPr>
                    <w:t xml:space="preserve"> lei fără TVA.</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A41EB3" w14:textId="77777777" w:rsidR="004B330D" w:rsidRPr="004B330D" w:rsidRDefault="004B330D" w:rsidP="004B330D">
                  <w:pPr>
                    <w:spacing w:after="0" w:line="240" w:lineRule="auto"/>
                    <w:jc w:val="center"/>
                    <w:rPr>
                      <w:rFonts w:ascii="Times New Roman" w:hAnsi="Times New Roman"/>
                      <w:color w:val="000000"/>
                      <w:sz w:val="20"/>
                      <w:szCs w:val="20"/>
                      <w:lang w:val="pt-BR"/>
                    </w:rPr>
                  </w:pPr>
                  <w:r w:rsidRPr="004B330D">
                    <w:rPr>
                      <w:rFonts w:ascii="Times New Roman" w:hAnsi="Times New Roman"/>
                      <w:color w:val="000000"/>
                      <w:sz w:val="20"/>
                      <w:szCs w:val="20"/>
                      <w:lang w:val="pt-BR"/>
                    </w:rPr>
                    <w:t> </w:t>
                  </w:r>
                </w:p>
              </w:tc>
            </w:tr>
          </w:tbl>
          <w:p w14:paraId="46527EA0" w14:textId="648C7031" w:rsidR="007E2328" w:rsidRPr="004B330D" w:rsidRDefault="007E2328" w:rsidP="00D908CE">
            <w:pPr>
              <w:suppressAutoHyphens/>
              <w:snapToGrid w:val="0"/>
              <w:spacing w:after="0" w:line="240" w:lineRule="auto"/>
              <w:rPr>
                <w:rFonts w:ascii="Times New Roman" w:hAnsi="Times New Roman"/>
                <w:b/>
                <w:i/>
                <w:sz w:val="20"/>
                <w:szCs w:val="20"/>
                <w:lang w:val="pt-BR"/>
              </w:rPr>
            </w:pPr>
          </w:p>
        </w:tc>
        <w:tc>
          <w:tcPr>
            <w:tcW w:w="4641" w:type="dxa"/>
            <w:tcMar>
              <w:left w:w="57" w:type="dxa"/>
              <w:right w:w="57" w:type="dxa"/>
            </w:tcMar>
          </w:tcPr>
          <w:p w14:paraId="5B71A94D" w14:textId="77777777" w:rsidR="00D878A4" w:rsidRPr="002C5780" w:rsidRDefault="00D878A4" w:rsidP="00D878A4">
            <w:pPr>
              <w:spacing w:before="120" w:after="120"/>
              <w:rPr>
                <w:rFonts w:ascii="Times New Roman" w:hAnsi="Times New Roman"/>
                <w:b/>
                <w:i/>
                <w:sz w:val="20"/>
                <w:szCs w:val="20"/>
              </w:rPr>
            </w:pPr>
            <w:r w:rsidRPr="002C5780">
              <w:rPr>
                <w:rFonts w:ascii="Times New Roman" w:hAnsi="Times New Roman"/>
                <w:b/>
                <w:i/>
                <w:sz w:val="20"/>
                <w:szCs w:val="20"/>
              </w:rPr>
              <w:lastRenderedPageBreak/>
              <w:t xml:space="preserve">OFERTĂ FURNIZOR </w:t>
            </w:r>
          </w:p>
          <w:p w14:paraId="3278DFBE" w14:textId="77777777" w:rsidR="00D878A4" w:rsidRPr="002C5780" w:rsidRDefault="00D878A4" w:rsidP="00D878A4">
            <w:pPr>
              <w:spacing w:before="120" w:after="120"/>
              <w:rPr>
                <w:rFonts w:ascii="Times New Roman" w:hAnsi="Times New Roman"/>
                <w:b/>
                <w:i/>
                <w:sz w:val="20"/>
                <w:szCs w:val="20"/>
              </w:rPr>
            </w:pPr>
            <w:r w:rsidRPr="002C5780">
              <w:rPr>
                <w:rFonts w:ascii="Times New Roman" w:hAnsi="Times New Roman"/>
                <w:b/>
                <w:i/>
                <w:sz w:val="20"/>
                <w:szCs w:val="20"/>
              </w:rPr>
              <w:t xml:space="preserve">   .......................................................................................</w:t>
            </w:r>
          </w:p>
          <w:p w14:paraId="65D0905F" w14:textId="77777777" w:rsidR="007E2328" w:rsidRPr="002C5780" w:rsidRDefault="007E2328" w:rsidP="00D908CE">
            <w:pPr>
              <w:spacing w:before="120" w:after="120"/>
              <w:rPr>
                <w:rFonts w:ascii="Times New Roman" w:hAnsi="Times New Roman"/>
                <w:b/>
                <w:i/>
                <w:sz w:val="20"/>
                <w:szCs w:val="20"/>
              </w:rPr>
            </w:pPr>
          </w:p>
        </w:tc>
      </w:tr>
      <w:tr w:rsidR="0094705D" w:rsidRPr="002C5780" w14:paraId="7757A7A2" w14:textId="77777777" w:rsidTr="00731326">
        <w:trPr>
          <w:trHeight w:val="283"/>
          <w:jc w:val="center"/>
        </w:trPr>
        <w:tc>
          <w:tcPr>
            <w:tcW w:w="5125" w:type="dxa"/>
            <w:tcMar>
              <w:left w:w="57" w:type="dxa"/>
              <w:right w:w="57" w:type="dxa"/>
            </w:tcMar>
            <w:vAlign w:val="center"/>
          </w:tcPr>
          <w:p w14:paraId="698F4FFC" w14:textId="77777777" w:rsidR="00DE662E" w:rsidRDefault="00DE662E" w:rsidP="004B330D">
            <w:pPr>
              <w:spacing w:after="0" w:line="240" w:lineRule="auto"/>
              <w:jc w:val="both"/>
              <w:rPr>
                <w:rFonts w:ascii="Times New Roman" w:hAnsi="Times New Roman"/>
                <w:b/>
                <w:bCs/>
                <w:color w:val="000000"/>
                <w:sz w:val="20"/>
                <w:szCs w:val="20"/>
                <w:u w:val="single"/>
              </w:rPr>
            </w:pPr>
          </w:p>
          <w:p w14:paraId="678B4A7C" w14:textId="5E6BD320" w:rsidR="004B330D" w:rsidRPr="00DE662E" w:rsidRDefault="004B330D" w:rsidP="004B330D">
            <w:pPr>
              <w:spacing w:after="0" w:line="240" w:lineRule="auto"/>
              <w:jc w:val="both"/>
              <w:rPr>
                <w:rFonts w:ascii="Times New Roman" w:hAnsi="Times New Roman"/>
                <w:b/>
                <w:bCs/>
                <w:color w:val="000000"/>
                <w:sz w:val="20"/>
                <w:szCs w:val="20"/>
                <w:u w:val="single"/>
              </w:rPr>
            </w:pPr>
            <w:r w:rsidRPr="00DE662E">
              <w:rPr>
                <w:rFonts w:ascii="Times New Roman" w:hAnsi="Times New Roman"/>
                <w:b/>
                <w:bCs/>
                <w:color w:val="000000"/>
                <w:sz w:val="20"/>
                <w:szCs w:val="20"/>
                <w:u w:val="single"/>
              </w:rPr>
              <w:t xml:space="preserve">LOTUL 1 </w:t>
            </w:r>
          </w:p>
          <w:p w14:paraId="0A3F5279" w14:textId="735C0E8E" w:rsidR="004B330D" w:rsidRDefault="00DE662E" w:rsidP="00DE662E">
            <w:pPr>
              <w:spacing w:after="0" w:line="240" w:lineRule="auto"/>
              <w:jc w:val="both"/>
              <w:rPr>
                <w:rFonts w:ascii="Times New Roman" w:eastAsia="Times New Roman" w:hAnsi="Times New Roman"/>
                <w:b/>
                <w:color w:val="000000"/>
                <w:sz w:val="20"/>
                <w:szCs w:val="20"/>
                <w:lang w:val="en-US"/>
              </w:rPr>
            </w:pPr>
            <w:r w:rsidRPr="00DE662E">
              <w:rPr>
                <w:rFonts w:ascii="Times New Roman" w:eastAsia="Times New Roman" w:hAnsi="Times New Roman"/>
                <w:b/>
                <w:sz w:val="20"/>
                <w:szCs w:val="20"/>
                <w:u w:val="single"/>
                <w:lang w:val="en-US"/>
              </w:rPr>
              <w:t>1.</w:t>
            </w:r>
            <w:proofErr w:type="gramStart"/>
            <w:r w:rsidRPr="00DE662E">
              <w:rPr>
                <w:rFonts w:ascii="Times New Roman" w:eastAsia="Times New Roman" w:hAnsi="Times New Roman"/>
                <w:b/>
                <w:sz w:val="20"/>
                <w:szCs w:val="20"/>
                <w:u w:val="single"/>
                <w:lang w:val="en-US"/>
              </w:rPr>
              <w:t>3.</w:t>
            </w:r>
            <w:r w:rsidR="004B330D" w:rsidRPr="00DE662E">
              <w:rPr>
                <w:rFonts w:ascii="Times New Roman" w:eastAsia="Times New Roman" w:hAnsi="Times New Roman"/>
                <w:b/>
                <w:sz w:val="20"/>
                <w:szCs w:val="20"/>
                <w:u w:val="single"/>
                <w:lang w:val="en-US"/>
              </w:rPr>
              <w:t>REXDAN</w:t>
            </w:r>
            <w:proofErr w:type="gramEnd"/>
            <w:r w:rsidR="004B330D" w:rsidRPr="00DE662E">
              <w:rPr>
                <w:rFonts w:ascii="Times New Roman" w:eastAsia="Times New Roman" w:hAnsi="Times New Roman"/>
                <w:b/>
                <w:sz w:val="20"/>
                <w:szCs w:val="20"/>
                <w:u w:val="single"/>
                <w:lang w:val="en-US"/>
              </w:rPr>
              <w:t xml:space="preserve"> </w:t>
            </w:r>
            <w:proofErr w:type="spellStart"/>
            <w:r w:rsidR="004B330D" w:rsidRPr="00DE662E">
              <w:rPr>
                <w:rFonts w:ascii="Times New Roman" w:eastAsia="Times New Roman" w:hAnsi="Times New Roman"/>
                <w:b/>
                <w:sz w:val="20"/>
                <w:szCs w:val="20"/>
                <w:u w:val="single"/>
                <w:lang w:val="en-US"/>
              </w:rPr>
              <w:t>Str.GEORGE</w:t>
            </w:r>
            <w:proofErr w:type="spellEnd"/>
            <w:r w:rsidR="004B330D" w:rsidRPr="00DE662E">
              <w:rPr>
                <w:rFonts w:ascii="Times New Roman" w:eastAsia="Times New Roman" w:hAnsi="Times New Roman"/>
                <w:b/>
                <w:sz w:val="20"/>
                <w:szCs w:val="20"/>
                <w:u w:val="single"/>
                <w:lang w:val="en-US"/>
              </w:rPr>
              <w:t xml:space="preserve"> COSBUC NR 98.</w:t>
            </w:r>
            <w:r w:rsidR="004B330D" w:rsidRPr="00DE662E">
              <w:rPr>
                <w:rFonts w:ascii="Times New Roman" w:eastAsia="Times New Roman" w:hAnsi="Times New Roman"/>
                <w:b/>
                <w:sz w:val="20"/>
                <w:szCs w:val="20"/>
                <w:lang w:val="en-US"/>
              </w:rPr>
              <w:t xml:space="preserve"> </w:t>
            </w:r>
            <w:proofErr w:type="spellStart"/>
            <w:r w:rsidR="004B330D" w:rsidRPr="00DE662E">
              <w:rPr>
                <w:rFonts w:ascii="Times New Roman" w:eastAsia="Times New Roman" w:hAnsi="Times New Roman"/>
                <w:b/>
                <w:sz w:val="20"/>
                <w:szCs w:val="20"/>
                <w:lang w:val="en-US"/>
              </w:rPr>
              <w:t>Suprafață</w:t>
            </w:r>
            <w:proofErr w:type="spellEnd"/>
            <w:r w:rsidR="004B330D" w:rsidRPr="00DE662E">
              <w:rPr>
                <w:rFonts w:ascii="Times New Roman" w:eastAsia="Times New Roman" w:hAnsi="Times New Roman"/>
                <w:b/>
                <w:color w:val="000000"/>
                <w:sz w:val="20"/>
                <w:szCs w:val="20"/>
                <w:lang w:val="en-US"/>
              </w:rPr>
              <w:t xml:space="preserve"> - 267mp</w:t>
            </w:r>
          </w:p>
          <w:p w14:paraId="2DA74BE2" w14:textId="77777777" w:rsidR="00DE662E" w:rsidRPr="00DE662E" w:rsidRDefault="00DE662E" w:rsidP="00DE662E">
            <w:pPr>
              <w:spacing w:after="0" w:line="240" w:lineRule="auto"/>
              <w:jc w:val="both"/>
              <w:rPr>
                <w:rFonts w:ascii="Times New Roman" w:eastAsia="Times New Roman" w:hAnsi="Times New Roman"/>
                <w:sz w:val="20"/>
                <w:szCs w:val="20"/>
                <w:lang w:val="en-US"/>
              </w:rPr>
            </w:pPr>
          </w:p>
          <w:tbl>
            <w:tblPr>
              <w:tblW w:w="5000" w:type="pct"/>
              <w:tblLayout w:type="fixed"/>
              <w:tblLook w:val="04A0" w:firstRow="1" w:lastRow="0" w:firstColumn="1" w:lastColumn="0" w:noHBand="0" w:noVBand="1"/>
            </w:tblPr>
            <w:tblGrid>
              <w:gridCol w:w="565"/>
              <w:gridCol w:w="3330"/>
              <w:gridCol w:w="1106"/>
            </w:tblGrid>
            <w:tr w:rsidR="00DE662E" w:rsidRPr="00DE662E" w14:paraId="52E81930" w14:textId="77777777" w:rsidTr="00DE662E">
              <w:trPr>
                <w:trHeight w:val="660"/>
              </w:trPr>
              <w:tc>
                <w:tcPr>
                  <w:tcW w:w="565" w:type="pct"/>
                  <w:tcBorders>
                    <w:top w:val="single" w:sz="4" w:space="0" w:color="auto"/>
                    <w:left w:val="single" w:sz="4" w:space="0" w:color="auto"/>
                    <w:bottom w:val="single" w:sz="4" w:space="0" w:color="auto"/>
                    <w:right w:val="single" w:sz="4" w:space="0" w:color="auto"/>
                  </w:tcBorders>
                  <w:vAlign w:val="center"/>
                  <w:hideMark/>
                </w:tcPr>
                <w:p w14:paraId="4CFF3945"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t>Nr. crt.</w:t>
                  </w:r>
                </w:p>
              </w:tc>
              <w:tc>
                <w:tcPr>
                  <w:tcW w:w="3329" w:type="pct"/>
                  <w:tcBorders>
                    <w:top w:val="single" w:sz="4" w:space="0" w:color="auto"/>
                    <w:left w:val="nil"/>
                    <w:bottom w:val="single" w:sz="4" w:space="0" w:color="auto"/>
                    <w:right w:val="single" w:sz="4" w:space="0" w:color="auto"/>
                  </w:tcBorders>
                  <w:vAlign w:val="center"/>
                  <w:hideMark/>
                </w:tcPr>
                <w:p w14:paraId="7644E7DA"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t>Operatiune intretinere</w:t>
                  </w:r>
                </w:p>
              </w:tc>
              <w:tc>
                <w:tcPr>
                  <w:tcW w:w="1106" w:type="pct"/>
                  <w:tcBorders>
                    <w:top w:val="single" w:sz="4" w:space="0" w:color="auto"/>
                    <w:left w:val="nil"/>
                    <w:bottom w:val="single" w:sz="4" w:space="0" w:color="auto"/>
                    <w:right w:val="single" w:sz="4" w:space="0" w:color="auto"/>
                  </w:tcBorders>
                  <w:vAlign w:val="center"/>
                  <w:hideMark/>
                </w:tcPr>
                <w:p w14:paraId="4C7F8397"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t>Cantitate operațiuni</w:t>
                  </w:r>
                </w:p>
              </w:tc>
            </w:tr>
            <w:tr w:rsidR="00DE662E" w:rsidRPr="00DE662E" w14:paraId="04FD7FEC" w14:textId="77777777" w:rsidTr="00DE662E">
              <w:trPr>
                <w:trHeight w:val="945"/>
              </w:trPr>
              <w:tc>
                <w:tcPr>
                  <w:tcW w:w="565" w:type="pct"/>
                  <w:tcBorders>
                    <w:top w:val="nil"/>
                    <w:left w:val="single" w:sz="4" w:space="0" w:color="auto"/>
                    <w:bottom w:val="single" w:sz="4" w:space="0" w:color="auto"/>
                    <w:right w:val="single" w:sz="4" w:space="0" w:color="auto"/>
                  </w:tcBorders>
                  <w:vAlign w:val="center"/>
                  <w:hideMark/>
                </w:tcPr>
                <w:p w14:paraId="2D1B1E68"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t>1</w:t>
                  </w:r>
                </w:p>
              </w:tc>
              <w:tc>
                <w:tcPr>
                  <w:tcW w:w="3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A38B4"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 xml:space="preserve">Tratamente îngrășământ foliar solubil, 100% natural cu microelemente chelate pentru biostimulare si îmbunătățire a nivelului nutritiv, în </w:t>
                  </w:r>
                  <w:r w:rsidRPr="00DE662E">
                    <w:rPr>
                      <w:rFonts w:ascii="Times New Roman" w:hAnsi="Times New Roman"/>
                      <w:color w:val="000000"/>
                      <w:sz w:val="20"/>
                      <w:szCs w:val="20"/>
                    </w:rPr>
                    <w:lastRenderedPageBreak/>
                    <w:t>doza recomandată de producător, în luna mai – 1 tratament, in luna  iulie - 1 tratament, în luna - octombrie - 1</w:t>
                  </w:r>
                  <w:r w:rsidRPr="00DE662E">
                    <w:rPr>
                      <w:rFonts w:ascii="Times New Roman" w:hAnsi="Times New Roman"/>
                      <w:b/>
                      <w:bCs/>
                      <w:color w:val="000000"/>
                      <w:sz w:val="20"/>
                      <w:szCs w:val="20"/>
                    </w:rPr>
                    <w:t xml:space="preserve"> </w:t>
                  </w:r>
                  <w:r w:rsidRPr="00DE662E">
                    <w:rPr>
                      <w:rFonts w:ascii="Times New Roman" w:hAnsi="Times New Roman"/>
                      <w:color w:val="000000"/>
                      <w:sz w:val="20"/>
                      <w:szCs w:val="20"/>
                    </w:rPr>
                    <w:t>tratament</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0DF85A"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lastRenderedPageBreak/>
                    <w:t>3</w:t>
                  </w:r>
                </w:p>
              </w:tc>
            </w:tr>
            <w:tr w:rsidR="00DE662E" w:rsidRPr="00DE662E" w14:paraId="1D64296F" w14:textId="77777777" w:rsidTr="00DE662E">
              <w:trPr>
                <w:trHeight w:val="630"/>
              </w:trPr>
              <w:tc>
                <w:tcPr>
                  <w:tcW w:w="565" w:type="pct"/>
                  <w:tcBorders>
                    <w:top w:val="nil"/>
                    <w:left w:val="single" w:sz="4" w:space="0" w:color="auto"/>
                    <w:bottom w:val="single" w:sz="4" w:space="0" w:color="auto"/>
                    <w:right w:val="single" w:sz="4" w:space="0" w:color="auto"/>
                  </w:tcBorders>
                  <w:vAlign w:val="center"/>
                  <w:hideMark/>
                </w:tcPr>
                <w:p w14:paraId="0C213184"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t>2</w:t>
                  </w:r>
                </w:p>
              </w:tc>
              <w:tc>
                <w:tcPr>
                  <w:tcW w:w="3329" w:type="pct"/>
                  <w:tcBorders>
                    <w:top w:val="nil"/>
                    <w:left w:val="single" w:sz="4" w:space="0" w:color="auto"/>
                    <w:bottom w:val="single" w:sz="4" w:space="0" w:color="auto"/>
                    <w:right w:val="single" w:sz="4" w:space="0" w:color="auto"/>
                  </w:tcBorders>
                  <w:shd w:val="clear" w:color="auto" w:fill="auto"/>
                  <w:vAlign w:val="center"/>
                  <w:hideMark/>
                </w:tcPr>
                <w:p w14:paraId="707551F1"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Tratament ierbicidare selectivă  pentru buruieni, în doza recomandată de producător, în luna mai – 1 tratament, în luna august - 1</w:t>
                  </w:r>
                  <w:r w:rsidRPr="00DE662E">
                    <w:rPr>
                      <w:rFonts w:ascii="Times New Roman" w:hAnsi="Times New Roman"/>
                      <w:b/>
                      <w:bCs/>
                      <w:color w:val="000000"/>
                      <w:sz w:val="20"/>
                      <w:szCs w:val="20"/>
                    </w:rPr>
                    <w:t xml:space="preserve"> </w:t>
                  </w:r>
                  <w:r w:rsidRPr="00DE662E">
                    <w:rPr>
                      <w:rFonts w:ascii="Times New Roman" w:hAnsi="Times New Roman"/>
                      <w:color w:val="000000"/>
                      <w:sz w:val="20"/>
                      <w:szCs w:val="20"/>
                    </w:rPr>
                    <w:t xml:space="preserve">tratament,  în luna septembrie - 1 tratament, </w:t>
                  </w:r>
                </w:p>
              </w:tc>
              <w:tc>
                <w:tcPr>
                  <w:tcW w:w="1106" w:type="pct"/>
                  <w:tcBorders>
                    <w:top w:val="nil"/>
                    <w:left w:val="single" w:sz="4" w:space="0" w:color="auto"/>
                    <w:bottom w:val="single" w:sz="4" w:space="0" w:color="auto"/>
                    <w:right w:val="single" w:sz="4" w:space="0" w:color="auto"/>
                  </w:tcBorders>
                  <w:shd w:val="clear" w:color="auto" w:fill="auto"/>
                  <w:vAlign w:val="center"/>
                  <w:hideMark/>
                </w:tcPr>
                <w:p w14:paraId="5FD58535"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t>3</w:t>
                  </w:r>
                </w:p>
              </w:tc>
            </w:tr>
            <w:tr w:rsidR="00DE662E" w:rsidRPr="00DE662E" w14:paraId="5132A61F" w14:textId="77777777" w:rsidTr="00DE662E">
              <w:trPr>
                <w:trHeight w:val="630"/>
              </w:trPr>
              <w:tc>
                <w:tcPr>
                  <w:tcW w:w="565" w:type="pct"/>
                  <w:tcBorders>
                    <w:top w:val="single" w:sz="4" w:space="0" w:color="auto"/>
                    <w:left w:val="single" w:sz="4" w:space="0" w:color="auto"/>
                    <w:bottom w:val="single" w:sz="4" w:space="0" w:color="auto"/>
                    <w:right w:val="single" w:sz="4" w:space="0" w:color="auto"/>
                  </w:tcBorders>
                  <w:vAlign w:val="center"/>
                  <w:hideMark/>
                </w:tcPr>
                <w:p w14:paraId="26963F5F"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t>3</w:t>
                  </w:r>
                </w:p>
              </w:tc>
              <w:tc>
                <w:tcPr>
                  <w:tcW w:w="3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09F441" w14:textId="77777777" w:rsidR="00DE662E" w:rsidRPr="00DE662E" w:rsidRDefault="00DE662E" w:rsidP="00DE662E">
                  <w:pPr>
                    <w:spacing w:after="0" w:line="240" w:lineRule="auto"/>
                    <w:rPr>
                      <w:rFonts w:ascii="Times New Roman" w:hAnsi="Times New Roman"/>
                      <w:color w:val="000000"/>
                      <w:sz w:val="20"/>
                      <w:szCs w:val="20"/>
                      <w:lang w:val="pt-BR"/>
                    </w:rPr>
                  </w:pPr>
                  <w:r w:rsidRPr="00DE662E">
                    <w:rPr>
                      <w:rFonts w:ascii="Times New Roman" w:hAnsi="Times New Roman"/>
                      <w:color w:val="000000"/>
                      <w:sz w:val="20"/>
                      <w:szCs w:val="20"/>
                      <w:lang w:val="pt-BR"/>
                    </w:rPr>
                    <w:t xml:space="preserve">Tratamente fitosanitare preventive pentru boli primăvara, în doza recomandată de producător, în luna mai împotriva fusariozei (Microdochium Patch). </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C4C2A"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t>1</w:t>
                  </w:r>
                </w:p>
              </w:tc>
            </w:tr>
            <w:tr w:rsidR="00DE662E" w:rsidRPr="00DE662E" w14:paraId="0BE62646" w14:textId="77777777" w:rsidTr="00DE662E">
              <w:trPr>
                <w:trHeight w:val="330"/>
              </w:trPr>
              <w:tc>
                <w:tcPr>
                  <w:tcW w:w="565" w:type="pct"/>
                  <w:tcBorders>
                    <w:top w:val="nil"/>
                    <w:left w:val="single" w:sz="4" w:space="0" w:color="auto"/>
                    <w:bottom w:val="single" w:sz="4" w:space="0" w:color="auto"/>
                    <w:right w:val="single" w:sz="4" w:space="0" w:color="auto"/>
                  </w:tcBorders>
                  <w:vAlign w:val="center"/>
                  <w:hideMark/>
                </w:tcPr>
                <w:p w14:paraId="1F1BDC50"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t>4</w:t>
                  </w:r>
                </w:p>
              </w:tc>
              <w:tc>
                <w:tcPr>
                  <w:tcW w:w="3329" w:type="pct"/>
                  <w:tcBorders>
                    <w:top w:val="nil"/>
                    <w:left w:val="single" w:sz="4" w:space="0" w:color="auto"/>
                    <w:bottom w:val="single" w:sz="4" w:space="0" w:color="auto"/>
                    <w:right w:val="single" w:sz="4" w:space="0" w:color="auto"/>
                  </w:tcBorders>
                  <w:shd w:val="clear" w:color="auto" w:fill="auto"/>
                  <w:vAlign w:val="center"/>
                  <w:hideMark/>
                </w:tcPr>
                <w:p w14:paraId="0ADFB5DE" w14:textId="77777777" w:rsidR="00DE662E" w:rsidRPr="00DE662E" w:rsidRDefault="00DE662E" w:rsidP="00DE662E">
                  <w:pPr>
                    <w:spacing w:after="0" w:line="240" w:lineRule="auto"/>
                    <w:rPr>
                      <w:rFonts w:ascii="Times New Roman" w:hAnsi="Times New Roman"/>
                      <w:color w:val="000000"/>
                      <w:sz w:val="20"/>
                      <w:szCs w:val="20"/>
                      <w:lang w:val="pt-BR"/>
                    </w:rPr>
                  </w:pPr>
                  <w:r w:rsidRPr="00DE662E">
                    <w:rPr>
                      <w:rFonts w:ascii="Times New Roman" w:hAnsi="Times New Roman"/>
                      <w:color w:val="000000"/>
                      <w:sz w:val="20"/>
                      <w:szCs w:val="20"/>
                      <w:lang w:val="pt-BR"/>
                    </w:rPr>
                    <w:t>Tratamente fitosanitare preventive pentru putregai  vara, în doza recomandată de producător,  în perioada iunie-iulie împotriva Pythium Blight</w:t>
                  </w:r>
                </w:p>
              </w:tc>
              <w:tc>
                <w:tcPr>
                  <w:tcW w:w="1106" w:type="pct"/>
                  <w:tcBorders>
                    <w:top w:val="nil"/>
                    <w:left w:val="single" w:sz="4" w:space="0" w:color="auto"/>
                    <w:bottom w:val="single" w:sz="4" w:space="0" w:color="auto"/>
                    <w:right w:val="single" w:sz="4" w:space="0" w:color="auto"/>
                  </w:tcBorders>
                  <w:shd w:val="clear" w:color="auto" w:fill="auto"/>
                  <w:vAlign w:val="center"/>
                  <w:hideMark/>
                </w:tcPr>
                <w:p w14:paraId="4350C018"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t>1</w:t>
                  </w:r>
                </w:p>
              </w:tc>
            </w:tr>
            <w:tr w:rsidR="00DE662E" w:rsidRPr="00DE662E" w14:paraId="37F125EE" w14:textId="77777777" w:rsidTr="00DE662E">
              <w:trPr>
                <w:trHeight w:val="512"/>
              </w:trPr>
              <w:tc>
                <w:tcPr>
                  <w:tcW w:w="565" w:type="pct"/>
                  <w:tcBorders>
                    <w:top w:val="nil"/>
                    <w:left w:val="single" w:sz="4" w:space="0" w:color="auto"/>
                    <w:bottom w:val="single" w:sz="4" w:space="0" w:color="auto"/>
                    <w:right w:val="single" w:sz="4" w:space="0" w:color="auto"/>
                  </w:tcBorders>
                  <w:vAlign w:val="center"/>
                  <w:hideMark/>
                </w:tcPr>
                <w:p w14:paraId="1756FED5"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t>5</w:t>
                  </w:r>
                </w:p>
              </w:tc>
              <w:tc>
                <w:tcPr>
                  <w:tcW w:w="3329" w:type="pct"/>
                  <w:tcBorders>
                    <w:top w:val="nil"/>
                    <w:left w:val="single" w:sz="4" w:space="0" w:color="auto"/>
                    <w:bottom w:val="single" w:sz="4" w:space="0" w:color="auto"/>
                    <w:right w:val="single" w:sz="4" w:space="0" w:color="auto"/>
                  </w:tcBorders>
                  <w:shd w:val="clear" w:color="auto" w:fill="auto"/>
                  <w:vAlign w:val="center"/>
                  <w:hideMark/>
                </w:tcPr>
                <w:p w14:paraId="7F7AFC14"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Tratamente fitosanitare preventive toamna, împotriva fusariozei (Microdochium Patch), în doza recomandată de producător, în luna octombrie.</w:t>
                  </w:r>
                </w:p>
              </w:tc>
              <w:tc>
                <w:tcPr>
                  <w:tcW w:w="1106" w:type="pct"/>
                  <w:tcBorders>
                    <w:top w:val="nil"/>
                    <w:left w:val="single" w:sz="4" w:space="0" w:color="auto"/>
                    <w:bottom w:val="single" w:sz="4" w:space="0" w:color="auto"/>
                    <w:right w:val="single" w:sz="4" w:space="0" w:color="auto"/>
                  </w:tcBorders>
                  <w:shd w:val="clear" w:color="auto" w:fill="auto"/>
                  <w:vAlign w:val="center"/>
                  <w:hideMark/>
                </w:tcPr>
                <w:p w14:paraId="2C258F24"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t>1</w:t>
                  </w:r>
                </w:p>
              </w:tc>
            </w:tr>
            <w:tr w:rsidR="00DE662E" w:rsidRPr="00DE662E" w14:paraId="6DAD0183" w14:textId="77777777" w:rsidTr="00DE662E">
              <w:trPr>
                <w:trHeight w:val="962"/>
              </w:trPr>
              <w:tc>
                <w:tcPr>
                  <w:tcW w:w="565" w:type="pct"/>
                  <w:tcBorders>
                    <w:top w:val="nil"/>
                    <w:left w:val="single" w:sz="4" w:space="0" w:color="auto"/>
                    <w:bottom w:val="single" w:sz="4" w:space="0" w:color="auto"/>
                    <w:right w:val="single" w:sz="4" w:space="0" w:color="auto"/>
                  </w:tcBorders>
                  <w:vAlign w:val="center"/>
                  <w:hideMark/>
                </w:tcPr>
                <w:p w14:paraId="3948EABC"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t>6</w:t>
                  </w:r>
                </w:p>
              </w:tc>
              <w:tc>
                <w:tcPr>
                  <w:tcW w:w="3329" w:type="pct"/>
                  <w:tcBorders>
                    <w:top w:val="nil"/>
                    <w:left w:val="single" w:sz="4" w:space="0" w:color="auto"/>
                    <w:bottom w:val="single" w:sz="4" w:space="0" w:color="auto"/>
                    <w:right w:val="single" w:sz="4" w:space="0" w:color="auto"/>
                  </w:tcBorders>
                  <w:shd w:val="clear" w:color="auto" w:fill="auto"/>
                  <w:vAlign w:val="center"/>
                  <w:hideMark/>
                </w:tcPr>
                <w:p w14:paraId="3D620EE1"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Tratament cu îngrășământ de tipul NPK + MgO (azot, fosfor, potasiu, magneziu) specific pentru primăvară (conținut azot minimum 20%, crescut față de potasiu), cu eliminare controlată, longevitate 2-3 luni, formă solidă (microgranule), în doza/m</w:t>
                  </w:r>
                  <w:r w:rsidRPr="00DE662E">
                    <w:rPr>
                      <w:rFonts w:ascii="Times New Roman" w:hAnsi="Times New Roman"/>
                      <w:color w:val="000000"/>
                      <w:sz w:val="20"/>
                      <w:szCs w:val="20"/>
                      <w:vertAlign w:val="superscript"/>
                    </w:rPr>
                    <w:t>2</w:t>
                  </w:r>
                  <w:r w:rsidRPr="00DE662E">
                    <w:rPr>
                      <w:rFonts w:ascii="Times New Roman" w:hAnsi="Times New Roman"/>
                      <w:color w:val="000000"/>
                      <w:sz w:val="20"/>
                      <w:szCs w:val="20"/>
                    </w:rPr>
                    <w:t xml:space="preserve"> recomandată de producător – în luna aprilie.</w:t>
                  </w:r>
                </w:p>
              </w:tc>
              <w:tc>
                <w:tcPr>
                  <w:tcW w:w="1106" w:type="pct"/>
                  <w:tcBorders>
                    <w:top w:val="nil"/>
                    <w:left w:val="single" w:sz="4" w:space="0" w:color="auto"/>
                    <w:bottom w:val="single" w:sz="4" w:space="0" w:color="auto"/>
                    <w:right w:val="single" w:sz="4" w:space="0" w:color="auto"/>
                  </w:tcBorders>
                  <w:shd w:val="clear" w:color="auto" w:fill="auto"/>
                  <w:vAlign w:val="center"/>
                  <w:hideMark/>
                </w:tcPr>
                <w:p w14:paraId="75E1ACBF"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t>1</w:t>
                  </w:r>
                </w:p>
              </w:tc>
            </w:tr>
            <w:tr w:rsidR="00DE662E" w:rsidRPr="00DE662E" w14:paraId="260F8BA9" w14:textId="77777777" w:rsidTr="00DE662E">
              <w:trPr>
                <w:trHeight w:val="1223"/>
              </w:trPr>
              <w:tc>
                <w:tcPr>
                  <w:tcW w:w="565" w:type="pct"/>
                  <w:tcBorders>
                    <w:top w:val="single" w:sz="4" w:space="0" w:color="auto"/>
                    <w:left w:val="single" w:sz="4" w:space="0" w:color="auto"/>
                    <w:bottom w:val="single" w:sz="4" w:space="0" w:color="auto"/>
                    <w:right w:val="single" w:sz="4" w:space="0" w:color="auto"/>
                  </w:tcBorders>
                  <w:vAlign w:val="center"/>
                  <w:hideMark/>
                </w:tcPr>
                <w:p w14:paraId="211FEE9C"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t>7</w:t>
                  </w:r>
                </w:p>
              </w:tc>
              <w:tc>
                <w:tcPr>
                  <w:tcW w:w="3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119F6D"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Tratament cu îngrășământ de tipul NPK + MgO (azot, fosfor, potasiu, magneziu) specific pentru vară (conținut potasiu minimum 20%, crescut față de azot) cu eliminare controlată, longevitate 2-3 luni, formă solidă (microgranule), în doza/m</w:t>
                  </w:r>
                  <w:r w:rsidRPr="00DE662E">
                    <w:rPr>
                      <w:rFonts w:ascii="Times New Roman" w:hAnsi="Times New Roman"/>
                      <w:color w:val="000000"/>
                      <w:sz w:val="20"/>
                      <w:szCs w:val="20"/>
                      <w:vertAlign w:val="superscript"/>
                    </w:rPr>
                    <w:t>2</w:t>
                  </w:r>
                  <w:r w:rsidRPr="00DE662E">
                    <w:rPr>
                      <w:rFonts w:ascii="Times New Roman" w:hAnsi="Times New Roman"/>
                      <w:color w:val="000000"/>
                      <w:sz w:val="20"/>
                      <w:szCs w:val="20"/>
                    </w:rPr>
                    <w:t xml:space="preserve"> recomandată de producător – în luna iulie.</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1E00BF"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t>1</w:t>
                  </w:r>
                </w:p>
              </w:tc>
            </w:tr>
            <w:tr w:rsidR="00DE662E" w:rsidRPr="00DE662E" w14:paraId="02D7E207" w14:textId="77777777" w:rsidTr="00DE662E">
              <w:trPr>
                <w:trHeight w:val="1268"/>
              </w:trPr>
              <w:tc>
                <w:tcPr>
                  <w:tcW w:w="565" w:type="pct"/>
                  <w:tcBorders>
                    <w:top w:val="single" w:sz="4" w:space="0" w:color="auto"/>
                    <w:left w:val="single" w:sz="4" w:space="0" w:color="auto"/>
                    <w:bottom w:val="single" w:sz="4" w:space="0" w:color="auto"/>
                    <w:right w:val="single" w:sz="4" w:space="0" w:color="auto"/>
                  </w:tcBorders>
                  <w:vAlign w:val="center"/>
                  <w:hideMark/>
                </w:tcPr>
                <w:p w14:paraId="3D6D9801"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t>8</w:t>
                  </w:r>
                </w:p>
              </w:tc>
              <w:tc>
                <w:tcPr>
                  <w:tcW w:w="3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D2E63"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Tratament cu îngrășământ de tipul NPK + MgO (azot, fosfor, potasiu, magneziu) specific pentru toamnă (conținut potasiu minimum 20%, crescut față de azot), cu eliminare controlată, longevitate 2-3 luni, formă solidă (microgranule), în doza/m</w:t>
                  </w:r>
                  <w:r w:rsidRPr="00DE662E">
                    <w:rPr>
                      <w:rFonts w:ascii="Times New Roman" w:hAnsi="Times New Roman"/>
                      <w:color w:val="000000"/>
                      <w:sz w:val="20"/>
                      <w:szCs w:val="20"/>
                      <w:vertAlign w:val="superscript"/>
                    </w:rPr>
                    <w:t>2</w:t>
                  </w:r>
                  <w:r w:rsidRPr="00DE662E">
                    <w:rPr>
                      <w:rFonts w:ascii="Times New Roman" w:hAnsi="Times New Roman"/>
                      <w:color w:val="000000"/>
                      <w:sz w:val="20"/>
                      <w:szCs w:val="20"/>
                    </w:rPr>
                    <w:t xml:space="preserve"> recomandată de producător – în luna sepembrie.</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96581"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t>1</w:t>
                  </w:r>
                </w:p>
              </w:tc>
            </w:tr>
            <w:tr w:rsidR="00DE662E" w:rsidRPr="00DE662E" w14:paraId="4EFFE963" w14:textId="77777777" w:rsidTr="00DE662E">
              <w:trPr>
                <w:trHeight w:val="945"/>
              </w:trPr>
              <w:tc>
                <w:tcPr>
                  <w:tcW w:w="565" w:type="pct"/>
                  <w:tcBorders>
                    <w:top w:val="nil"/>
                    <w:left w:val="single" w:sz="4" w:space="0" w:color="auto"/>
                    <w:bottom w:val="single" w:sz="4" w:space="0" w:color="auto"/>
                    <w:right w:val="single" w:sz="4" w:space="0" w:color="auto"/>
                  </w:tcBorders>
                  <w:vAlign w:val="center"/>
                  <w:hideMark/>
                </w:tcPr>
                <w:p w14:paraId="2F06EA0E"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t>9</w:t>
                  </w:r>
                </w:p>
              </w:tc>
              <w:tc>
                <w:tcPr>
                  <w:tcW w:w="3329" w:type="pct"/>
                  <w:tcBorders>
                    <w:top w:val="nil"/>
                    <w:left w:val="single" w:sz="4" w:space="0" w:color="auto"/>
                    <w:bottom w:val="single" w:sz="4" w:space="0" w:color="auto"/>
                    <w:right w:val="single" w:sz="4" w:space="0" w:color="auto"/>
                  </w:tcBorders>
                  <w:shd w:val="clear" w:color="auto" w:fill="auto"/>
                  <w:vAlign w:val="center"/>
                  <w:hideMark/>
                </w:tcPr>
                <w:p w14:paraId="374DE7D1"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 xml:space="preserve">Scarificare cu greblă mecanică (exclus scarificare cu discuri sau cuțite) pentru eliminarea resturilor vegetale de pe sol de la rădăcina, pentru eliminarea zonei de mucegai ca factor favorizant al bolilor, cu utilaje profesionale, de </w:t>
                  </w:r>
                  <w:r w:rsidRPr="00DE662E">
                    <w:rPr>
                      <w:rFonts w:ascii="Times New Roman" w:hAnsi="Times New Roman"/>
                      <w:b/>
                      <w:bCs/>
                      <w:color w:val="000000"/>
                      <w:sz w:val="20"/>
                      <w:szCs w:val="20"/>
                    </w:rPr>
                    <w:t>2</w:t>
                  </w:r>
                  <w:r w:rsidRPr="00DE662E">
                    <w:rPr>
                      <w:rFonts w:ascii="Times New Roman" w:hAnsi="Times New Roman"/>
                      <w:color w:val="000000"/>
                      <w:sz w:val="20"/>
                      <w:szCs w:val="20"/>
                    </w:rPr>
                    <w:t xml:space="preserve"> ori: primăvara în luna aprilie – 1 scarificare și toamna în luna septembrie – 1 scarificare.</w:t>
                  </w:r>
                </w:p>
              </w:tc>
              <w:tc>
                <w:tcPr>
                  <w:tcW w:w="1106" w:type="pct"/>
                  <w:tcBorders>
                    <w:top w:val="nil"/>
                    <w:left w:val="single" w:sz="4" w:space="0" w:color="auto"/>
                    <w:bottom w:val="single" w:sz="4" w:space="0" w:color="auto"/>
                    <w:right w:val="single" w:sz="4" w:space="0" w:color="auto"/>
                  </w:tcBorders>
                  <w:shd w:val="clear" w:color="auto" w:fill="auto"/>
                  <w:vAlign w:val="center"/>
                  <w:hideMark/>
                </w:tcPr>
                <w:p w14:paraId="42C30768"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t>2</w:t>
                  </w:r>
                </w:p>
              </w:tc>
            </w:tr>
            <w:tr w:rsidR="00DE662E" w:rsidRPr="00DE662E" w14:paraId="340464A3" w14:textId="77777777" w:rsidTr="00DE662E">
              <w:trPr>
                <w:trHeight w:val="945"/>
              </w:trPr>
              <w:tc>
                <w:tcPr>
                  <w:tcW w:w="565" w:type="pct"/>
                  <w:tcBorders>
                    <w:top w:val="nil"/>
                    <w:left w:val="single" w:sz="4" w:space="0" w:color="auto"/>
                    <w:bottom w:val="single" w:sz="4" w:space="0" w:color="auto"/>
                    <w:right w:val="single" w:sz="4" w:space="0" w:color="auto"/>
                  </w:tcBorders>
                  <w:vAlign w:val="center"/>
                  <w:hideMark/>
                </w:tcPr>
                <w:p w14:paraId="4AA9552E"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t>10</w:t>
                  </w:r>
                </w:p>
              </w:tc>
              <w:tc>
                <w:tcPr>
                  <w:tcW w:w="3329" w:type="pct"/>
                  <w:tcBorders>
                    <w:top w:val="nil"/>
                    <w:left w:val="single" w:sz="4" w:space="0" w:color="auto"/>
                    <w:bottom w:val="single" w:sz="4" w:space="0" w:color="auto"/>
                    <w:right w:val="single" w:sz="4" w:space="0" w:color="auto"/>
                  </w:tcBorders>
                  <w:shd w:val="clear" w:color="auto" w:fill="auto"/>
                  <w:vAlign w:val="center"/>
                  <w:hideMark/>
                </w:tcPr>
                <w:p w14:paraId="5D3593DC"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 xml:space="preserve">Aerare mecanică pentru rădăcinile de adâncime, efectuată mecanizat cu utilaje profesionale de  2 ori: </w:t>
                  </w:r>
                  <w:r w:rsidRPr="00DE662E">
                    <w:rPr>
                      <w:rFonts w:ascii="Times New Roman" w:hAnsi="Times New Roman"/>
                      <w:color w:val="000000"/>
                      <w:sz w:val="20"/>
                      <w:szCs w:val="20"/>
                    </w:rPr>
                    <w:lastRenderedPageBreak/>
                    <w:t>primăvara în luna aprilie – 1 aerare și toamna în luna septembrie – 1 aerare.</w:t>
                  </w:r>
                </w:p>
              </w:tc>
              <w:tc>
                <w:tcPr>
                  <w:tcW w:w="1106" w:type="pct"/>
                  <w:tcBorders>
                    <w:top w:val="nil"/>
                    <w:left w:val="single" w:sz="4" w:space="0" w:color="auto"/>
                    <w:bottom w:val="single" w:sz="4" w:space="0" w:color="auto"/>
                    <w:right w:val="single" w:sz="4" w:space="0" w:color="auto"/>
                  </w:tcBorders>
                  <w:shd w:val="clear" w:color="auto" w:fill="auto"/>
                  <w:vAlign w:val="center"/>
                  <w:hideMark/>
                </w:tcPr>
                <w:p w14:paraId="6B764A11"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lastRenderedPageBreak/>
                    <w:t>2</w:t>
                  </w:r>
                </w:p>
              </w:tc>
            </w:tr>
            <w:tr w:rsidR="00DE662E" w:rsidRPr="00DE662E" w14:paraId="1A9A6520" w14:textId="77777777" w:rsidTr="00DE662E">
              <w:trPr>
                <w:trHeight w:val="764"/>
              </w:trPr>
              <w:tc>
                <w:tcPr>
                  <w:tcW w:w="565" w:type="pct"/>
                  <w:tcBorders>
                    <w:top w:val="single" w:sz="4" w:space="0" w:color="auto"/>
                    <w:left w:val="single" w:sz="4" w:space="0" w:color="auto"/>
                    <w:bottom w:val="single" w:sz="4" w:space="0" w:color="auto"/>
                    <w:right w:val="single" w:sz="4" w:space="0" w:color="auto"/>
                  </w:tcBorders>
                  <w:vAlign w:val="center"/>
                  <w:hideMark/>
                </w:tcPr>
                <w:p w14:paraId="2795A1CD"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t>11</w:t>
                  </w:r>
                </w:p>
              </w:tc>
              <w:tc>
                <w:tcPr>
                  <w:tcW w:w="3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CEE1F"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Programarea în mod continuu a sistemelor de irigatie în functie de nevoile de sezon ale peluzelor și zonelor irigate în functie de starea și umiditatea solului data de condițiile meteo-aprilie</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7DB07"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t>1</w:t>
                  </w:r>
                </w:p>
              </w:tc>
            </w:tr>
            <w:tr w:rsidR="00DE662E" w:rsidRPr="00DE662E" w14:paraId="6C9202A2" w14:textId="77777777" w:rsidTr="00DE662E">
              <w:trPr>
                <w:trHeight w:val="630"/>
              </w:trPr>
              <w:tc>
                <w:tcPr>
                  <w:tcW w:w="565" w:type="pct"/>
                  <w:tcBorders>
                    <w:top w:val="single" w:sz="4" w:space="0" w:color="auto"/>
                    <w:left w:val="single" w:sz="4" w:space="0" w:color="auto"/>
                    <w:bottom w:val="single" w:sz="4" w:space="0" w:color="auto"/>
                    <w:right w:val="single" w:sz="4" w:space="0" w:color="auto"/>
                  </w:tcBorders>
                  <w:vAlign w:val="center"/>
                </w:tcPr>
                <w:p w14:paraId="30263E57"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t>12</w:t>
                  </w:r>
                </w:p>
              </w:tc>
              <w:tc>
                <w:tcPr>
                  <w:tcW w:w="3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24E8C"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Golirea și pregatirea de iernare a sistemelor de irigații în luna noiembrie, în funcție de condițiile atmosferice.</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C1A84"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t>1</w:t>
                  </w:r>
                </w:p>
              </w:tc>
            </w:tr>
            <w:tr w:rsidR="00DE662E" w:rsidRPr="00DE662E" w14:paraId="70D2E6D1" w14:textId="77777777" w:rsidTr="00DE662E">
              <w:trPr>
                <w:trHeight w:val="630"/>
              </w:trPr>
              <w:tc>
                <w:tcPr>
                  <w:tcW w:w="565" w:type="pct"/>
                  <w:tcBorders>
                    <w:top w:val="single" w:sz="4" w:space="0" w:color="auto"/>
                    <w:left w:val="single" w:sz="4" w:space="0" w:color="auto"/>
                    <w:bottom w:val="single" w:sz="4" w:space="0" w:color="auto"/>
                    <w:right w:val="single" w:sz="4" w:space="0" w:color="auto"/>
                  </w:tcBorders>
                  <w:vAlign w:val="center"/>
                  <w:hideMark/>
                </w:tcPr>
                <w:p w14:paraId="387BE209"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t>13</w:t>
                  </w:r>
                </w:p>
              </w:tc>
              <w:tc>
                <w:tcPr>
                  <w:tcW w:w="3329" w:type="pct"/>
                  <w:tcBorders>
                    <w:top w:val="single" w:sz="4" w:space="0" w:color="auto"/>
                    <w:left w:val="single" w:sz="4" w:space="0" w:color="auto"/>
                    <w:bottom w:val="single" w:sz="4" w:space="0" w:color="auto"/>
                    <w:right w:val="single" w:sz="4" w:space="0" w:color="auto"/>
                  </w:tcBorders>
                  <w:shd w:val="clear" w:color="auto" w:fill="auto"/>
                  <w:hideMark/>
                </w:tcPr>
                <w:p w14:paraId="039B3D61" w14:textId="77777777" w:rsidR="00DE662E" w:rsidRPr="00DE662E" w:rsidRDefault="00DE662E" w:rsidP="00DE662E">
                  <w:pPr>
                    <w:spacing w:after="0" w:line="240" w:lineRule="auto"/>
                    <w:rPr>
                      <w:rFonts w:ascii="Times New Roman" w:hAnsi="Times New Roman"/>
                      <w:sz w:val="20"/>
                      <w:szCs w:val="20"/>
                    </w:rPr>
                  </w:pPr>
                  <w:r w:rsidRPr="00DE662E">
                    <w:rPr>
                      <w:rFonts w:ascii="Times New Roman" w:hAnsi="Times New Roman"/>
                      <w:sz w:val="20"/>
                      <w:szCs w:val="20"/>
                      <w:lang w:val="nl-NL"/>
                    </w:rPr>
                    <w:t xml:space="preserve">Tunderea gazonului la o înălțime medie de 3-4 cm, de 4 ori pe lună, incepand cu luna mai, 28 de tunderi. </w:t>
                  </w:r>
                  <w:r w:rsidRPr="00DE662E">
                    <w:rPr>
                      <w:rFonts w:ascii="Times New Roman" w:hAnsi="Times New Roman"/>
                      <w:sz w:val="20"/>
                      <w:szCs w:val="20"/>
                    </w:rPr>
                    <w:t>La o trecere, gazonul se va scurta cu cel mult 1/3 din înălțime.</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8E5800"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t>28</w:t>
                  </w:r>
                </w:p>
              </w:tc>
            </w:tr>
            <w:tr w:rsidR="00DE662E" w:rsidRPr="00DE662E" w14:paraId="0EBD69CA" w14:textId="77777777" w:rsidTr="00DE662E">
              <w:trPr>
                <w:trHeight w:val="630"/>
              </w:trPr>
              <w:tc>
                <w:tcPr>
                  <w:tcW w:w="565" w:type="pct"/>
                  <w:tcBorders>
                    <w:top w:val="single" w:sz="4" w:space="0" w:color="auto"/>
                    <w:left w:val="single" w:sz="4" w:space="0" w:color="auto"/>
                    <w:bottom w:val="single" w:sz="4" w:space="0" w:color="auto"/>
                    <w:right w:val="single" w:sz="4" w:space="0" w:color="auto"/>
                  </w:tcBorders>
                  <w:noWrap/>
                  <w:vAlign w:val="bottom"/>
                  <w:hideMark/>
                </w:tcPr>
                <w:p w14:paraId="65EDD2A4"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t>14</w:t>
                  </w:r>
                </w:p>
              </w:tc>
              <w:tc>
                <w:tcPr>
                  <w:tcW w:w="3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B6BB03" w14:textId="77777777" w:rsidR="00DE662E" w:rsidRPr="00DE662E" w:rsidRDefault="00DE662E" w:rsidP="00DE662E">
                  <w:pPr>
                    <w:spacing w:after="0" w:line="240" w:lineRule="auto"/>
                    <w:rPr>
                      <w:rFonts w:ascii="Times New Roman" w:hAnsi="Times New Roman"/>
                      <w:color w:val="000000"/>
                      <w:sz w:val="20"/>
                      <w:szCs w:val="20"/>
                      <w:lang w:val="pt-BR"/>
                    </w:rPr>
                  </w:pPr>
                  <w:r w:rsidRPr="00DE662E">
                    <w:rPr>
                      <w:rFonts w:ascii="Times New Roman" w:hAnsi="Times New Roman"/>
                      <w:color w:val="000000"/>
                      <w:sz w:val="20"/>
                      <w:szCs w:val="20"/>
                      <w:lang w:val="pt-BR"/>
                    </w:rPr>
                    <w:t xml:space="preserve">Inlocuirea componentelor aferente instalației de irigat, defecte, fără costuri de montaj. Valoarea estimată a componentelor de înlocuit este de </w:t>
                  </w:r>
                  <w:r w:rsidRPr="00DE662E">
                    <w:rPr>
                      <w:rFonts w:ascii="Times New Roman" w:hAnsi="Times New Roman"/>
                      <w:b/>
                      <w:bCs/>
                      <w:color w:val="000000"/>
                      <w:sz w:val="20"/>
                      <w:szCs w:val="20"/>
                      <w:lang w:val="pt-BR"/>
                    </w:rPr>
                    <w:t>2100</w:t>
                  </w:r>
                  <w:r w:rsidRPr="00DE662E">
                    <w:rPr>
                      <w:rFonts w:ascii="Times New Roman" w:hAnsi="Times New Roman"/>
                      <w:color w:val="000000"/>
                      <w:sz w:val="20"/>
                      <w:szCs w:val="20"/>
                      <w:lang w:val="pt-BR"/>
                    </w:rPr>
                    <w:t xml:space="preserve"> lei fără TVA.</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314F56" w14:textId="77777777" w:rsidR="00DE662E" w:rsidRPr="00DE662E" w:rsidRDefault="00DE662E" w:rsidP="00DE662E">
                  <w:pPr>
                    <w:spacing w:after="0" w:line="240" w:lineRule="auto"/>
                    <w:jc w:val="center"/>
                    <w:rPr>
                      <w:rFonts w:ascii="Times New Roman" w:hAnsi="Times New Roman"/>
                      <w:color w:val="000000"/>
                      <w:sz w:val="20"/>
                      <w:szCs w:val="20"/>
                      <w:lang w:val="pt-BR"/>
                    </w:rPr>
                  </w:pPr>
                  <w:r w:rsidRPr="00DE662E">
                    <w:rPr>
                      <w:rFonts w:ascii="Times New Roman" w:hAnsi="Times New Roman"/>
                      <w:color w:val="000000"/>
                      <w:sz w:val="20"/>
                      <w:szCs w:val="20"/>
                      <w:lang w:val="pt-BR"/>
                    </w:rPr>
                    <w:t> </w:t>
                  </w:r>
                </w:p>
              </w:tc>
            </w:tr>
          </w:tbl>
          <w:p w14:paraId="17AABCBD" w14:textId="77777777" w:rsidR="0094705D" w:rsidRPr="00DE662E" w:rsidRDefault="0094705D" w:rsidP="00B802F5">
            <w:pPr>
              <w:spacing w:after="0" w:line="240" w:lineRule="auto"/>
              <w:jc w:val="both"/>
              <w:rPr>
                <w:rFonts w:ascii="Times New Roman" w:hAnsi="Times New Roman"/>
                <w:b/>
                <w:bCs/>
                <w:color w:val="000000"/>
                <w:sz w:val="20"/>
                <w:szCs w:val="20"/>
                <w:u w:val="single"/>
              </w:rPr>
            </w:pPr>
          </w:p>
        </w:tc>
        <w:tc>
          <w:tcPr>
            <w:tcW w:w="4641" w:type="dxa"/>
            <w:tcMar>
              <w:left w:w="57" w:type="dxa"/>
              <w:right w:w="57" w:type="dxa"/>
            </w:tcMar>
          </w:tcPr>
          <w:p w14:paraId="622C3DA9" w14:textId="77777777" w:rsidR="00D878A4" w:rsidRPr="002C5780" w:rsidRDefault="00D878A4" w:rsidP="00D878A4">
            <w:pPr>
              <w:spacing w:before="120" w:after="120"/>
              <w:rPr>
                <w:rFonts w:ascii="Times New Roman" w:hAnsi="Times New Roman"/>
                <w:b/>
                <w:i/>
                <w:sz w:val="20"/>
                <w:szCs w:val="20"/>
              </w:rPr>
            </w:pPr>
            <w:r w:rsidRPr="002C5780">
              <w:rPr>
                <w:rFonts w:ascii="Times New Roman" w:hAnsi="Times New Roman"/>
                <w:b/>
                <w:i/>
                <w:sz w:val="20"/>
                <w:szCs w:val="20"/>
              </w:rPr>
              <w:lastRenderedPageBreak/>
              <w:t xml:space="preserve">OFERTĂ FURNIZOR </w:t>
            </w:r>
          </w:p>
          <w:p w14:paraId="56465ABA" w14:textId="77777777" w:rsidR="00D878A4" w:rsidRPr="002C5780" w:rsidRDefault="00D878A4" w:rsidP="00D878A4">
            <w:pPr>
              <w:spacing w:before="120" w:after="120"/>
              <w:rPr>
                <w:rFonts w:ascii="Times New Roman" w:hAnsi="Times New Roman"/>
                <w:b/>
                <w:i/>
                <w:sz w:val="20"/>
                <w:szCs w:val="20"/>
              </w:rPr>
            </w:pPr>
            <w:r w:rsidRPr="002C5780">
              <w:rPr>
                <w:rFonts w:ascii="Times New Roman" w:hAnsi="Times New Roman"/>
                <w:b/>
                <w:i/>
                <w:sz w:val="20"/>
                <w:szCs w:val="20"/>
              </w:rPr>
              <w:t xml:space="preserve">   .......................................................................................</w:t>
            </w:r>
          </w:p>
          <w:p w14:paraId="0C175D01" w14:textId="77777777" w:rsidR="0094705D" w:rsidRPr="002C5780" w:rsidRDefault="0094705D" w:rsidP="00D908CE">
            <w:pPr>
              <w:spacing w:before="120" w:after="120"/>
              <w:rPr>
                <w:rFonts w:ascii="Times New Roman" w:hAnsi="Times New Roman"/>
                <w:b/>
                <w:i/>
                <w:sz w:val="20"/>
                <w:szCs w:val="20"/>
              </w:rPr>
            </w:pPr>
          </w:p>
        </w:tc>
      </w:tr>
      <w:tr w:rsidR="00B802F5" w:rsidRPr="002C5780" w14:paraId="2275FF6D" w14:textId="77777777" w:rsidTr="00731326">
        <w:trPr>
          <w:trHeight w:val="283"/>
          <w:jc w:val="center"/>
        </w:trPr>
        <w:tc>
          <w:tcPr>
            <w:tcW w:w="5125" w:type="dxa"/>
            <w:tcMar>
              <w:left w:w="57" w:type="dxa"/>
              <w:right w:w="57" w:type="dxa"/>
            </w:tcMar>
            <w:vAlign w:val="center"/>
          </w:tcPr>
          <w:p w14:paraId="20260541" w14:textId="54E2CEDF" w:rsidR="00DE662E" w:rsidRPr="00DE662E" w:rsidRDefault="00DE662E" w:rsidP="00DE662E">
            <w:pPr>
              <w:spacing w:after="0" w:line="240" w:lineRule="auto"/>
              <w:jc w:val="both"/>
              <w:rPr>
                <w:rFonts w:ascii="Times New Roman" w:hAnsi="Times New Roman"/>
                <w:b/>
                <w:bCs/>
                <w:color w:val="000000"/>
                <w:sz w:val="20"/>
                <w:szCs w:val="20"/>
                <w:u w:val="single"/>
              </w:rPr>
            </w:pPr>
            <w:r w:rsidRPr="00DE662E">
              <w:rPr>
                <w:rFonts w:ascii="Times New Roman" w:hAnsi="Times New Roman"/>
                <w:b/>
                <w:bCs/>
                <w:color w:val="000000"/>
                <w:sz w:val="20"/>
                <w:szCs w:val="20"/>
                <w:u w:val="single"/>
              </w:rPr>
              <w:lastRenderedPageBreak/>
              <w:t xml:space="preserve">LOTUL 1 </w:t>
            </w:r>
          </w:p>
          <w:p w14:paraId="2A531FFC" w14:textId="5060799B" w:rsidR="00DE662E" w:rsidRPr="00DE662E" w:rsidRDefault="00DE662E" w:rsidP="00DE662E">
            <w:pPr>
              <w:spacing w:after="0" w:line="240" w:lineRule="auto"/>
              <w:jc w:val="both"/>
              <w:rPr>
                <w:rFonts w:ascii="Times New Roman" w:hAnsi="Times New Roman"/>
                <w:sz w:val="20"/>
                <w:szCs w:val="20"/>
                <w:lang w:val="pt-BR"/>
              </w:rPr>
            </w:pPr>
            <w:r w:rsidRPr="00DE662E">
              <w:rPr>
                <w:rFonts w:ascii="Times New Roman" w:hAnsi="Times New Roman"/>
                <w:sz w:val="20"/>
                <w:szCs w:val="20"/>
                <w:lang w:val="pt-BR"/>
              </w:rPr>
              <w:t>Prestatorul va prezenta lista substanțelor ce urmează a fi utilizate pentru fiecare tratament în parte.</w:t>
            </w:r>
          </w:p>
          <w:p w14:paraId="51FEC749" w14:textId="77777777" w:rsidR="00DE662E" w:rsidRPr="00DE662E" w:rsidRDefault="00DE662E" w:rsidP="00DE662E">
            <w:pPr>
              <w:spacing w:after="0" w:line="240" w:lineRule="auto"/>
              <w:jc w:val="both"/>
              <w:rPr>
                <w:rFonts w:ascii="Times New Roman" w:hAnsi="Times New Roman"/>
                <w:sz w:val="20"/>
                <w:szCs w:val="20"/>
                <w:lang w:val="pt-BR"/>
              </w:rPr>
            </w:pPr>
            <w:r w:rsidRPr="00DE662E">
              <w:rPr>
                <w:rFonts w:ascii="Times New Roman" w:hAnsi="Times New Roman"/>
                <w:sz w:val="20"/>
                <w:szCs w:val="20"/>
                <w:lang w:val="pt-BR"/>
              </w:rPr>
              <w:t>Tratamentele gazonului vor fi efectuate mecanic, cu utilaje specifice operațiunilor.</w:t>
            </w:r>
          </w:p>
          <w:p w14:paraId="363012F6" w14:textId="77777777" w:rsidR="00DE662E" w:rsidRPr="00DE662E" w:rsidRDefault="00DE662E" w:rsidP="00DE662E">
            <w:pPr>
              <w:spacing w:after="0" w:line="240" w:lineRule="auto"/>
              <w:jc w:val="both"/>
              <w:rPr>
                <w:rFonts w:ascii="Times New Roman" w:hAnsi="Times New Roman"/>
                <w:color w:val="000000"/>
                <w:sz w:val="20"/>
                <w:szCs w:val="20"/>
                <w:lang w:val="pt-BR"/>
              </w:rPr>
            </w:pPr>
            <w:r w:rsidRPr="00DE662E">
              <w:rPr>
                <w:rFonts w:ascii="Times New Roman" w:hAnsi="Times New Roman"/>
                <w:color w:val="000000"/>
                <w:sz w:val="20"/>
                <w:szCs w:val="20"/>
                <w:lang w:val="pt-BR"/>
              </w:rPr>
              <w:t>Prestatorul va prezenta înainte de efectuarea tratamentelor aplicate gazonului cantitatea de substanță ce urmează a fi utilizată, în ambalaje sigilate, împreună cu fișele tehnice din care să rezulte compoziția, doza/m</w:t>
            </w:r>
            <w:r w:rsidRPr="00DE662E">
              <w:rPr>
                <w:rFonts w:ascii="Times New Roman" w:hAnsi="Times New Roman"/>
                <w:color w:val="000000"/>
                <w:sz w:val="20"/>
                <w:szCs w:val="20"/>
                <w:vertAlign w:val="superscript"/>
                <w:lang w:val="pt-BR"/>
              </w:rPr>
              <w:t>2</w:t>
            </w:r>
            <w:r w:rsidRPr="00DE662E">
              <w:rPr>
                <w:rFonts w:ascii="Times New Roman" w:hAnsi="Times New Roman"/>
                <w:color w:val="000000"/>
                <w:sz w:val="20"/>
                <w:szCs w:val="20"/>
                <w:lang w:val="pt-BR"/>
              </w:rPr>
              <w:t>, modul de aplicare, etc.</w:t>
            </w:r>
          </w:p>
          <w:p w14:paraId="6D54403B" w14:textId="77777777" w:rsidR="00DE662E" w:rsidRPr="00DE662E" w:rsidRDefault="00DE662E" w:rsidP="00DE662E">
            <w:pPr>
              <w:spacing w:after="0" w:line="240" w:lineRule="auto"/>
              <w:jc w:val="both"/>
              <w:rPr>
                <w:rFonts w:ascii="Times New Roman" w:hAnsi="Times New Roman"/>
                <w:color w:val="000000"/>
                <w:sz w:val="20"/>
                <w:szCs w:val="20"/>
              </w:rPr>
            </w:pPr>
            <w:r w:rsidRPr="00DE662E">
              <w:rPr>
                <w:rFonts w:ascii="Times New Roman" w:hAnsi="Times New Roman"/>
                <w:color w:val="000000"/>
                <w:sz w:val="20"/>
                <w:szCs w:val="20"/>
              </w:rPr>
              <w:t>Prestatorul (ofertantul) va prezenta un grafic lunar privind efectuarea operațiunilor de întreținere pentru fiecare locație în parte.</w:t>
            </w:r>
          </w:p>
          <w:p w14:paraId="5431019B" w14:textId="77777777" w:rsidR="00DE662E" w:rsidRPr="00DE662E" w:rsidRDefault="00DE662E" w:rsidP="00DE662E">
            <w:pPr>
              <w:spacing w:after="0" w:line="240" w:lineRule="auto"/>
              <w:jc w:val="both"/>
              <w:rPr>
                <w:rFonts w:ascii="Times New Roman" w:hAnsi="Times New Roman"/>
                <w:color w:val="000000"/>
                <w:sz w:val="20"/>
                <w:szCs w:val="20"/>
              </w:rPr>
            </w:pPr>
            <w:r w:rsidRPr="00DE662E">
              <w:rPr>
                <w:rFonts w:ascii="Times New Roman" w:hAnsi="Times New Roman"/>
                <w:color w:val="000000"/>
                <w:sz w:val="20"/>
                <w:szCs w:val="20"/>
              </w:rPr>
              <w:t>Efectuarea operațiunilor se va face după anunțarea prealabilă a beneficiarului și în prezența reprezentantului acestuia.</w:t>
            </w:r>
          </w:p>
          <w:p w14:paraId="77177FFB" w14:textId="77777777" w:rsidR="00DE662E" w:rsidRPr="00DE662E" w:rsidRDefault="00DE662E" w:rsidP="00DE662E">
            <w:pPr>
              <w:spacing w:after="0" w:line="240" w:lineRule="auto"/>
              <w:jc w:val="both"/>
              <w:rPr>
                <w:rFonts w:ascii="Times New Roman" w:hAnsi="Times New Roman"/>
                <w:color w:val="000000"/>
                <w:sz w:val="20"/>
                <w:szCs w:val="20"/>
              </w:rPr>
            </w:pPr>
            <w:r w:rsidRPr="00DE662E">
              <w:rPr>
                <w:rFonts w:ascii="Times New Roman" w:hAnsi="Times New Roman"/>
                <w:color w:val="000000"/>
                <w:sz w:val="20"/>
                <w:szCs w:val="20"/>
              </w:rPr>
              <w:t>Neefectuarea, efectuarea defectuoasa sau cu intarzieri nejustificate a unei operațiuni prevăzută în caietul de sarcini, poate conduce la rezilierea contractului.</w:t>
            </w:r>
          </w:p>
          <w:p w14:paraId="5B95B6DE" w14:textId="77777777" w:rsidR="00DE662E" w:rsidRPr="00DE662E" w:rsidRDefault="00DE662E" w:rsidP="00DE662E">
            <w:pPr>
              <w:spacing w:line="240" w:lineRule="auto"/>
              <w:jc w:val="both"/>
              <w:rPr>
                <w:rFonts w:ascii="Times New Roman" w:hAnsi="Times New Roman"/>
                <w:sz w:val="20"/>
                <w:szCs w:val="20"/>
              </w:rPr>
            </w:pPr>
            <w:r w:rsidRPr="00DE662E">
              <w:rPr>
                <w:rFonts w:ascii="Times New Roman" w:hAnsi="Times New Roman"/>
                <w:sz w:val="20"/>
                <w:szCs w:val="20"/>
              </w:rPr>
              <w:t>Prestatorul este direct răspunzător de deteriorarea gazonului datorată efectuării necorespunzătoare a operațiunilor de întreținere stipulate în prezentul caiet de sarcini.</w:t>
            </w:r>
          </w:p>
          <w:p w14:paraId="19955810" w14:textId="77777777" w:rsidR="00DE662E" w:rsidRPr="00DE662E" w:rsidRDefault="00DE662E" w:rsidP="00DE662E">
            <w:pPr>
              <w:spacing w:after="0" w:line="240" w:lineRule="auto"/>
              <w:ind w:right="56"/>
              <w:jc w:val="both"/>
              <w:rPr>
                <w:rFonts w:ascii="Times New Roman" w:hAnsi="Times New Roman"/>
                <w:sz w:val="20"/>
                <w:szCs w:val="20"/>
                <w:lang w:eastAsia="ar-SA"/>
              </w:rPr>
            </w:pPr>
            <w:r w:rsidRPr="00DE662E">
              <w:rPr>
                <w:rFonts w:ascii="Times New Roman" w:hAnsi="Times New Roman"/>
                <w:sz w:val="20"/>
                <w:szCs w:val="20"/>
                <w:lang w:eastAsia="ar-SA"/>
              </w:rPr>
              <w:t>Prestatorul va avea în vedere că autoritatea contractantă rezervă un buget fix (nemodificabil) pentru piesele și materialele care urmează să fie înlocuite:</w:t>
            </w:r>
          </w:p>
          <w:p w14:paraId="1160297E" w14:textId="77777777" w:rsidR="00DE662E" w:rsidRPr="00DE662E" w:rsidRDefault="00DE662E" w:rsidP="00DE662E">
            <w:pPr>
              <w:numPr>
                <w:ilvl w:val="0"/>
                <w:numId w:val="41"/>
              </w:numPr>
              <w:spacing w:after="0" w:line="240" w:lineRule="auto"/>
              <w:ind w:right="56"/>
              <w:jc w:val="both"/>
              <w:rPr>
                <w:rFonts w:ascii="Times New Roman" w:hAnsi="Times New Roman"/>
                <w:sz w:val="20"/>
                <w:szCs w:val="20"/>
                <w:lang w:eastAsia="ar-SA"/>
              </w:rPr>
            </w:pPr>
            <w:r w:rsidRPr="00DE662E">
              <w:rPr>
                <w:rFonts w:ascii="Times New Roman" w:hAnsi="Times New Roman"/>
                <w:sz w:val="20"/>
                <w:szCs w:val="20"/>
                <w:lang w:eastAsia="ar-SA"/>
              </w:rPr>
              <w:t xml:space="preserve"> 3.000 lei fără TVA/contract pentru Campus „Științei” din str. Domnească nr. 111. – Suprafață </w:t>
            </w:r>
            <w:r w:rsidRPr="00DE662E">
              <w:rPr>
                <w:rFonts w:ascii="Times New Roman" w:hAnsi="Times New Roman"/>
                <w:color w:val="000000"/>
                <w:sz w:val="20"/>
                <w:szCs w:val="20"/>
              </w:rPr>
              <w:t xml:space="preserve">6574 </w:t>
            </w:r>
            <w:r w:rsidRPr="00DE662E">
              <w:rPr>
                <w:rFonts w:ascii="Times New Roman" w:hAnsi="Times New Roman"/>
                <w:sz w:val="20"/>
                <w:szCs w:val="20"/>
                <w:lang w:eastAsia="ar-SA"/>
              </w:rPr>
              <w:t>mp;</w:t>
            </w:r>
          </w:p>
          <w:p w14:paraId="31248BC9" w14:textId="77777777" w:rsidR="00DE662E" w:rsidRPr="00DE662E" w:rsidRDefault="00DE662E" w:rsidP="00DE662E">
            <w:pPr>
              <w:numPr>
                <w:ilvl w:val="0"/>
                <w:numId w:val="41"/>
              </w:numPr>
              <w:spacing w:after="0" w:line="240" w:lineRule="auto"/>
              <w:ind w:right="56"/>
              <w:jc w:val="both"/>
              <w:rPr>
                <w:rFonts w:ascii="Times New Roman" w:hAnsi="Times New Roman"/>
                <w:sz w:val="20"/>
                <w:szCs w:val="20"/>
                <w:lang w:eastAsia="ar-SA"/>
              </w:rPr>
            </w:pPr>
            <w:r w:rsidRPr="00DE662E">
              <w:rPr>
                <w:rFonts w:ascii="Times New Roman" w:hAnsi="Times New Roman"/>
                <w:sz w:val="20"/>
                <w:szCs w:val="20"/>
                <w:lang w:eastAsia="ar-SA"/>
              </w:rPr>
              <w:t>1.200 lei fără TVA/contract pentru Campus „Facultatea de Economie și Administrarea Afacerilor” din str. Gării nr. 61-63. Suprafață gazon - 1.555 mp;</w:t>
            </w:r>
          </w:p>
          <w:p w14:paraId="62135CA8" w14:textId="77777777" w:rsidR="00DE662E" w:rsidRPr="00DE662E" w:rsidRDefault="00DE662E" w:rsidP="00DE662E">
            <w:pPr>
              <w:numPr>
                <w:ilvl w:val="0"/>
                <w:numId w:val="41"/>
              </w:numPr>
              <w:spacing w:after="0" w:line="240" w:lineRule="auto"/>
              <w:ind w:right="56"/>
              <w:jc w:val="both"/>
              <w:rPr>
                <w:rFonts w:ascii="Times New Roman" w:hAnsi="Times New Roman"/>
                <w:sz w:val="20"/>
                <w:szCs w:val="20"/>
                <w:lang w:eastAsia="ar-SA"/>
              </w:rPr>
            </w:pPr>
            <w:r w:rsidRPr="00DE662E">
              <w:rPr>
                <w:rFonts w:ascii="Times New Roman" w:hAnsi="Times New Roman"/>
                <w:sz w:val="20"/>
                <w:szCs w:val="20"/>
                <w:lang w:eastAsia="ar-SA"/>
              </w:rPr>
              <w:t>2.100 lei fără TVA/contract pentru REXDAN str. George Cosbuc nr.98.Suprafata 267mp;</w:t>
            </w:r>
          </w:p>
          <w:p w14:paraId="1BD6938B" w14:textId="77777777" w:rsidR="00DE662E" w:rsidRPr="00DE662E" w:rsidRDefault="00DE662E" w:rsidP="00DE662E">
            <w:pPr>
              <w:spacing w:after="0" w:line="240" w:lineRule="auto"/>
              <w:contextualSpacing/>
              <w:jc w:val="both"/>
              <w:rPr>
                <w:rFonts w:ascii="Times New Roman" w:hAnsi="Times New Roman"/>
                <w:sz w:val="20"/>
                <w:szCs w:val="20"/>
              </w:rPr>
            </w:pPr>
            <w:r w:rsidRPr="00DE662E">
              <w:rPr>
                <w:rFonts w:ascii="Times New Roman" w:hAnsi="Times New Roman"/>
                <w:color w:val="000000"/>
                <w:sz w:val="20"/>
                <w:szCs w:val="20"/>
              </w:rPr>
              <w:t xml:space="preserve">           Înlocuirea componentelor aferente instalatiei de irigat, defecte, fără costuri de montaj</w:t>
            </w:r>
            <w:r w:rsidRPr="00DE662E">
              <w:rPr>
                <w:rFonts w:ascii="Times New Roman" w:hAnsi="Times New Roman"/>
                <w:sz w:val="20"/>
                <w:szCs w:val="20"/>
              </w:rPr>
              <w:t xml:space="preserve"> se face pe baza devizului acceptat de universitate. </w:t>
            </w:r>
          </w:p>
          <w:p w14:paraId="11E6EE4D" w14:textId="77777777" w:rsidR="00DE662E" w:rsidRPr="00DE662E" w:rsidRDefault="00DE662E" w:rsidP="00DE662E">
            <w:pPr>
              <w:spacing w:after="0" w:line="240" w:lineRule="auto"/>
              <w:contextualSpacing/>
              <w:jc w:val="both"/>
              <w:rPr>
                <w:rFonts w:ascii="Times New Roman" w:hAnsi="Times New Roman"/>
                <w:sz w:val="20"/>
                <w:szCs w:val="20"/>
              </w:rPr>
            </w:pPr>
            <w:r w:rsidRPr="00DE662E">
              <w:rPr>
                <w:rFonts w:ascii="Times New Roman" w:hAnsi="Times New Roman"/>
                <w:sz w:val="20"/>
                <w:szCs w:val="20"/>
              </w:rPr>
              <w:t xml:space="preserve">           Facturarea componentelor aferente instalației de irigat ce le inlocuiesc pe cele defecte, se face cu preţul de intrare în gestiune a acestora de la furnizor, la care se aplică un adaos comercial de maxim 25%.</w:t>
            </w:r>
            <w:r w:rsidRPr="00DE662E">
              <w:rPr>
                <w:rFonts w:ascii="Times New Roman" w:hAnsi="Times New Roman"/>
                <w:sz w:val="20"/>
                <w:szCs w:val="20"/>
                <w:lang w:val="sv-SE"/>
              </w:rPr>
              <w:t> </w:t>
            </w:r>
            <w:r w:rsidRPr="00DE662E">
              <w:rPr>
                <w:rFonts w:ascii="Times New Roman" w:hAnsi="Times New Roman"/>
                <w:sz w:val="20"/>
                <w:szCs w:val="20"/>
                <w:lang w:val="pt-BR"/>
              </w:rPr>
              <w:t xml:space="preserve">Prestatorul are obligația de a </w:t>
            </w:r>
            <w:r w:rsidRPr="00DE662E">
              <w:rPr>
                <w:rFonts w:ascii="Times New Roman" w:hAnsi="Times New Roman"/>
                <w:sz w:val="20"/>
                <w:szCs w:val="20"/>
                <w:lang w:val="pt-BR"/>
              </w:rPr>
              <w:lastRenderedPageBreak/>
              <w:t xml:space="preserve">prezenta facturile de achiziție a componentelor instalației de irigat achiziționate în vederea înlocuirii celor defecte. </w:t>
            </w:r>
          </w:p>
          <w:p w14:paraId="6350B94A" w14:textId="77777777" w:rsidR="00DE662E" w:rsidRPr="00DE662E" w:rsidRDefault="00DE662E" w:rsidP="00DE662E">
            <w:pPr>
              <w:overflowPunct w:val="0"/>
              <w:autoSpaceDE w:val="0"/>
              <w:autoSpaceDN w:val="0"/>
              <w:adjustRightInd w:val="0"/>
              <w:spacing w:after="0" w:line="240" w:lineRule="auto"/>
              <w:ind w:firstLine="720"/>
              <w:jc w:val="both"/>
              <w:textAlignment w:val="baseline"/>
              <w:rPr>
                <w:rFonts w:ascii="Times New Roman" w:hAnsi="Times New Roman"/>
                <w:color w:val="000000"/>
                <w:sz w:val="20"/>
                <w:szCs w:val="20"/>
                <w:lang w:val="pt-BR"/>
              </w:rPr>
            </w:pPr>
            <w:r w:rsidRPr="00DE662E">
              <w:rPr>
                <w:rFonts w:ascii="Times New Roman" w:hAnsi="Times New Roman"/>
                <w:color w:val="000000"/>
                <w:sz w:val="20"/>
                <w:szCs w:val="20"/>
                <w:lang w:val="pt-BR"/>
              </w:rPr>
              <w:t>Dacă în urma lucrărilor de reconditionare/reparare/ înlocuire  a componentelor instalației de irigare se constată că acestea nu funcționează normal, achiziția de piese noi, manopera si montajul vor fi suportate de catre prestator.</w:t>
            </w:r>
          </w:p>
          <w:p w14:paraId="5B1160ED" w14:textId="77777777" w:rsidR="00B802F5" w:rsidRPr="00DE662E" w:rsidRDefault="00B802F5" w:rsidP="00731326">
            <w:pPr>
              <w:pStyle w:val="NoSpacing"/>
              <w:jc w:val="both"/>
              <w:rPr>
                <w:rFonts w:ascii="Times New Roman" w:hAnsi="Times New Roman"/>
                <w:b/>
                <w:i/>
                <w:sz w:val="20"/>
                <w:szCs w:val="20"/>
                <w:lang w:val="pt-BR"/>
              </w:rPr>
            </w:pPr>
          </w:p>
        </w:tc>
        <w:tc>
          <w:tcPr>
            <w:tcW w:w="4641" w:type="dxa"/>
            <w:tcMar>
              <w:left w:w="57" w:type="dxa"/>
              <w:right w:w="57" w:type="dxa"/>
            </w:tcMar>
          </w:tcPr>
          <w:p w14:paraId="641385B5" w14:textId="77777777" w:rsidR="00D878A4" w:rsidRPr="002C5780" w:rsidRDefault="00D878A4" w:rsidP="00D878A4">
            <w:pPr>
              <w:spacing w:before="120" w:after="120"/>
              <w:rPr>
                <w:rFonts w:ascii="Times New Roman" w:hAnsi="Times New Roman"/>
                <w:b/>
                <w:i/>
                <w:sz w:val="20"/>
                <w:szCs w:val="20"/>
              </w:rPr>
            </w:pPr>
            <w:r w:rsidRPr="002C5780">
              <w:rPr>
                <w:rFonts w:ascii="Times New Roman" w:hAnsi="Times New Roman"/>
                <w:b/>
                <w:i/>
                <w:sz w:val="20"/>
                <w:szCs w:val="20"/>
              </w:rPr>
              <w:lastRenderedPageBreak/>
              <w:t xml:space="preserve">OFERTĂ FURNIZOR </w:t>
            </w:r>
          </w:p>
          <w:p w14:paraId="5BFD5F6C" w14:textId="77777777" w:rsidR="00D878A4" w:rsidRPr="002C5780" w:rsidRDefault="00D878A4" w:rsidP="00D878A4">
            <w:pPr>
              <w:spacing w:before="120" w:after="120"/>
              <w:rPr>
                <w:rFonts w:ascii="Times New Roman" w:hAnsi="Times New Roman"/>
                <w:b/>
                <w:i/>
                <w:sz w:val="20"/>
                <w:szCs w:val="20"/>
              </w:rPr>
            </w:pPr>
            <w:r w:rsidRPr="002C5780">
              <w:rPr>
                <w:rFonts w:ascii="Times New Roman" w:hAnsi="Times New Roman"/>
                <w:b/>
                <w:i/>
                <w:sz w:val="20"/>
                <w:szCs w:val="20"/>
              </w:rPr>
              <w:t xml:space="preserve">   .......................................................................................</w:t>
            </w:r>
          </w:p>
          <w:p w14:paraId="44C05B29" w14:textId="77777777" w:rsidR="00B802F5" w:rsidRPr="002C5780" w:rsidRDefault="00B802F5" w:rsidP="00B802F5">
            <w:pPr>
              <w:spacing w:before="120" w:after="120"/>
              <w:rPr>
                <w:rFonts w:ascii="Times New Roman" w:hAnsi="Times New Roman"/>
                <w:b/>
                <w:i/>
                <w:sz w:val="20"/>
                <w:szCs w:val="20"/>
              </w:rPr>
            </w:pPr>
          </w:p>
        </w:tc>
      </w:tr>
      <w:tr w:rsidR="00DE662E" w:rsidRPr="002C5780" w14:paraId="5B6C2ABE" w14:textId="77777777" w:rsidTr="00731326">
        <w:trPr>
          <w:trHeight w:val="283"/>
          <w:jc w:val="center"/>
        </w:trPr>
        <w:tc>
          <w:tcPr>
            <w:tcW w:w="5125" w:type="dxa"/>
            <w:tcMar>
              <w:left w:w="57" w:type="dxa"/>
              <w:right w:w="57" w:type="dxa"/>
            </w:tcMar>
            <w:vAlign w:val="center"/>
          </w:tcPr>
          <w:p w14:paraId="04739818" w14:textId="77777777" w:rsidR="00DE662E" w:rsidRPr="00DE662E" w:rsidRDefault="00DE662E" w:rsidP="00DE662E">
            <w:pPr>
              <w:spacing w:after="0" w:line="240" w:lineRule="auto"/>
              <w:jc w:val="both"/>
              <w:rPr>
                <w:rFonts w:ascii="Times New Roman" w:eastAsia="Times New Roman" w:hAnsi="Times New Roman"/>
                <w:b/>
                <w:bCs/>
                <w:sz w:val="20"/>
                <w:szCs w:val="20"/>
                <w:u w:val="single"/>
                <w:lang w:val="es-ES"/>
              </w:rPr>
            </w:pPr>
            <w:r w:rsidRPr="00DE662E">
              <w:rPr>
                <w:rFonts w:ascii="Times New Roman" w:eastAsia="Times New Roman" w:hAnsi="Times New Roman"/>
                <w:b/>
                <w:bCs/>
                <w:sz w:val="20"/>
                <w:szCs w:val="20"/>
                <w:u w:val="single"/>
                <w:lang w:val="es-ES"/>
              </w:rPr>
              <w:t xml:space="preserve">LOTUL 2 </w:t>
            </w:r>
          </w:p>
          <w:p w14:paraId="619E8CA9" w14:textId="77777777" w:rsidR="00DE662E" w:rsidRPr="00DE662E" w:rsidRDefault="00DE662E" w:rsidP="00DE662E">
            <w:pPr>
              <w:spacing w:after="0" w:line="240" w:lineRule="auto"/>
              <w:jc w:val="both"/>
              <w:rPr>
                <w:rFonts w:ascii="Times New Roman" w:eastAsia="Times New Roman" w:hAnsi="Times New Roman"/>
                <w:b/>
                <w:bCs/>
                <w:sz w:val="20"/>
                <w:szCs w:val="20"/>
                <w:u w:val="single"/>
                <w:lang w:val="en-US"/>
              </w:rPr>
            </w:pPr>
            <w:r w:rsidRPr="00DE662E">
              <w:rPr>
                <w:rFonts w:ascii="Times New Roman" w:eastAsia="Times New Roman" w:hAnsi="Times New Roman"/>
                <w:b/>
                <w:color w:val="000000"/>
                <w:sz w:val="20"/>
                <w:szCs w:val="20"/>
                <w:u w:val="single"/>
                <w:lang w:val="es-ES"/>
              </w:rPr>
              <w:t xml:space="preserve">Campus „Al. I. Cuza” din </w:t>
            </w:r>
            <w:proofErr w:type="spellStart"/>
            <w:r w:rsidRPr="00DE662E">
              <w:rPr>
                <w:rFonts w:ascii="Times New Roman" w:eastAsia="Times New Roman" w:hAnsi="Times New Roman"/>
                <w:b/>
                <w:color w:val="000000"/>
                <w:sz w:val="20"/>
                <w:szCs w:val="20"/>
                <w:u w:val="single"/>
                <w:lang w:val="es-ES"/>
              </w:rPr>
              <w:t>str</w:t>
            </w:r>
            <w:proofErr w:type="spellEnd"/>
            <w:r w:rsidRPr="00DE662E">
              <w:rPr>
                <w:rFonts w:ascii="Times New Roman" w:eastAsia="Times New Roman" w:hAnsi="Times New Roman"/>
                <w:b/>
                <w:color w:val="000000"/>
                <w:sz w:val="20"/>
                <w:szCs w:val="20"/>
                <w:u w:val="single"/>
                <w:lang w:val="es-ES"/>
              </w:rPr>
              <w:t xml:space="preserve">. </w:t>
            </w:r>
            <w:proofErr w:type="spellStart"/>
            <w:r w:rsidRPr="00DE662E">
              <w:rPr>
                <w:rFonts w:ascii="Times New Roman" w:eastAsia="Times New Roman" w:hAnsi="Times New Roman"/>
                <w:b/>
                <w:color w:val="000000"/>
                <w:sz w:val="20"/>
                <w:szCs w:val="20"/>
                <w:u w:val="single"/>
                <w:lang w:val="en-US"/>
              </w:rPr>
              <w:t>Domnească</w:t>
            </w:r>
            <w:proofErr w:type="spellEnd"/>
            <w:r w:rsidRPr="00DE662E">
              <w:rPr>
                <w:rFonts w:ascii="Times New Roman" w:eastAsia="Times New Roman" w:hAnsi="Times New Roman"/>
                <w:b/>
                <w:color w:val="000000"/>
                <w:sz w:val="20"/>
                <w:szCs w:val="20"/>
                <w:u w:val="single"/>
                <w:lang w:val="en-US"/>
              </w:rPr>
              <w:t xml:space="preserve"> nr. 155: </w:t>
            </w:r>
            <w:proofErr w:type="spellStart"/>
            <w:r w:rsidRPr="00DE662E">
              <w:rPr>
                <w:rFonts w:ascii="Times New Roman" w:eastAsia="Times New Roman" w:hAnsi="Times New Roman"/>
                <w:b/>
                <w:color w:val="000000"/>
                <w:sz w:val="20"/>
                <w:szCs w:val="20"/>
                <w:lang w:val="en-US"/>
              </w:rPr>
              <w:t>Suprafata</w:t>
            </w:r>
            <w:proofErr w:type="spellEnd"/>
            <w:r w:rsidRPr="00DE662E">
              <w:rPr>
                <w:rFonts w:ascii="Times New Roman" w:eastAsia="Times New Roman" w:hAnsi="Times New Roman"/>
                <w:b/>
                <w:color w:val="000000"/>
                <w:sz w:val="20"/>
                <w:szCs w:val="20"/>
                <w:lang w:val="en-US"/>
              </w:rPr>
              <w:t xml:space="preserve"> </w:t>
            </w:r>
            <w:r w:rsidRPr="00DE662E">
              <w:rPr>
                <w:rFonts w:ascii="Times New Roman" w:eastAsia="Times New Roman" w:hAnsi="Times New Roman"/>
                <w:b/>
                <w:sz w:val="20"/>
                <w:szCs w:val="20"/>
                <w:lang w:val="en-US"/>
              </w:rPr>
              <w:t xml:space="preserve">– 2.598 </w:t>
            </w:r>
            <w:proofErr w:type="spellStart"/>
            <w:r w:rsidRPr="00DE662E">
              <w:rPr>
                <w:rFonts w:ascii="Times New Roman" w:eastAsia="Times New Roman" w:hAnsi="Times New Roman"/>
                <w:b/>
                <w:sz w:val="20"/>
                <w:szCs w:val="20"/>
                <w:lang w:val="en-US"/>
              </w:rPr>
              <w:t>mp</w:t>
            </w:r>
            <w:proofErr w:type="spellEnd"/>
          </w:p>
          <w:tbl>
            <w:tblPr>
              <w:tblW w:w="5000" w:type="pct"/>
              <w:tblLayout w:type="fixed"/>
              <w:tblLook w:val="04A0" w:firstRow="1" w:lastRow="0" w:firstColumn="1" w:lastColumn="0" w:noHBand="0" w:noVBand="1"/>
            </w:tblPr>
            <w:tblGrid>
              <w:gridCol w:w="565"/>
              <w:gridCol w:w="3330"/>
              <w:gridCol w:w="1106"/>
            </w:tblGrid>
            <w:tr w:rsidR="00DE662E" w:rsidRPr="00DE662E" w14:paraId="00B809EB" w14:textId="77777777" w:rsidTr="00DE662E">
              <w:trPr>
                <w:trHeight w:val="660"/>
              </w:trPr>
              <w:tc>
                <w:tcPr>
                  <w:tcW w:w="565" w:type="pct"/>
                  <w:tcBorders>
                    <w:top w:val="single" w:sz="4" w:space="0" w:color="auto"/>
                    <w:left w:val="single" w:sz="4" w:space="0" w:color="auto"/>
                    <w:bottom w:val="single" w:sz="4" w:space="0" w:color="auto"/>
                    <w:right w:val="single" w:sz="4" w:space="0" w:color="auto"/>
                  </w:tcBorders>
                  <w:vAlign w:val="center"/>
                  <w:hideMark/>
                </w:tcPr>
                <w:p w14:paraId="704D9CE1"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t>Nr. crt.</w:t>
                  </w:r>
                </w:p>
              </w:tc>
              <w:tc>
                <w:tcPr>
                  <w:tcW w:w="3329" w:type="pct"/>
                  <w:tcBorders>
                    <w:top w:val="single" w:sz="4" w:space="0" w:color="auto"/>
                    <w:left w:val="nil"/>
                    <w:bottom w:val="single" w:sz="4" w:space="0" w:color="auto"/>
                    <w:right w:val="single" w:sz="4" w:space="0" w:color="auto"/>
                  </w:tcBorders>
                  <w:vAlign w:val="center"/>
                  <w:hideMark/>
                </w:tcPr>
                <w:p w14:paraId="6C885E8B"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t>Operatiune intretinere</w:t>
                  </w:r>
                </w:p>
              </w:tc>
              <w:tc>
                <w:tcPr>
                  <w:tcW w:w="1106" w:type="pct"/>
                  <w:tcBorders>
                    <w:top w:val="single" w:sz="4" w:space="0" w:color="auto"/>
                    <w:left w:val="nil"/>
                    <w:bottom w:val="single" w:sz="4" w:space="0" w:color="auto"/>
                    <w:right w:val="single" w:sz="4" w:space="0" w:color="auto"/>
                  </w:tcBorders>
                  <w:vAlign w:val="center"/>
                  <w:hideMark/>
                </w:tcPr>
                <w:p w14:paraId="469FEF9C" w14:textId="77777777" w:rsidR="00DE662E" w:rsidRPr="00DE662E" w:rsidRDefault="00DE662E" w:rsidP="00DE662E">
                  <w:pPr>
                    <w:spacing w:after="0" w:line="240" w:lineRule="auto"/>
                    <w:jc w:val="center"/>
                    <w:rPr>
                      <w:rFonts w:ascii="Times New Roman" w:hAnsi="Times New Roman"/>
                      <w:color w:val="000000"/>
                      <w:sz w:val="20"/>
                      <w:szCs w:val="20"/>
                    </w:rPr>
                  </w:pPr>
                  <w:r w:rsidRPr="00DE662E">
                    <w:rPr>
                      <w:rFonts w:ascii="Times New Roman" w:hAnsi="Times New Roman"/>
                      <w:color w:val="000000"/>
                      <w:sz w:val="20"/>
                      <w:szCs w:val="20"/>
                    </w:rPr>
                    <w:t>Cantitate operațiuni</w:t>
                  </w:r>
                </w:p>
              </w:tc>
            </w:tr>
            <w:tr w:rsidR="00DE662E" w:rsidRPr="00DE662E" w14:paraId="4177E60C" w14:textId="77777777" w:rsidTr="00DE662E">
              <w:trPr>
                <w:trHeight w:val="945"/>
              </w:trPr>
              <w:tc>
                <w:tcPr>
                  <w:tcW w:w="565" w:type="pct"/>
                  <w:tcBorders>
                    <w:top w:val="nil"/>
                    <w:left w:val="single" w:sz="4" w:space="0" w:color="auto"/>
                    <w:bottom w:val="single" w:sz="4" w:space="0" w:color="auto"/>
                    <w:right w:val="single" w:sz="4" w:space="0" w:color="auto"/>
                  </w:tcBorders>
                  <w:vAlign w:val="center"/>
                  <w:hideMark/>
                </w:tcPr>
                <w:p w14:paraId="2F613278"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1</w:t>
                  </w:r>
                </w:p>
              </w:tc>
              <w:tc>
                <w:tcPr>
                  <w:tcW w:w="3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A04FB" w14:textId="77777777" w:rsidR="00DE662E" w:rsidRPr="00DE662E" w:rsidRDefault="00DE662E" w:rsidP="00DE662E">
                  <w:pPr>
                    <w:spacing w:after="0" w:line="240" w:lineRule="auto"/>
                    <w:rPr>
                      <w:rFonts w:ascii="Times New Roman" w:hAnsi="Times New Roman"/>
                      <w:color w:val="000000"/>
                      <w:sz w:val="20"/>
                      <w:szCs w:val="20"/>
                      <w:lang w:val="pt-BR"/>
                    </w:rPr>
                  </w:pPr>
                  <w:r w:rsidRPr="00DE662E">
                    <w:rPr>
                      <w:rFonts w:ascii="Times New Roman" w:hAnsi="Times New Roman"/>
                      <w:color w:val="000000"/>
                      <w:sz w:val="20"/>
                      <w:szCs w:val="20"/>
                      <w:lang w:val="pt-BR"/>
                    </w:rPr>
                    <w:t>Tratamente îngrășământ foliar solubil, 100% natural cu microelemente chelate pentru biostimulare si îmbunătățire a nivelului nutritiv, în doza recomandată de producător, în luna mai – 1 tratament</w:t>
                  </w:r>
                </w:p>
              </w:tc>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4CFDD8ED" w14:textId="77777777" w:rsidR="00DE662E" w:rsidRPr="00DE662E" w:rsidRDefault="00DE662E" w:rsidP="00DE662E">
                  <w:pPr>
                    <w:spacing w:after="0" w:line="240" w:lineRule="auto"/>
                    <w:rPr>
                      <w:rFonts w:ascii="Times New Roman" w:hAnsi="Times New Roman"/>
                      <w:sz w:val="20"/>
                      <w:szCs w:val="20"/>
                    </w:rPr>
                  </w:pPr>
                  <w:r w:rsidRPr="00DE662E">
                    <w:rPr>
                      <w:rFonts w:ascii="Times New Roman" w:hAnsi="Times New Roman"/>
                      <w:sz w:val="20"/>
                      <w:szCs w:val="20"/>
                    </w:rPr>
                    <w:t>1</w:t>
                  </w:r>
                </w:p>
              </w:tc>
            </w:tr>
            <w:tr w:rsidR="00DE662E" w:rsidRPr="00DE662E" w14:paraId="115267F9" w14:textId="77777777" w:rsidTr="00DE662E">
              <w:trPr>
                <w:trHeight w:val="630"/>
              </w:trPr>
              <w:tc>
                <w:tcPr>
                  <w:tcW w:w="565" w:type="pct"/>
                  <w:tcBorders>
                    <w:top w:val="nil"/>
                    <w:left w:val="single" w:sz="4" w:space="0" w:color="auto"/>
                    <w:bottom w:val="single" w:sz="4" w:space="0" w:color="auto"/>
                    <w:right w:val="single" w:sz="4" w:space="0" w:color="auto"/>
                  </w:tcBorders>
                  <w:vAlign w:val="center"/>
                  <w:hideMark/>
                </w:tcPr>
                <w:p w14:paraId="2FC12E0E"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2</w:t>
                  </w:r>
                </w:p>
              </w:tc>
              <w:tc>
                <w:tcPr>
                  <w:tcW w:w="3329" w:type="pct"/>
                  <w:tcBorders>
                    <w:top w:val="nil"/>
                    <w:left w:val="single" w:sz="4" w:space="0" w:color="auto"/>
                    <w:bottom w:val="single" w:sz="4" w:space="0" w:color="auto"/>
                    <w:right w:val="single" w:sz="4" w:space="0" w:color="auto"/>
                  </w:tcBorders>
                  <w:shd w:val="clear" w:color="auto" w:fill="auto"/>
                  <w:vAlign w:val="center"/>
                  <w:hideMark/>
                </w:tcPr>
                <w:p w14:paraId="2110A4CE"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 xml:space="preserve">Tratament ierbicidare selectivă  pentru buruieni, în doza recomandată de producător,  în luna mai – 1 tratament, în luna iunie - 1 tratament, în luna august - </w:t>
                  </w:r>
                  <w:r w:rsidRPr="00DE662E">
                    <w:rPr>
                      <w:rFonts w:ascii="Times New Roman" w:hAnsi="Times New Roman"/>
                      <w:bCs/>
                      <w:color w:val="000000"/>
                      <w:sz w:val="20"/>
                      <w:szCs w:val="20"/>
                    </w:rPr>
                    <w:t xml:space="preserve">1 </w:t>
                  </w:r>
                  <w:r w:rsidRPr="00DE662E">
                    <w:rPr>
                      <w:rFonts w:ascii="Times New Roman" w:hAnsi="Times New Roman"/>
                      <w:color w:val="000000"/>
                      <w:sz w:val="20"/>
                      <w:szCs w:val="20"/>
                    </w:rPr>
                    <w:t xml:space="preserve">tratament,  în luna septembrie - 1 tratament, </w:t>
                  </w:r>
                </w:p>
              </w:tc>
              <w:tc>
                <w:tcPr>
                  <w:tcW w:w="1106" w:type="pct"/>
                  <w:tcBorders>
                    <w:top w:val="nil"/>
                    <w:left w:val="single" w:sz="4" w:space="0" w:color="auto"/>
                    <w:bottom w:val="single" w:sz="4" w:space="0" w:color="auto"/>
                    <w:right w:val="single" w:sz="4" w:space="0" w:color="auto"/>
                  </w:tcBorders>
                  <w:shd w:val="clear" w:color="auto" w:fill="auto"/>
                  <w:hideMark/>
                </w:tcPr>
                <w:p w14:paraId="168F44E3" w14:textId="77777777" w:rsidR="00DE662E" w:rsidRPr="00DE662E" w:rsidRDefault="00DE662E" w:rsidP="00DE662E">
                  <w:pPr>
                    <w:spacing w:after="0" w:line="240" w:lineRule="auto"/>
                    <w:rPr>
                      <w:rFonts w:ascii="Times New Roman" w:hAnsi="Times New Roman"/>
                      <w:sz w:val="20"/>
                      <w:szCs w:val="20"/>
                    </w:rPr>
                  </w:pPr>
                  <w:r w:rsidRPr="00DE662E">
                    <w:rPr>
                      <w:rFonts w:ascii="Times New Roman" w:hAnsi="Times New Roman"/>
                      <w:sz w:val="20"/>
                      <w:szCs w:val="20"/>
                    </w:rPr>
                    <w:t>4</w:t>
                  </w:r>
                </w:p>
              </w:tc>
            </w:tr>
            <w:tr w:rsidR="00DE662E" w:rsidRPr="00DE662E" w14:paraId="1D5FCEE6" w14:textId="77777777" w:rsidTr="00DE662E">
              <w:trPr>
                <w:trHeight w:val="1052"/>
              </w:trPr>
              <w:tc>
                <w:tcPr>
                  <w:tcW w:w="565" w:type="pct"/>
                  <w:tcBorders>
                    <w:top w:val="nil"/>
                    <w:left w:val="single" w:sz="4" w:space="0" w:color="auto"/>
                    <w:bottom w:val="single" w:sz="4" w:space="0" w:color="auto"/>
                    <w:right w:val="single" w:sz="4" w:space="0" w:color="auto"/>
                  </w:tcBorders>
                  <w:vAlign w:val="center"/>
                  <w:hideMark/>
                </w:tcPr>
                <w:p w14:paraId="216B7514"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3</w:t>
                  </w:r>
                </w:p>
              </w:tc>
              <w:tc>
                <w:tcPr>
                  <w:tcW w:w="3329" w:type="pct"/>
                  <w:tcBorders>
                    <w:top w:val="nil"/>
                    <w:left w:val="single" w:sz="4" w:space="0" w:color="auto"/>
                    <w:bottom w:val="single" w:sz="4" w:space="0" w:color="auto"/>
                    <w:right w:val="single" w:sz="4" w:space="0" w:color="auto"/>
                  </w:tcBorders>
                  <w:shd w:val="clear" w:color="auto" w:fill="auto"/>
                  <w:vAlign w:val="center"/>
                  <w:hideMark/>
                </w:tcPr>
                <w:p w14:paraId="32774DE4"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Supraînsămânțare, primăvara în perioada mai - iunie și toamna în perioada septembrie-octombrie, cu sămânță din acelasi soi cu gazonul existent pentru a nu avea pete de culoare în peluze, pe o suprafață estimată de</w:t>
                  </w:r>
                  <w:r w:rsidRPr="00DE662E">
                    <w:rPr>
                      <w:rFonts w:ascii="Times New Roman" w:hAnsi="Times New Roman"/>
                      <w:b/>
                      <w:bCs/>
                      <w:color w:val="000000"/>
                      <w:sz w:val="20"/>
                      <w:szCs w:val="20"/>
                    </w:rPr>
                    <w:t xml:space="preserve"> 400 mp</w:t>
                  </w:r>
                  <w:r w:rsidRPr="00DE662E">
                    <w:rPr>
                      <w:rFonts w:ascii="Times New Roman" w:hAnsi="Times New Roman"/>
                      <w:color w:val="000000"/>
                      <w:sz w:val="20"/>
                      <w:szCs w:val="20"/>
                    </w:rPr>
                    <w:t>. Suprafața de supraînsămânțare va fi stabilită de beneficiar, în funcție de necesități</w:t>
                  </w:r>
                </w:p>
              </w:tc>
              <w:tc>
                <w:tcPr>
                  <w:tcW w:w="1106" w:type="pct"/>
                  <w:tcBorders>
                    <w:top w:val="nil"/>
                    <w:left w:val="single" w:sz="4" w:space="0" w:color="auto"/>
                    <w:bottom w:val="single" w:sz="4" w:space="0" w:color="auto"/>
                    <w:right w:val="single" w:sz="4" w:space="0" w:color="auto"/>
                  </w:tcBorders>
                  <w:shd w:val="clear" w:color="auto" w:fill="auto"/>
                  <w:hideMark/>
                </w:tcPr>
                <w:p w14:paraId="25F40490" w14:textId="77777777" w:rsidR="00DE662E" w:rsidRPr="00DE662E" w:rsidRDefault="00DE662E" w:rsidP="00DE662E">
                  <w:pPr>
                    <w:spacing w:after="0" w:line="240" w:lineRule="auto"/>
                    <w:rPr>
                      <w:rFonts w:ascii="Times New Roman" w:hAnsi="Times New Roman"/>
                      <w:sz w:val="20"/>
                      <w:szCs w:val="20"/>
                    </w:rPr>
                  </w:pPr>
                  <w:r w:rsidRPr="00DE662E">
                    <w:rPr>
                      <w:rFonts w:ascii="Times New Roman" w:hAnsi="Times New Roman"/>
                      <w:sz w:val="20"/>
                      <w:szCs w:val="20"/>
                    </w:rPr>
                    <w:t>2</w:t>
                  </w:r>
                </w:p>
              </w:tc>
            </w:tr>
            <w:tr w:rsidR="00DE662E" w:rsidRPr="00DE662E" w14:paraId="08816BC9" w14:textId="77777777" w:rsidTr="00DE662E">
              <w:trPr>
                <w:trHeight w:val="630"/>
              </w:trPr>
              <w:tc>
                <w:tcPr>
                  <w:tcW w:w="565" w:type="pct"/>
                  <w:tcBorders>
                    <w:top w:val="nil"/>
                    <w:left w:val="single" w:sz="4" w:space="0" w:color="auto"/>
                    <w:bottom w:val="single" w:sz="4" w:space="0" w:color="auto"/>
                    <w:right w:val="single" w:sz="4" w:space="0" w:color="auto"/>
                  </w:tcBorders>
                  <w:vAlign w:val="center"/>
                  <w:hideMark/>
                </w:tcPr>
                <w:p w14:paraId="7F910513"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4</w:t>
                  </w:r>
                </w:p>
              </w:tc>
              <w:tc>
                <w:tcPr>
                  <w:tcW w:w="3329" w:type="pct"/>
                  <w:tcBorders>
                    <w:top w:val="nil"/>
                    <w:left w:val="single" w:sz="4" w:space="0" w:color="auto"/>
                    <w:bottom w:val="single" w:sz="4" w:space="0" w:color="auto"/>
                    <w:right w:val="single" w:sz="4" w:space="0" w:color="auto"/>
                  </w:tcBorders>
                  <w:shd w:val="clear" w:color="auto" w:fill="auto"/>
                  <w:vAlign w:val="center"/>
                  <w:hideMark/>
                </w:tcPr>
                <w:p w14:paraId="797C9A97" w14:textId="77777777" w:rsidR="00DE662E" w:rsidRPr="00DE662E" w:rsidRDefault="00DE662E" w:rsidP="00DE662E">
                  <w:pPr>
                    <w:spacing w:after="0" w:line="240" w:lineRule="auto"/>
                    <w:rPr>
                      <w:rFonts w:ascii="Times New Roman" w:hAnsi="Times New Roman"/>
                      <w:color w:val="000000"/>
                      <w:sz w:val="20"/>
                      <w:szCs w:val="20"/>
                      <w:lang w:val="pt-BR"/>
                    </w:rPr>
                  </w:pPr>
                  <w:r w:rsidRPr="00DE662E">
                    <w:rPr>
                      <w:rFonts w:ascii="Times New Roman" w:hAnsi="Times New Roman"/>
                      <w:color w:val="000000"/>
                      <w:sz w:val="20"/>
                      <w:szCs w:val="20"/>
                      <w:lang w:val="pt-BR"/>
                    </w:rPr>
                    <w:t xml:space="preserve">Tratamente fitosanitare preventive pentru boli primăvara, în doza recomandată de producător, în luna mai împotriva fusariozei (Microdochium Patch). </w:t>
                  </w:r>
                </w:p>
              </w:tc>
              <w:tc>
                <w:tcPr>
                  <w:tcW w:w="1106" w:type="pct"/>
                  <w:tcBorders>
                    <w:top w:val="nil"/>
                    <w:left w:val="single" w:sz="4" w:space="0" w:color="auto"/>
                    <w:bottom w:val="single" w:sz="4" w:space="0" w:color="auto"/>
                    <w:right w:val="single" w:sz="4" w:space="0" w:color="auto"/>
                  </w:tcBorders>
                  <w:shd w:val="clear" w:color="auto" w:fill="auto"/>
                  <w:hideMark/>
                </w:tcPr>
                <w:p w14:paraId="3C439A40" w14:textId="77777777" w:rsidR="00DE662E" w:rsidRPr="00DE662E" w:rsidRDefault="00DE662E" w:rsidP="00DE662E">
                  <w:pPr>
                    <w:spacing w:after="0" w:line="240" w:lineRule="auto"/>
                    <w:rPr>
                      <w:rFonts w:ascii="Times New Roman" w:hAnsi="Times New Roman"/>
                      <w:sz w:val="20"/>
                      <w:szCs w:val="20"/>
                    </w:rPr>
                  </w:pPr>
                  <w:r w:rsidRPr="00DE662E">
                    <w:rPr>
                      <w:rFonts w:ascii="Times New Roman" w:hAnsi="Times New Roman"/>
                      <w:sz w:val="20"/>
                      <w:szCs w:val="20"/>
                    </w:rPr>
                    <w:t>1</w:t>
                  </w:r>
                </w:p>
              </w:tc>
            </w:tr>
            <w:tr w:rsidR="00DE662E" w:rsidRPr="00DE662E" w14:paraId="38160C48" w14:textId="77777777" w:rsidTr="00DE662E">
              <w:trPr>
                <w:trHeight w:val="467"/>
              </w:trPr>
              <w:tc>
                <w:tcPr>
                  <w:tcW w:w="565" w:type="pct"/>
                  <w:tcBorders>
                    <w:top w:val="nil"/>
                    <w:left w:val="single" w:sz="4" w:space="0" w:color="auto"/>
                    <w:bottom w:val="single" w:sz="4" w:space="0" w:color="auto"/>
                    <w:right w:val="single" w:sz="4" w:space="0" w:color="auto"/>
                  </w:tcBorders>
                  <w:vAlign w:val="center"/>
                  <w:hideMark/>
                </w:tcPr>
                <w:p w14:paraId="6810AC06"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5</w:t>
                  </w:r>
                </w:p>
              </w:tc>
              <w:tc>
                <w:tcPr>
                  <w:tcW w:w="3329" w:type="pct"/>
                  <w:tcBorders>
                    <w:top w:val="nil"/>
                    <w:left w:val="single" w:sz="4" w:space="0" w:color="auto"/>
                    <w:bottom w:val="single" w:sz="4" w:space="0" w:color="auto"/>
                    <w:right w:val="single" w:sz="4" w:space="0" w:color="auto"/>
                  </w:tcBorders>
                  <w:shd w:val="clear" w:color="auto" w:fill="auto"/>
                  <w:vAlign w:val="center"/>
                  <w:hideMark/>
                </w:tcPr>
                <w:p w14:paraId="62A4503F" w14:textId="77777777" w:rsidR="00DE662E" w:rsidRPr="00DE662E" w:rsidRDefault="00DE662E" w:rsidP="00DE662E">
                  <w:pPr>
                    <w:spacing w:after="0" w:line="240" w:lineRule="auto"/>
                    <w:rPr>
                      <w:rFonts w:ascii="Times New Roman" w:hAnsi="Times New Roman"/>
                      <w:color w:val="000000"/>
                      <w:sz w:val="20"/>
                      <w:szCs w:val="20"/>
                      <w:lang w:val="pt-BR"/>
                    </w:rPr>
                  </w:pPr>
                  <w:r w:rsidRPr="00DE662E">
                    <w:rPr>
                      <w:rFonts w:ascii="Times New Roman" w:hAnsi="Times New Roman"/>
                      <w:color w:val="000000"/>
                      <w:sz w:val="20"/>
                      <w:szCs w:val="20"/>
                      <w:lang w:val="pt-BR"/>
                    </w:rPr>
                    <w:t>Tratamente fitosanitare preventive pentru putregai  vara, în doza recomandată de producător,  în perioada iunie-iulie împotriva Pythium Blight</w:t>
                  </w:r>
                </w:p>
              </w:tc>
              <w:tc>
                <w:tcPr>
                  <w:tcW w:w="1106" w:type="pct"/>
                  <w:tcBorders>
                    <w:top w:val="nil"/>
                    <w:left w:val="single" w:sz="4" w:space="0" w:color="auto"/>
                    <w:bottom w:val="single" w:sz="4" w:space="0" w:color="auto"/>
                    <w:right w:val="single" w:sz="4" w:space="0" w:color="auto"/>
                  </w:tcBorders>
                  <w:shd w:val="clear" w:color="auto" w:fill="auto"/>
                  <w:hideMark/>
                </w:tcPr>
                <w:p w14:paraId="54A77A92" w14:textId="77777777" w:rsidR="00DE662E" w:rsidRPr="00DE662E" w:rsidRDefault="00DE662E" w:rsidP="00DE662E">
                  <w:pPr>
                    <w:spacing w:after="0" w:line="240" w:lineRule="auto"/>
                    <w:rPr>
                      <w:rFonts w:ascii="Times New Roman" w:hAnsi="Times New Roman"/>
                      <w:sz w:val="20"/>
                      <w:szCs w:val="20"/>
                    </w:rPr>
                  </w:pPr>
                  <w:r w:rsidRPr="00DE662E">
                    <w:rPr>
                      <w:rFonts w:ascii="Times New Roman" w:hAnsi="Times New Roman"/>
                      <w:sz w:val="20"/>
                      <w:szCs w:val="20"/>
                    </w:rPr>
                    <w:t>1</w:t>
                  </w:r>
                </w:p>
              </w:tc>
            </w:tr>
            <w:tr w:rsidR="00DE662E" w:rsidRPr="00DE662E" w14:paraId="391C9E70" w14:textId="77777777" w:rsidTr="00DE662E">
              <w:trPr>
                <w:trHeight w:val="630"/>
              </w:trPr>
              <w:tc>
                <w:tcPr>
                  <w:tcW w:w="565" w:type="pct"/>
                  <w:tcBorders>
                    <w:top w:val="nil"/>
                    <w:left w:val="single" w:sz="4" w:space="0" w:color="auto"/>
                    <w:bottom w:val="single" w:sz="4" w:space="0" w:color="auto"/>
                    <w:right w:val="single" w:sz="4" w:space="0" w:color="auto"/>
                  </w:tcBorders>
                  <w:vAlign w:val="center"/>
                  <w:hideMark/>
                </w:tcPr>
                <w:p w14:paraId="40E1E672"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6</w:t>
                  </w:r>
                </w:p>
              </w:tc>
              <w:tc>
                <w:tcPr>
                  <w:tcW w:w="3329" w:type="pct"/>
                  <w:tcBorders>
                    <w:top w:val="nil"/>
                    <w:left w:val="single" w:sz="4" w:space="0" w:color="auto"/>
                    <w:bottom w:val="single" w:sz="4" w:space="0" w:color="auto"/>
                    <w:right w:val="single" w:sz="4" w:space="0" w:color="auto"/>
                  </w:tcBorders>
                  <w:shd w:val="clear" w:color="auto" w:fill="auto"/>
                  <w:vAlign w:val="center"/>
                  <w:hideMark/>
                </w:tcPr>
                <w:p w14:paraId="35527769"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Tratamente fitosanitare preventive toamna, împotriva fusariozei (Microdochium Patch), în doza recomandată de producător, în luna octombrie.</w:t>
                  </w:r>
                </w:p>
              </w:tc>
              <w:tc>
                <w:tcPr>
                  <w:tcW w:w="1106" w:type="pct"/>
                  <w:tcBorders>
                    <w:top w:val="nil"/>
                    <w:left w:val="single" w:sz="4" w:space="0" w:color="auto"/>
                    <w:bottom w:val="single" w:sz="4" w:space="0" w:color="auto"/>
                    <w:right w:val="single" w:sz="4" w:space="0" w:color="auto"/>
                  </w:tcBorders>
                  <w:shd w:val="clear" w:color="auto" w:fill="auto"/>
                  <w:hideMark/>
                </w:tcPr>
                <w:p w14:paraId="37BBC260" w14:textId="77777777" w:rsidR="00DE662E" w:rsidRPr="00DE662E" w:rsidRDefault="00DE662E" w:rsidP="00DE662E">
                  <w:pPr>
                    <w:spacing w:after="0" w:line="240" w:lineRule="auto"/>
                    <w:rPr>
                      <w:rFonts w:ascii="Times New Roman" w:hAnsi="Times New Roman"/>
                      <w:sz w:val="20"/>
                      <w:szCs w:val="20"/>
                    </w:rPr>
                  </w:pPr>
                  <w:r w:rsidRPr="00DE662E">
                    <w:rPr>
                      <w:rFonts w:ascii="Times New Roman" w:hAnsi="Times New Roman"/>
                      <w:sz w:val="20"/>
                      <w:szCs w:val="20"/>
                    </w:rPr>
                    <w:t>1</w:t>
                  </w:r>
                </w:p>
              </w:tc>
            </w:tr>
            <w:tr w:rsidR="00DE662E" w:rsidRPr="00DE662E" w14:paraId="4518878C" w14:textId="77777777" w:rsidTr="00DE662E">
              <w:trPr>
                <w:trHeight w:val="701"/>
              </w:trPr>
              <w:tc>
                <w:tcPr>
                  <w:tcW w:w="565" w:type="pct"/>
                  <w:tcBorders>
                    <w:top w:val="nil"/>
                    <w:left w:val="single" w:sz="4" w:space="0" w:color="auto"/>
                    <w:bottom w:val="single" w:sz="4" w:space="0" w:color="auto"/>
                    <w:right w:val="single" w:sz="4" w:space="0" w:color="auto"/>
                  </w:tcBorders>
                  <w:vAlign w:val="center"/>
                  <w:hideMark/>
                </w:tcPr>
                <w:p w14:paraId="19F7060E"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7</w:t>
                  </w:r>
                </w:p>
              </w:tc>
              <w:tc>
                <w:tcPr>
                  <w:tcW w:w="3329" w:type="pct"/>
                  <w:tcBorders>
                    <w:top w:val="nil"/>
                    <w:left w:val="single" w:sz="4" w:space="0" w:color="auto"/>
                    <w:bottom w:val="single" w:sz="4" w:space="0" w:color="auto"/>
                    <w:right w:val="single" w:sz="4" w:space="0" w:color="auto"/>
                  </w:tcBorders>
                  <w:shd w:val="clear" w:color="auto" w:fill="auto"/>
                  <w:vAlign w:val="center"/>
                  <w:hideMark/>
                </w:tcPr>
                <w:p w14:paraId="34B018FC"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 xml:space="preserve">Tratament antimușchi primăvara în perioada mai - iunie și toamna în perioada septembrie-octombrie, pe o suprafață estimată de </w:t>
                  </w:r>
                  <w:r w:rsidRPr="00DE662E">
                    <w:rPr>
                      <w:rFonts w:ascii="Times New Roman" w:hAnsi="Times New Roman"/>
                      <w:b/>
                      <w:bCs/>
                      <w:color w:val="000000"/>
                      <w:sz w:val="20"/>
                      <w:szCs w:val="20"/>
                    </w:rPr>
                    <w:t>400 mp</w:t>
                  </w:r>
                  <w:r w:rsidRPr="00DE662E">
                    <w:rPr>
                      <w:rFonts w:ascii="Times New Roman" w:hAnsi="Times New Roman"/>
                      <w:color w:val="000000"/>
                      <w:sz w:val="20"/>
                      <w:szCs w:val="20"/>
                    </w:rPr>
                    <w:t>. Suprafața de tratare antimușchi va fi stabilită de beneficiar, în funcție de necesități, în doza recomandată de producător.</w:t>
                  </w:r>
                </w:p>
              </w:tc>
              <w:tc>
                <w:tcPr>
                  <w:tcW w:w="1106" w:type="pct"/>
                  <w:tcBorders>
                    <w:top w:val="nil"/>
                    <w:left w:val="single" w:sz="4" w:space="0" w:color="auto"/>
                    <w:bottom w:val="single" w:sz="4" w:space="0" w:color="auto"/>
                    <w:right w:val="single" w:sz="4" w:space="0" w:color="auto"/>
                  </w:tcBorders>
                  <w:shd w:val="clear" w:color="auto" w:fill="auto"/>
                  <w:hideMark/>
                </w:tcPr>
                <w:p w14:paraId="62BB437A" w14:textId="77777777" w:rsidR="00DE662E" w:rsidRPr="00DE662E" w:rsidRDefault="00DE662E" w:rsidP="00DE662E">
                  <w:pPr>
                    <w:spacing w:after="0" w:line="240" w:lineRule="auto"/>
                    <w:rPr>
                      <w:rFonts w:ascii="Times New Roman" w:hAnsi="Times New Roman"/>
                      <w:sz w:val="20"/>
                      <w:szCs w:val="20"/>
                    </w:rPr>
                  </w:pPr>
                  <w:r w:rsidRPr="00DE662E">
                    <w:rPr>
                      <w:rFonts w:ascii="Times New Roman" w:hAnsi="Times New Roman"/>
                      <w:sz w:val="20"/>
                      <w:szCs w:val="20"/>
                    </w:rPr>
                    <w:t>2</w:t>
                  </w:r>
                </w:p>
              </w:tc>
            </w:tr>
            <w:tr w:rsidR="00DE662E" w:rsidRPr="00DE662E" w14:paraId="6C503F04" w14:textId="77777777" w:rsidTr="00DE662E">
              <w:trPr>
                <w:trHeight w:val="944"/>
              </w:trPr>
              <w:tc>
                <w:tcPr>
                  <w:tcW w:w="565" w:type="pct"/>
                  <w:tcBorders>
                    <w:top w:val="nil"/>
                    <w:left w:val="single" w:sz="4" w:space="0" w:color="auto"/>
                    <w:bottom w:val="single" w:sz="4" w:space="0" w:color="auto"/>
                    <w:right w:val="single" w:sz="4" w:space="0" w:color="auto"/>
                  </w:tcBorders>
                  <w:vAlign w:val="center"/>
                  <w:hideMark/>
                </w:tcPr>
                <w:p w14:paraId="5914D2BC"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8</w:t>
                  </w:r>
                </w:p>
              </w:tc>
              <w:tc>
                <w:tcPr>
                  <w:tcW w:w="3329" w:type="pct"/>
                  <w:tcBorders>
                    <w:top w:val="nil"/>
                    <w:left w:val="single" w:sz="4" w:space="0" w:color="auto"/>
                    <w:bottom w:val="single" w:sz="4" w:space="0" w:color="auto"/>
                    <w:right w:val="single" w:sz="4" w:space="0" w:color="auto"/>
                  </w:tcBorders>
                  <w:shd w:val="clear" w:color="auto" w:fill="auto"/>
                  <w:vAlign w:val="center"/>
                  <w:hideMark/>
                </w:tcPr>
                <w:p w14:paraId="0EE55E13"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Tratament cu îngrășământ de tipul NPK + MgO (azot, fosfor, potasiu, magneziu) specific pentru primăvară (conținut azot minimum 20%, crescut față de potasiu), cu eliminare controlată, longevitate 2-3 luni, formă solidă (microgranule), în doza/m</w:t>
                  </w:r>
                  <w:r w:rsidRPr="00DE662E">
                    <w:rPr>
                      <w:rFonts w:ascii="Times New Roman" w:hAnsi="Times New Roman"/>
                      <w:color w:val="000000"/>
                      <w:sz w:val="20"/>
                      <w:szCs w:val="20"/>
                      <w:vertAlign w:val="superscript"/>
                    </w:rPr>
                    <w:t>2</w:t>
                  </w:r>
                  <w:r w:rsidRPr="00DE662E">
                    <w:rPr>
                      <w:rFonts w:ascii="Times New Roman" w:hAnsi="Times New Roman"/>
                      <w:color w:val="000000"/>
                      <w:sz w:val="20"/>
                      <w:szCs w:val="20"/>
                    </w:rPr>
                    <w:t xml:space="preserve"> </w:t>
                  </w:r>
                  <w:r w:rsidRPr="00DE662E">
                    <w:rPr>
                      <w:rFonts w:ascii="Times New Roman" w:hAnsi="Times New Roman"/>
                      <w:color w:val="000000"/>
                      <w:sz w:val="20"/>
                      <w:szCs w:val="20"/>
                    </w:rPr>
                    <w:lastRenderedPageBreak/>
                    <w:t>recomandată de producător – în luna aprilie.</w:t>
                  </w:r>
                </w:p>
              </w:tc>
              <w:tc>
                <w:tcPr>
                  <w:tcW w:w="1106" w:type="pct"/>
                  <w:tcBorders>
                    <w:top w:val="nil"/>
                    <w:left w:val="single" w:sz="4" w:space="0" w:color="auto"/>
                    <w:bottom w:val="single" w:sz="4" w:space="0" w:color="auto"/>
                    <w:right w:val="single" w:sz="4" w:space="0" w:color="auto"/>
                  </w:tcBorders>
                  <w:shd w:val="clear" w:color="auto" w:fill="auto"/>
                  <w:hideMark/>
                </w:tcPr>
                <w:p w14:paraId="1056C856" w14:textId="77777777" w:rsidR="00DE662E" w:rsidRPr="00DE662E" w:rsidRDefault="00DE662E" w:rsidP="00DE662E">
                  <w:pPr>
                    <w:spacing w:after="0" w:line="240" w:lineRule="auto"/>
                    <w:rPr>
                      <w:rFonts w:ascii="Times New Roman" w:hAnsi="Times New Roman"/>
                      <w:sz w:val="20"/>
                      <w:szCs w:val="20"/>
                    </w:rPr>
                  </w:pPr>
                  <w:r w:rsidRPr="00DE662E">
                    <w:rPr>
                      <w:rFonts w:ascii="Times New Roman" w:hAnsi="Times New Roman"/>
                      <w:sz w:val="20"/>
                      <w:szCs w:val="20"/>
                    </w:rPr>
                    <w:lastRenderedPageBreak/>
                    <w:t>1</w:t>
                  </w:r>
                </w:p>
              </w:tc>
            </w:tr>
            <w:tr w:rsidR="00DE662E" w:rsidRPr="00DE662E" w14:paraId="4123BC2D" w14:textId="77777777" w:rsidTr="00DE662E">
              <w:trPr>
                <w:trHeight w:val="1133"/>
              </w:trPr>
              <w:tc>
                <w:tcPr>
                  <w:tcW w:w="565" w:type="pct"/>
                  <w:tcBorders>
                    <w:top w:val="single" w:sz="4" w:space="0" w:color="auto"/>
                    <w:left w:val="single" w:sz="4" w:space="0" w:color="auto"/>
                    <w:bottom w:val="single" w:sz="4" w:space="0" w:color="auto"/>
                    <w:right w:val="single" w:sz="4" w:space="0" w:color="auto"/>
                  </w:tcBorders>
                  <w:vAlign w:val="center"/>
                  <w:hideMark/>
                </w:tcPr>
                <w:p w14:paraId="5D8E69FF"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9</w:t>
                  </w:r>
                </w:p>
              </w:tc>
              <w:tc>
                <w:tcPr>
                  <w:tcW w:w="3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54B0E"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Tratament cu îngrășământ de tipul NPK + MgO (azot, fosfor, potasiu, magneziu)  specific pentru vară (conținut potasiu minimum 20%, crescut față de azot) cu eliminare controlată, longevitate 2-3 luni, formă solidă (microgranule), în doza/m</w:t>
                  </w:r>
                  <w:r w:rsidRPr="00DE662E">
                    <w:rPr>
                      <w:rFonts w:ascii="Times New Roman" w:hAnsi="Times New Roman"/>
                      <w:color w:val="000000"/>
                      <w:sz w:val="20"/>
                      <w:szCs w:val="20"/>
                      <w:vertAlign w:val="superscript"/>
                    </w:rPr>
                    <w:t>2</w:t>
                  </w:r>
                  <w:r w:rsidRPr="00DE662E">
                    <w:rPr>
                      <w:rFonts w:ascii="Times New Roman" w:hAnsi="Times New Roman"/>
                      <w:color w:val="000000"/>
                      <w:sz w:val="20"/>
                      <w:szCs w:val="20"/>
                    </w:rPr>
                    <w:t xml:space="preserve"> recomandată de producător – în luna iulie.</w:t>
                  </w:r>
                </w:p>
              </w:tc>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039D35C0" w14:textId="77777777" w:rsidR="00DE662E" w:rsidRPr="00DE662E" w:rsidRDefault="00DE662E" w:rsidP="00DE662E">
                  <w:pPr>
                    <w:spacing w:after="0" w:line="240" w:lineRule="auto"/>
                    <w:rPr>
                      <w:rFonts w:ascii="Times New Roman" w:hAnsi="Times New Roman"/>
                      <w:sz w:val="20"/>
                      <w:szCs w:val="20"/>
                    </w:rPr>
                  </w:pPr>
                  <w:r w:rsidRPr="00DE662E">
                    <w:rPr>
                      <w:rFonts w:ascii="Times New Roman" w:hAnsi="Times New Roman"/>
                      <w:sz w:val="20"/>
                      <w:szCs w:val="20"/>
                    </w:rPr>
                    <w:t>1</w:t>
                  </w:r>
                </w:p>
              </w:tc>
            </w:tr>
            <w:tr w:rsidR="00DE662E" w:rsidRPr="00DE662E" w14:paraId="2F028DA5" w14:textId="77777777" w:rsidTr="00DE662E">
              <w:trPr>
                <w:trHeight w:val="1205"/>
              </w:trPr>
              <w:tc>
                <w:tcPr>
                  <w:tcW w:w="565" w:type="pct"/>
                  <w:tcBorders>
                    <w:top w:val="single" w:sz="4" w:space="0" w:color="auto"/>
                    <w:left w:val="single" w:sz="4" w:space="0" w:color="auto"/>
                    <w:bottom w:val="single" w:sz="4" w:space="0" w:color="auto"/>
                    <w:right w:val="single" w:sz="4" w:space="0" w:color="auto"/>
                  </w:tcBorders>
                  <w:vAlign w:val="center"/>
                  <w:hideMark/>
                </w:tcPr>
                <w:p w14:paraId="12F6D162"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10</w:t>
                  </w:r>
                </w:p>
              </w:tc>
              <w:tc>
                <w:tcPr>
                  <w:tcW w:w="3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B5793"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Tratament cu îngrășământ de tipul NPK + MgO (azot, fosfor, potasiu, magneziu) specific pentru toamnă (conținut potasiu minimum 20%, crescut față de azot), cu eliminare controlată, longevitate 2-3 luni, formă solidă (microgranule), în doza/m</w:t>
                  </w:r>
                  <w:r w:rsidRPr="00DE662E">
                    <w:rPr>
                      <w:rFonts w:ascii="Times New Roman" w:hAnsi="Times New Roman"/>
                      <w:color w:val="000000"/>
                      <w:sz w:val="20"/>
                      <w:szCs w:val="20"/>
                      <w:vertAlign w:val="superscript"/>
                    </w:rPr>
                    <w:t>2</w:t>
                  </w:r>
                  <w:r w:rsidRPr="00DE662E">
                    <w:rPr>
                      <w:rFonts w:ascii="Times New Roman" w:hAnsi="Times New Roman"/>
                      <w:color w:val="000000"/>
                      <w:sz w:val="20"/>
                      <w:szCs w:val="20"/>
                    </w:rPr>
                    <w:t xml:space="preserve"> recomandată de producător – în luna sepembrie.</w:t>
                  </w:r>
                </w:p>
              </w:tc>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10EB5402" w14:textId="77777777" w:rsidR="00DE662E" w:rsidRPr="00DE662E" w:rsidRDefault="00DE662E" w:rsidP="00DE662E">
                  <w:pPr>
                    <w:spacing w:after="0" w:line="240" w:lineRule="auto"/>
                    <w:rPr>
                      <w:rFonts w:ascii="Times New Roman" w:hAnsi="Times New Roman"/>
                      <w:sz w:val="20"/>
                      <w:szCs w:val="20"/>
                    </w:rPr>
                  </w:pPr>
                  <w:r w:rsidRPr="00DE662E">
                    <w:rPr>
                      <w:rFonts w:ascii="Times New Roman" w:hAnsi="Times New Roman"/>
                      <w:sz w:val="20"/>
                      <w:szCs w:val="20"/>
                    </w:rPr>
                    <w:t>1</w:t>
                  </w:r>
                </w:p>
              </w:tc>
            </w:tr>
            <w:tr w:rsidR="00DE662E" w:rsidRPr="00DE662E" w14:paraId="483D29A5" w14:textId="77777777" w:rsidTr="00DE662E">
              <w:trPr>
                <w:trHeight w:val="1610"/>
              </w:trPr>
              <w:tc>
                <w:tcPr>
                  <w:tcW w:w="565" w:type="pct"/>
                  <w:tcBorders>
                    <w:top w:val="single" w:sz="4" w:space="0" w:color="auto"/>
                    <w:left w:val="single" w:sz="4" w:space="0" w:color="auto"/>
                    <w:bottom w:val="single" w:sz="4" w:space="0" w:color="auto"/>
                    <w:right w:val="single" w:sz="4" w:space="0" w:color="auto"/>
                  </w:tcBorders>
                  <w:vAlign w:val="center"/>
                  <w:hideMark/>
                </w:tcPr>
                <w:p w14:paraId="1000C045"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11</w:t>
                  </w:r>
                </w:p>
              </w:tc>
              <w:tc>
                <w:tcPr>
                  <w:tcW w:w="3329" w:type="pct"/>
                  <w:tcBorders>
                    <w:top w:val="nil"/>
                    <w:left w:val="single" w:sz="4" w:space="0" w:color="auto"/>
                    <w:bottom w:val="single" w:sz="4" w:space="0" w:color="auto"/>
                    <w:right w:val="single" w:sz="4" w:space="0" w:color="auto"/>
                  </w:tcBorders>
                  <w:shd w:val="clear" w:color="auto" w:fill="auto"/>
                  <w:vAlign w:val="center"/>
                  <w:hideMark/>
                </w:tcPr>
                <w:p w14:paraId="07DCDBEE"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 xml:space="preserve">Scarificare cu greblă mecanică (exclus scarificare cu discuri sau cuțite) pentru eliminarea resturilor vegetale de pe sol de la rădăcina, pentru eliminarea zonei de mucegai ca factor favorizant al bolilor, cu utilaje profesionale, de </w:t>
                  </w:r>
                  <w:r w:rsidRPr="00DE662E">
                    <w:rPr>
                      <w:rFonts w:ascii="Times New Roman" w:hAnsi="Times New Roman"/>
                      <w:b/>
                      <w:bCs/>
                      <w:color w:val="000000"/>
                      <w:sz w:val="20"/>
                      <w:szCs w:val="20"/>
                    </w:rPr>
                    <w:t>2</w:t>
                  </w:r>
                  <w:r w:rsidRPr="00DE662E">
                    <w:rPr>
                      <w:rFonts w:ascii="Times New Roman" w:hAnsi="Times New Roman"/>
                      <w:color w:val="000000"/>
                      <w:sz w:val="20"/>
                      <w:szCs w:val="20"/>
                    </w:rPr>
                    <w:t xml:space="preserve"> ori: primăvara în luna aprilie – 1 scarificare și toamna în luna septembrie – 1 scarificare.</w:t>
                  </w:r>
                </w:p>
              </w:tc>
              <w:tc>
                <w:tcPr>
                  <w:tcW w:w="1106" w:type="pct"/>
                  <w:tcBorders>
                    <w:top w:val="nil"/>
                    <w:left w:val="single" w:sz="4" w:space="0" w:color="auto"/>
                    <w:bottom w:val="single" w:sz="4" w:space="0" w:color="auto"/>
                    <w:right w:val="single" w:sz="4" w:space="0" w:color="auto"/>
                  </w:tcBorders>
                  <w:shd w:val="clear" w:color="auto" w:fill="auto"/>
                  <w:hideMark/>
                </w:tcPr>
                <w:p w14:paraId="3EEDEA2A" w14:textId="77777777" w:rsidR="00DE662E" w:rsidRPr="00DE662E" w:rsidRDefault="00DE662E" w:rsidP="00DE662E">
                  <w:pPr>
                    <w:spacing w:after="0" w:line="240" w:lineRule="auto"/>
                    <w:rPr>
                      <w:rFonts w:ascii="Times New Roman" w:hAnsi="Times New Roman"/>
                      <w:sz w:val="20"/>
                      <w:szCs w:val="20"/>
                    </w:rPr>
                  </w:pPr>
                  <w:r w:rsidRPr="00DE662E">
                    <w:rPr>
                      <w:rFonts w:ascii="Times New Roman" w:hAnsi="Times New Roman"/>
                      <w:sz w:val="20"/>
                      <w:szCs w:val="20"/>
                    </w:rPr>
                    <w:t>2</w:t>
                  </w:r>
                </w:p>
              </w:tc>
            </w:tr>
            <w:tr w:rsidR="00DE662E" w:rsidRPr="00DE662E" w14:paraId="5DFBC386" w14:textId="77777777" w:rsidTr="00DE662E">
              <w:trPr>
                <w:trHeight w:val="1151"/>
              </w:trPr>
              <w:tc>
                <w:tcPr>
                  <w:tcW w:w="565" w:type="pct"/>
                  <w:tcBorders>
                    <w:top w:val="single" w:sz="4" w:space="0" w:color="auto"/>
                    <w:left w:val="single" w:sz="4" w:space="0" w:color="auto"/>
                    <w:bottom w:val="single" w:sz="4" w:space="0" w:color="auto"/>
                    <w:right w:val="single" w:sz="4" w:space="0" w:color="auto"/>
                  </w:tcBorders>
                  <w:vAlign w:val="center"/>
                  <w:hideMark/>
                </w:tcPr>
                <w:p w14:paraId="6D73775B"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12</w:t>
                  </w:r>
                </w:p>
              </w:tc>
              <w:tc>
                <w:tcPr>
                  <w:tcW w:w="3329" w:type="pct"/>
                  <w:tcBorders>
                    <w:top w:val="nil"/>
                    <w:left w:val="single" w:sz="4" w:space="0" w:color="auto"/>
                    <w:bottom w:val="single" w:sz="4" w:space="0" w:color="auto"/>
                    <w:right w:val="single" w:sz="4" w:space="0" w:color="auto"/>
                  </w:tcBorders>
                  <w:shd w:val="clear" w:color="auto" w:fill="auto"/>
                  <w:vAlign w:val="center"/>
                  <w:hideMark/>
                </w:tcPr>
                <w:p w14:paraId="01B6C4CA"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Aerare mecanică pentru rădăcinile de adâncime, efectuată mecanizat cu utilaje profesionale de  2 ori: primăvara în luna aprilie – 1 aerare și toamna în luna septembrie – 1 aerare.</w:t>
                  </w:r>
                </w:p>
              </w:tc>
              <w:tc>
                <w:tcPr>
                  <w:tcW w:w="1106" w:type="pct"/>
                  <w:tcBorders>
                    <w:top w:val="nil"/>
                    <w:left w:val="single" w:sz="4" w:space="0" w:color="auto"/>
                    <w:bottom w:val="single" w:sz="4" w:space="0" w:color="auto"/>
                    <w:right w:val="single" w:sz="4" w:space="0" w:color="auto"/>
                  </w:tcBorders>
                  <w:shd w:val="clear" w:color="auto" w:fill="auto"/>
                  <w:hideMark/>
                </w:tcPr>
                <w:p w14:paraId="5BA82E0E" w14:textId="77777777" w:rsidR="00DE662E" w:rsidRPr="00DE662E" w:rsidRDefault="00DE662E" w:rsidP="00DE662E">
                  <w:pPr>
                    <w:spacing w:after="0" w:line="240" w:lineRule="auto"/>
                    <w:rPr>
                      <w:rFonts w:ascii="Times New Roman" w:hAnsi="Times New Roman"/>
                      <w:sz w:val="20"/>
                      <w:szCs w:val="20"/>
                    </w:rPr>
                  </w:pPr>
                  <w:r w:rsidRPr="00DE662E">
                    <w:rPr>
                      <w:rFonts w:ascii="Times New Roman" w:hAnsi="Times New Roman"/>
                      <w:sz w:val="20"/>
                      <w:szCs w:val="20"/>
                    </w:rPr>
                    <w:t>2</w:t>
                  </w:r>
                </w:p>
              </w:tc>
            </w:tr>
            <w:tr w:rsidR="00DE662E" w:rsidRPr="00DE662E" w14:paraId="0D6F696F" w14:textId="77777777" w:rsidTr="00DE662E">
              <w:trPr>
                <w:trHeight w:val="945"/>
              </w:trPr>
              <w:tc>
                <w:tcPr>
                  <w:tcW w:w="565" w:type="pct"/>
                  <w:tcBorders>
                    <w:top w:val="nil"/>
                    <w:left w:val="single" w:sz="4" w:space="0" w:color="auto"/>
                    <w:bottom w:val="single" w:sz="4" w:space="0" w:color="auto"/>
                    <w:right w:val="single" w:sz="4" w:space="0" w:color="auto"/>
                  </w:tcBorders>
                  <w:vAlign w:val="center"/>
                  <w:hideMark/>
                </w:tcPr>
                <w:p w14:paraId="1E88E6DD"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13</w:t>
                  </w:r>
                </w:p>
              </w:tc>
              <w:tc>
                <w:tcPr>
                  <w:tcW w:w="3329" w:type="pct"/>
                  <w:tcBorders>
                    <w:top w:val="nil"/>
                    <w:left w:val="single" w:sz="4" w:space="0" w:color="auto"/>
                    <w:bottom w:val="single" w:sz="4" w:space="0" w:color="auto"/>
                    <w:right w:val="single" w:sz="4" w:space="0" w:color="auto"/>
                  </w:tcBorders>
                  <w:shd w:val="clear" w:color="auto" w:fill="auto"/>
                  <w:vAlign w:val="center"/>
                  <w:hideMark/>
                </w:tcPr>
                <w:p w14:paraId="050D7771"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Programarea în mod continuu a sistemelor de irigație în funcție de nevoile de sezon ale peluzelor și zonelor irigate în funcție de starea și umiditatea solului data de condițiile meteo-aprilie</w:t>
                  </w:r>
                </w:p>
              </w:tc>
              <w:tc>
                <w:tcPr>
                  <w:tcW w:w="1106" w:type="pct"/>
                  <w:tcBorders>
                    <w:top w:val="nil"/>
                    <w:left w:val="single" w:sz="4" w:space="0" w:color="auto"/>
                    <w:bottom w:val="single" w:sz="4" w:space="0" w:color="auto"/>
                    <w:right w:val="single" w:sz="4" w:space="0" w:color="auto"/>
                  </w:tcBorders>
                  <w:shd w:val="clear" w:color="auto" w:fill="auto"/>
                  <w:hideMark/>
                </w:tcPr>
                <w:p w14:paraId="70ABE4A4" w14:textId="77777777" w:rsidR="00DE662E" w:rsidRPr="00DE662E" w:rsidRDefault="00DE662E" w:rsidP="00DE662E">
                  <w:pPr>
                    <w:spacing w:after="0" w:line="240" w:lineRule="auto"/>
                    <w:rPr>
                      <w:rFonts w:ascii="Times New Roman" w:hAnsi="Times New Roman"/>
                      <w:sz w:val="20"/>
                      <w:szCs w:val="20"/>
                    </w:rPr>
                  </w:pPr>
                  <w:r w:rsidRPr="00DE662E">
                    <w:rPr>
                      <w:rFonts w:ascii="Times New Roman" w:hAnsi="Times New Roman"/>
                      <w:sz w:val="20"/>
                      <w:szCs w:val="20"/>
                    </w:rPr>
                    <w:t>1</w:t>
                  </w:r>
                </w:p>
              </w:tc>
            </w:tr>
            <w:tr w:rsidR="00DE662E" w:rsidRPr="00DE662E" w14:paraId="1D285361" w14:textId="77777777" w:rsidTr="00DE662E">
              <w:trPr>
                <w:trHeight w:val="630"/>
              </w:trPr>
              <w:tc>
                <w:tcPr>
                  <w:tcW w:w="565" w:type="pct"/>
                  <w:tcBorders>
                    <w:top w:val="nil"/>
                    <w:left w:val="single" w:sz="4" w:space="0" w:color="auto"/>
                    <w:bottom w:val="single" w:sz="4" w:space="0" w:color="auto"/>
                    <w:right w:val="single" w:sz="4" w:space="0" w:color="auto"/>
                  </w:tcBorders>
                  <w:vAlign w:val="center"/>
                  <w:hideMark/>
                </w:tcPr>
                <w:p w14:paraId="062C7290"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14</w:t>
                  </w:r>
                </w:p>
              </w:tc>
              <w:tc>
                <w:tcPr>
                  <w:tcW w:w="3329" w:type="pct"/>
                  <w:tcBorders>
                    <w:top w:val="nil"/>
                    <w:left w:val="single" w:sz="4" w:space="0" w:color="auto"/>
                    <w:bottom w:val="single" w:sz="4" w:space="0" w:color="auto"/>
                    <w:right w:val="single" w:sz="4" w:space="0" w:color="auto"/>
                  </w:tcBorders>
                  <w:shd w:val="clear" w:color="auto" w:fill="auto"/>
                  <w:vAlign w:val="center"/>
                  <w:hideMark/>
                </w:tcPr>
                <w:p w14:paraId="7233AA5E"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Golirea și pregătirea de iernare a sistemelor de irigații în luna noiembrie, în funcție de condițiile atmosferice.</w:t>
                  </w:r>
                </w:p>
              </w:tc>
              <w:tc>
                <w:tcPr>
                  <w:tcW w:w="1106" w:type="pct"/>
                  <w:tcBorders>
                    <w:top w:val="nil"/>
                    <w:left w:val="single" w:sz="4" w:space="0" w:color="auto"/>
                    <w:bottom w:val="single" w:sz="4" w:space="0" w:color="auto"/>
                    <w:right w:val="single" w:sz="4" w:space="0" w:color="auto"/>
                  </w:tcBorders>
                  <w:shd w:val="clear" w:color="auto" w:fill="auto"/>
                  <w:hideMark/>
                </w:tcPr>
                <w:p w14:paraId="431BD0DC" w14:textId="77777777" w:rsidR="00DE662E" w:rsidRPr="00DE662E" w:rsidRDefault="00DE662E" w:rsidP="00DE662E">
                  <w:pPr>
                    <w:spacing w:after="0" w:line="240" w:lineRule="auto"/>
                    <w:rPr>
                      <w:rFonts w:ascii="Times New Roman" w:hAnsi="Times New Roman"/>
                      <w:sz w:val="20"/>
                      <w:szCs w:val="20"/>
                    </w:rPr>
                  </w:pPr>
                  <w:r w:rsidRPr="00DE662E">
                    <w:rPr>
                      <w:rFonts w:ascii="Times New Roman" w:hAnsi="Times New Roman"/>
                      <w:sz w:val="20"/>
                      <w:szCs w:val="20"/>
                    </w:rPr>
                    <w:t>1</w:t>
                  </w:r>
                </w:p>
              </w:tc>
            </w:tr>
            <w:tr w:rsidR="00DE662E" w:rsidRPr="00DE662E" w14:paraId="16E00D0D" w14:textId="77777777" w:rsidTr="00DE662E">
              <w:trPr>
                <w:trHeight w:val="630"/>
              </w:trPr>
              <w:tc>
                <w:tcPr>
                  <w:tcW w:w="565" w:type="pct"/>
                  <w:tcBorders>
                    <w:top w:val="nil"/>
                    <w:left w:val="single" w:sz="4" w:space="0" w:color="auto"/>
                    <w:bottom w:val="single" w:sz="4" w:space="0" w:color="auto"/>
                    <w:right w:val="single" w:sz="4" w:space="0" w:color="auto"/>
                  </w:tcBorders>
                  <w:vAlign w:val="center"/>
                  <w:hideMark/>
                </w:tcPr>
                <w:p w14:paraId="2F136058"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15</w:t>
                  </w:r>
                </w:p>
              </w:tc>
              <w:tc>
                <w:tcPr>
                  <w:tcW w:w="3329" w:type="pct"/>
                  <w:tcBorders>
                    <w:top w:val="nil"/>
                    <w:left w:val="single" w:sz="4" w:space="0" w:color="auto"/>
                    <w:bottom w:val="single" w:sz="4" w:space="0" w:color="auto"/>
                    <w:right w:val="single" w:sz="4" w:space="0" w:color="auto"/>
                  </w:tcBorders>
                  <w:shd w:val="clear" w:color="auto" w:fill="auto"/>
                  <w:hideMark/>
                </w:tcPr>
                <w:p w14:paraId="1563DAFA" w14:textId="77777777" w:rsidR="00DE662E" w:rsidRPr="00DE662E" w:rsidRDefault="00DE662E" w:rsidP="00DE662E">
                  <w:pPr>
                    <w:spacing w:after="0" w:line="240" w:lineRule="auto"/>
                    <w:rPr>
                      <w:rFonts w:ascii="Times New Roman" w:hAnsi="Times New Roman"/>
                      <w:sz w:val="20"/>
                      <w:szCs w:val="20"/>
                    </w:rPr>
                  </w:pPr>
                  <w:r w:rsidRPr="00DE662E">
                    <w:rPr>
                      <w:rFonts w:ascii="Times New Roman" w:hAnsi="Times New Roman"/>
                      <w:sz w:val="20"/>
                      <w:szCs w:val="20"/>
                      <w:lang w:val="nl-NL"/>
                    </w:rPr>
                    <w:t xml:space="preserve">Tunderea gazonului la o înălțime medie de 3-4 cm, de 4 ori pe lună, incepand cu luna mai, 28 de tunderi. </w:t>
                  </w:r>
                  <w:r w:rsidRPr="00DE662E">
                    <w:rPr>
                      <w:rFonts w:ascii="Times New Roman" w:hAnsi="Times New Roman"/>
                      <w:sz w:val="20"/>
                      <w:szCs w:val="20"/>
                    </w:rPr>
                    <w:t>La o trecere, gazonul se va scurta cu cel mult 1/3 din înălțime.</w:t>
                  </w:r>
                </w:p>
              </w:tc>
              <w:tc>
                <w:tcPr>
                  <w:tcW w:w="1106" w:type="pct"/>
                  <w:tcBorders>
                    <w:top w:val="nil"/>
                    <w:left w:val="single" w:sz="4" w:space="0" w:color="auto"/>
                    <w:bottom w:val="single" w:sz="4" w:space="0" w:color="auto"/>
                    <w:right w:val="single" w:sz="4" w:space="0" w:color="auto"/>
                  </w:tcBorders>
                  <w:shd w:val="clear" w:color="auto" w:fill="auto"/>
                  <w:hideMark/>
                </w:tcPr>
                <w:p w14:paraId="32D4557B" w14:textId="77777777" w:rsidR="00DE662E" w:rsidRPr="00DE662E" w:rsidRDefault="00DE662E" w:rsidP="00DE662E">
                  <w:pPr>
                    <w:spacing w:after="0" w:line="240" w:lineRule="auto"/>
                    <w:rPr>
                      <w:rFonts w:ascii="Times New Roman" w:hAnsi="Times New Roman"/>
                      <w:sz w:val="20"/>
                      <w:szCs w:val="20"/>
                    </w:rPr>
                  </w:pPr>
                  <w:r w:rsidRPr="00DE662E">
                    <w:rPr>
                      <w:rFonts w:ascii="Times New Roman" w:hAnsi="Times New Roman"/>
                      <w:sz w:val="20"/>
                      <w:szCs w:val="20"/>
                    </w:rPr>
                    <w:t>28</w:t>
                  </w:r>
                </w:p>
              </w:tc>
            </w:tr>
            <w:tr w:rsidR="00DE662E" w:rsidRPr="00DE662E" w14:paraId="2B0B6EE1" w14:textId="77777777" w:rsidTr="00DE662E">
              <w:trPr>
                <w:trHeight w:val="737"/>
              </w:trPr>
              <w:tc>
                <w:tcPr>
                  <w:tcW w:w="565" w:type="pct"/>
                  <w:tcBorders>
                    <w:top w:val="nil"/>
                    <w:left w:val="single" w:sz="4" w:space="0" w:color="auto"/>
                    <w:bottom w:val="single" w:sz="4" w:space="0" w:color="auto"/>
                    <w:right w:val="single" w:sz="4" w:space="0" w:color="auto"/>
                  </w:tcBorders>
                  <w:vAlign w:val="center"/>
                  <w:hideMark/>
                </w:tcPr>
                <w:p w14:paraId="2C617C7F" w14:textId="77777777" w:rsidR="00DE662E" w:rsidRPr="00DE662E" w:rsidRDefault="00DE662E" w:rsidP="00DE662E">
                  <w:pPr>
                    <w:spacing w:after="0" w:line="240" w:lineRule="auto"/>
                    <w:rPr>
                      <w:rFonts w:ascii="Times New Roman" w:hAnsi="Times New Roman"/>
                      <w:color w:val="000000"/>
                      <w:sz w:val="20"/>
                      <w:szCs w:val="20"/>
                    </w:rPr>
                  </w:pPr>
                  <w:r w:rsidRPr="00DE662E">
                    <w:rPr>
                      <w:rFonts w:ascii="Times New Roman" w:hAnsi="Times New Roman"/>
                      <w:color w:val="000000"/>
                      <w:sz w:val="20"/>
                      <w:szCs w:val="20"/>
                    </w:rPr>
                    <w:t>16</w:t>
                  </w:r>
                </w:p>
              </w:tc>
              <w:tc>
                <w:tcPr>
                  <w:tcW w:w="3329" w:type="pct"/>
                  <w:tcBorders>
                    <w:top w:val="nil"/>
                    <w:left w:val="single" w:sz="4" w:space="0" w:color="auto"/>
                    <w:bottom w:val="single" w:sz="4" w:space="0" w:color="auto"/>
                    <w:right w:val="single" w:sz="4" w:space="0" w:color="auto"/>
                  </w:tcBorders>
                  <w:shd w:val="clear" w:color="auto" w:fill="auto"/>
                  <w:vAlign w:val="center"/>
                  <w:hideMark/>
                </w:tcPr>
                <w:p w14:paraId="32F1E6A2" w14:textId="77777777" w:rsidR="00DE662E" w:rsidRPr="00DE662E" w:rsidRDefault="00DE662E" w:rsidP="00DE662E">
                  <w:pPr>
                    <w:spacing w:after="0" w:line="240" w:lineRule="auto"/>
                    <w:rPr>
                      <w:rFonts w:ascii="Times New Roman" w:hAnsi="Times New Roman"/>
                      <w:color w:val="000000"/>
                      <w:sz w:val="20"/>
                      <w:szCs w:val="20"/>
                      <w:lang w:val="pt-BR"/>
                    </w:rPr>
                  </w:pPr>
                  <w:r w:rsidRPr="00DE662E">
                    <w:rPr>
                      <w:rFonts w:ascii="Times New Roman" w:hAnsi="Times New Roman"/>
                      <w:color w:val="000000"/>
                      <w:sz w:val="20"/>
                      <w:szCs w:val="20"/>
                      <w:lang w:val="pt-BR"/>
                    </w:rPr>
                    <w:t xml:space="preserve">Înlocuirea componentelor aferente instalației de irigat, defecte, fără costuri de montaj. Valoarea estimată a componentelor de înlocuit este de </w:t>
                  </w:r>
                  <w:r w:rsidRPr="00DE662E">
                    <w:rPr>
                      <w:rFonts w:ascii="Times New Roman" w:hAnsi="Times New Roman"/>
                      <w:b/>
                      <w:bCs/>
                      <w:color w:val="000000"/>
                      <w:sz w:val="20"/>
                      <w:szCs w:val="20"/>
                      <w:lang w:val="pt-BR"/>
                    </w:rPr>
                    <w:t>1.500</w:t>
                  </w:r>
                  <w:r w:rsidRPr="00DE662E">
                    <w:rPr>
                      <w:rFonts w:ascii="Times New Roman" w:hAnsi="Times New Roman"/>
                      <w:color w:val="000000"/>
                      <w:sz w:val="20"/>
                      <w:szCs w:val="20"/>
                      <w:lang w:val="pt-BR"/>
                    </w:rPr>
                    <w:t xml:space="preserve"> lei fără TVA.</w:t>
                  </w:r>
                </w:p>
              </w:tc>
              <w:tc>
                <w:tcPr>
                  <w:tcW w:w="1106" w:type="pct"/>
                  <w:tcBorders>
                    <w:top w:val="nil"/>
                    <w:left w:val="single" w:sz="4" w:space="0" w:color="auto"/>
                    <w:bottom w:val="single" w:sz="4" w:space="0" w:color="auto"/>
                    <w:right w:val="single" w:sz="4" w:space="0" w:color="auto"/>
                  </w:tcBorders>
                  <w:shd w:val="clear" w:color="auto" w:fill="auto"/>
                  <w:vAlign w:val="center"/>
                  <w:hideMark/>
                </w:tcPr>
                <w:p w14:paraId="0529AE2C" w14:textId="77777777" w:rsidR="00DE662E" w:rsidRPr="00DE662E" w:rsidRDefault="00DE662E" w:rsidP="00DE662E">
                  <w:pPr>
                    <w:spacing w:after="0" w:line="240" w:lineRule="auto"/>
                    <w:jc w:val="center"/>
                    <w:rPr>
                      <w:rFonts w:ascii="Times New Roman" w:hAnsi="Times New Roman"/>
                      <w:color w:val="000000"/>
                      <w:sz w:val="20"/>
                      <w:szCs w:val="20"/>
                      <w:lang w:val="pt-BR"/>
                    </w:rPr>
                  </w:pPr>
                  <w:r w:rsidRPr="00DE662E">
                    <w:rPr>
                      <w:rFonts w:ascii="Times New Roman" w:hAnsi="Times New Roman"/>
                      <w:color w:val="000000"/>
                      <w:sz w:val="20"/>
                      <w:szCs w:val="20"/>
                      <w:lang w:val="pt-BR"/>
                    </w:rPr>
                    <w:t> </w:t>
                  </w:r>
                </w:p>
              </w:tc>
            </w:tr>
          </w:tbl>
          <w:p w14:paraId="42CC1521" w14:textId="77777777" w:rsidR="00DE662E" w:rsidRPr="00DE662E" w:rsidRDefault="00DE662E" w:rsidP="00DE662E">
            <w:pPr>
              <w:spacing w:after="0" w:line="240" w:lineRule="auto"/>
              <w:jc w:val="both"/>
              <w:rPr>
                <w:rFonts w:ascii="Times New Roman" w:hAnsi="Times New Roman"/>
                <w:b/>
                <w:bCs/>
                <w:color w:val="000000"/>
                <w:sz w:val="20"/>
                <w:szCs w:val="20"/>
                <w:u w:val="single"/>
              </w:rPr>
            </w:pPr>
          </w:p>
        </w:tc>
        <w:tc>
          <w:tcPr>
            <w:tcW w:w="4641" w:type="dxa"/>
            <w:tcMar>
              <w:left w:w="57" w:type="dxa"/>
              <w:right w:w="57" w:type="dxa"/>
            </w:tcMar>
          </w:tcPr>
          <w:p w14:paraId="224296F1" w14:textId="77777777" w:rsidR="00D878A4" w:rsidRPr="002C5780" w:rsidRDefault="00D878A4" w:rsidP="00D878A4">
            <w:pPr>
              <w:spacing w:before="120" w:after="120"/>
              <w:rPr>
                <w:rFonts w:ascii="Times New Roman" w:hAnsi="Times New Roman"/>
                <w:b/>
                <w:i/>
                <w:sz w:val="20"/>
                <w:szCs w:val="20"/>
              </w:rPr>
            </w:pPr>
            <w:r w:rsidRPr="002C5780">
              <w:rPr>
                <w:rFonts w:ascii="Times New Roman" w:hAnsi="Times New Roman"/>
                <w:b/>
                <w:i/>
                <w:sz w:val="20"/>
                <w:szCs w:val="20"/>
              </w:rPr>
              <w:lastRenderedPageBreak/>
              <w:t xml:space="preserve">OFERTĂ FURNIZOR </w:t>
            </w:r>
          </w:p>
          <w:p w14:paraId="6FA553D2" w14:textId="77777777" w:rsidR="00D878A4" w:rsidRPr="002C5780" w:rsidRDefault="00D878A4" w:rsidP="00D878A4">
            <w:pPr>
              <w:spacing w:before="120" w:after="120"/>
              <w:rPr>
                <w:rFonts w:ascii="Times New Roman" w:hAnsi="Times New Roman"/>
                <w:b/>
                <w:i/>
                <w:sz w:val="20"/>
                <w:szCs w:val="20"/>
              </w:rPr>
            </w:pPr>
            <w:r w:rsidRPr="002C5780">
              <w:rPr>
                <w:rFonts w:ascii="Times New Roman" w:hAnsi="Times New Roman"/>
                <w:b/>
                <w:i/>
                <w:sz w:val="20"/>
                <w:szCs w:val="20"/>
              </w:rPr>
              <w:t xml:space="preserve">   .......................................................................................</w:t>
            </w:r>
          </w:p>
          <w:p w14:paraId="2A535EE4" w14:textId="77777777" w:rsidR="00DE662E" w:rsidRPr="002C5780" w:rsidRDefault="00DE662E" w:rsidP="00B802F5">
            <w:pPr>
              <w:spacing w:before="120" w:after="120"/>
              <w:rPr>
                <w:rFonts w:ascii="Times New Roman" w:hAnsi="Times New Roman"/>
                <w:b/>
                <w:i/>
                <w:sz w:val="20"/>
                <w:szCs w:val="20"/>
              </w:rPr>
            </w:pPr>
          </w:p>
        </w:tc>
      </w:tr>
      <w:tr w:rsidR="00DE662E" w:rsidRPr="002C5780" w14:paraId="6C3AE7FB" w14:textId="77777777" w:rsidTr="00731326">
        <w:trPr>
          <w:trHeight w:val="283"/>
          <w:jc w:val="center"/>
        </w:trPr>
        <w:tc>
          <w:tcPr>
            <w:tcW w:w="5125" w:type="dxa"/>
            <w:tcMar>
              <w:left w:w="57" w:type="dxa"/>
              <w:right w:w="57" w:type="dxa"/>
            </w:tcMar>
            <w:vAlign w:val="center"/>
          </w:tcPr>
          <w:p w14:paraId="4B5E4056" w14:textId="77777777" w:rsidR="00DE662E" w:rsidRPr="00DE662E" w:rsidRDefault="00DE662E" w:rsidP="00DE662E">
            <w:pPr>
              <w:spacing w:after="0" w:line="240" w:lineRule="auto"/>
              <w:jc w:val="both"/>
              <w:rPr>
                <w:rFonts w:ascii="Times New Roman" w:eastAsia="Times New Roman" w:hAnsi="Times New Roman"/>
                <w:b/>
                <w:bCs/>
                <w:sz w:val="20"/>
                <w:szCs w:val="20"/>
                <w:u w:val="single"/>
                <w:lang w:val="es-ES"/>
              </w:rPr>
            </w:pPr>
            <w:r w:rsidRPr="00DE662E">
              <w:rPr>
                <w:rFonts w:ascii="Times New Roman" w:eastAsia="Times New Roman" w:hAnsi="Times New Roman"/>
                <w:b/>
                <w:bCs/>
                <w:sz w:val="20"/>
                <w:szCs w:val="20"/>
                <w:u w:val="single"/>
                <w:lang w:val="es-ES"/>
              </w:rPr>
              <w:t xml:space="preserve">LOTUL 2 </w:t>
            </w:r>
          </w:p>
          <w:p w14:paraId="4703BE21" w14:textId="77777777" w:rsidR="00DE662E" w:rsidRPr="00DE662E" w:rsidRDefault="00DE662E" w:rsidP="00DE662E">
            <w:pPr>
              <w:spacing w:after="0" w:line="240" w:lineRule="auto"/>
              <w:jc w:val="both"/>
              <w:rPr>
                <w:rFonts w:ascii="Times New Roman" w:eastAsia="Times New Roman" w:hAnsi="Times New Roman"/>
                <w:sz w:val="20"/>
                <w:szCs w:val="20"/>
                <w:lang w:val="pt-BR"/>
              </w:rPr>
            </w:pPr>
            <w:r w:rsidRPr="00DE662E">
              <w:rPr>
                <w:rFonts w:ascii="Times New Roman" w:eastAsia="Times New Roman" w:hAnsi="Times New Roman"/>
                <w:sz w:val="20"/>
                <w:szCs w:val="20"/>
                <w:lang w:val="pt-BR"/>
              </w:rPr>
              <w:t>Prestatorul va prezenta lista substanțelor ce urmează a fi utilizate pentru fiecare tratament în parte.</w:t>
            </w:r>
          </w:p>
          <w:p w14:paraId="75A1E5C1" w14:textId="77777777" w:rsidR="00DE662E" w:rsidRPr="00DE662E" w:rsidRDefault="00DE662E" w:rsidP="00DE662E">
            <w:pPr>
              <w:spacing w:after="0" w:line="240" w:lineRule="auto"/>
              <w:jc w:val="both"/>
              <w:rPr>
                <w:rFonts w:ascii="Times New Roman" w:eastAsia="Times New Roman" w:hAnsi="Times New Roman"/>
                <w:sz w:val="20"/>
                <w:szCs w:val="20"/>
                <w:lang w:val="pt-BR"/>
              </w:rPr>
            </w:pPr>
            <w:r w:rsidRPr="00DE662E">
              <w:rPr>
                <w:rFonts w:ascii="Times New Roman" w:eastAsia="Times New Roman" w:hAnsi="Times New Roman"/>
                <w:sz w:val="20"/>
                <w:szCs w:val="20"/>
                <w:lang w:val="pt-BR"/>
              </w:rPr>
              <w:t>Tratamentele gazonului vor fi efectuate mecanic, cu utilaje specifice operațiunilor.</w:t>
            </w:r>
          </w:p>
          <w:p w14:paraId="5EF82149" w14:textId="77777777" w:rsidR="00DE662E" w:rsidRPr="00DE662E" w:rsidRDefault="00DE662E" w:rsidP="00DE662E">
            <w:pPr>
              <w:spacing w:after="0" w:line="240" w:lineRule="auto"/>
              <w:jc w:val="both"/>
              <w:rPr>
                <w:rFonts w:ascii="Times New Roman" w:eastAsia="Times New Roman" w:hAnsi="Times New Roman"/>
                <w:color w:val="000000"/>
                <w:sz w:val="20"/>
                <w:szCs w:val="20"/>
                <w:lang w:val="pt-BR"/>
              </w:rPr>
            </w:pPr>
            <w:r w:rsidRPr="00DE662E">
              <w:rPr>
                <w:rFonts w:ascii="Times New Roman" w:eastAsia="Times New Roman" w:hAnsi="Times New Roman"/>
                <w:color w:val="000000"/>
                <w:sz w:val="20"/>
                <w:szCs w:val="20"/>
                <w:lang w:val="pt-BR"/>
              </w:rPr>
              <w:t xml:space="preserve">Prestatorul va prezenta înainte de efectuarea tratamentelor aplicate gazonului cantitatea de substanță ce urmează a fi </w:t>
            </w:r>
            <w:r w:rsidRPr="00DE662E">
              <w:rPr>
                <w:rFonts w:ascii="Times New Roman" w:eastAsia="Times New Roman" w:hAnsi="Times New Roman"/>
                <w:color w:val="000000"/>
                <w:sz w:val="20"/>
                <w:szCs w:val="20"/>
                <w:lang w:val="pt-BR"/>
              </w:rPr>
              <w:lastRenderedPageBreak/>
              <w:t>utilizată, în ambalaje sigilate, împreună cu fișele tehnice din care să rezulte compoziția, doza/m</w:t>
            </w:r>
            <w:r w:rsidRPr="00DE662E">
              <w:rPr>
                <w:rFonts w:ascii="Times New Roman" w:eastAsia="Times New Roman" w:hAnsi="Times New Roman"/>
                <w:color w:val="000000"/>
                <w:sz w:val="20"/>
                <w:szCs w:val="20"/>
                <w:vertAlign w:val="superscript"/>
                <w:lang w:val="pt-BR"/>
              </w:rPr>
              <w:t>2</w:t>
            </w:r>
            <w:r w:rsidRPr="00DE662E">
              <w:rPr>
                <w:rFonts w:ascii="Times New Roman" w:eastAsia="Times New Roman" w:hAnsi="Times New Roman"/>
                <w:color w:val="000000"/>
                <w:sz w:val="20"/>
                <w:szCs w:val="20"/>
                <w:lang w:val="pt-BR"/>
              </w:rPr>
              <w:t>, modul de aplicare, etc.</w:t>
            </w:r>
          </w:p>
          <w:p w14:paraId="7021D73E" w14:textId="77777777" w:rsidR="00DE662E" w:rsidRPr="00DE662E" w:rsidRDefault="00DE662E" w:rsidP="00DE662E">
            <w:pPr>
              <w:spacing w:after="0" w:line="240" w:lineRule="auto"/>
              <w:jc w:val="both"/>
              <w:rPr>
                <w:rFonts w:ascii="Times New Roman" w:eastAsia="Times New Roman" w:hAnsi="Times New Roman"/>
                <w:sz w:val="20"/>
                <w:szCs w:val="20"/>
              </w:rPr>
            </w:pPr>
            <w:r w:rsidRPr="00DE662E">
              <w:rPr>
                <w:rFonts w:ascii="Times New Roman" w:eastAsia="Times New Roman" w:hAnsi="Times New Roman"/>
                <w:sz w:val="20"/>
                <w:szCs w:val="20"/>
              </w:rPr>
              <w:t>Prestatorul (ofertantul) va prezenta un grafic lunar privind efectuarea operațiunilor de întreținere pentru fiecare locație în parte.</w:t>
            </w:r>
          </w:p>
          <w:p w14:paraId="5D4B4AAD" w14:textId="77777777" w:rsidR="00DE662E" w:rsidRPr="00DE662E" w:rsidRDefault="00DE662E" w:rsidP="00DE662E">
            <w:pPr>
              <w:spacing w:after="0" w:line="240" w:lineRule="auto"/>
              <w:jc w:val="both"/>
              <w:rPr>
                <w:rFonts w:ascii="Times New Roman" w:eastAsia="Times New Roman" w:hAnsi="Times New Roman"/>
                <w:sz w:val="20"/>
                <w:szCs w:val="20"/>
              </w:rPr>
            </w:pPr>
            <w:r w:rsidRPr="00DE662E">
              <w:rPr>
                <w:rFonts w:ascii="Times New Roman" w:eastAsia="Times New Roman" w:hAnsi="Times New Roman"/>
                <w:sz w:val="20"/>
                <w:szCs w:val="20"/>
              </w:rPr>
              <w:t>Efectuarea operațiunilor se va face după anunțarea prealabilă a beneficiarului și în prezența reprezentantului acestuia.</w:t>
            </w:r>
          </w:p>
          <w:p w14:paraId="2C7CB115" w14:textId="77777777" w:rsidR="00DE662E" w:rsidRPr="00DE662E" w:rsidRDefault="00DE662E" w:rsidP="00DE662E">
            <w:pPr>
              <w:spacing w:after="0" w:line="240" w:lineRule="auto"/>
              <w:jc w:val="both"/>
              <w:rPr>
                <w:rFonts w:ascii="Times New Roman" w:eastAsia="Times New Roman" w:hAnsi="Times New Roman"/>
                <w:color w:val="000000"/>
                <w:sz w:val="20"/>
                <w:szCs w:val="20"/>
              </w:rPr>
            </w:pPr>
            <w:r w:rsidRPr="00DE662E">
              <w:rPr>
                <w:rFonts w:ascii="Times New Roman" w:eastAsia="Times New Roman" w:hAnsi="Times New Roman"/>
                <w:color w:val="000000"/>
                <w:sz w:val="20"/>
                <w:szCs w:val="20"/>
              </w:rPr>
              <w:t>Neefectuarea, efectuarea defectuoasa sau cu intarzieri nejustificate a unei operațiuni prevăzută în caietul de sarcini, poate conduce la rezilierea contractului.</w:t>
            </w:r>
          </w:p>
          <w:p w14:paraId="46A22B20" w14:textId="77777777" w:rsidR="00DE662E" w:rsidRPr="00DE662E" w:rsidRDefault="00DE662E" w:rsidP="00DE662E">
            <w:pPr>
              <w:spacing w:after="0" w:line="240" w:lineRule="auto"/>
              <w:jc w:val="both"/>
              <w:rPr>
                <w:rFonts w:ascii="Times New Roman" w:eastAsia="Times New Roman" w:hAnsi="Times New Roman"/>
                <w:sz w:val="20"/>
                <w:szCs w:val="20"/>
              </w:rPr>
            </w:pPr>
            <w:r w:rsidRPr="00DE662E">
              <w:rPr>
                <w:rFonts w:ascii="Times New Roman" w:eastAsia="Times New Roman" w:hAnsi="Times New Roman"/>
                <w:sz w:val="20"/>
                <w:szCs w:val="20"/>
              </w:rPr>
              <w:t>Prestatorul este direct răspunzător de deteriorarea gazonului datorată efectuării necorespunzătoare a operațiunilor de întreținere stipulate în prezentul caiet de sarcini.</w:t>
            </w:r>
          </w:p>
          <w:p w14:paraId="565D42D1" w14:textId="77777777" w:rsidR="00DE662E" w:rsidRPr="00DE662E" w:rsidRDefault="00DE662E" w:rsidP="00DE662E">
            <w:pPr>
              <w:spacing w:after="0" w:line="240" w:lineRule="auto"/>
              <w:ind w:right="56"/>
              <w:jc w:val="both"/>
              <w:rPr>
                <w:rFonts w:ascii="Times New Roman" w:eastAsia="Times New Roman" w:hAnsi="Times New Roman"/>
                <w:sz w:val="20"/>
                <w:szCs w:val="20"/>
                <w:lang w:eastAsia="ar-SA"/>
              </w:rPr>
            </w:pPr>
            <w:r w:rsidRPr="00DE662E">
              <w:rPr>
                <w:rFonts w:ascii="Times New Roman" w:eastAsia="Times New Roman" w:hAnsi="Times New Roman"/>
                <w:sz w:val="20"/>
                <w:szCs w:val="20"/>
                <w:lang w:eastAsia="ar-SA"/>
              </w:rPr>
              <w:t>Prestatorul va avea în vedere că autoritatea contractantă rezervă un buget fix (nemodificabil) pentru piesele și materialele care urmează să fie înlocuite:</w:t>
            </w:r>
          </w:p>
          <w:p w14:paraId="52D91DBF" w14:textId="77777777" w:rsidR="00DE662E" w:rsidRPr="00DE662E" w:rsidRDefault="00DE662E" w:rsidP="00DE662E">
            <w:pPr>
              <w:numPr>
                <w:ilvl w:val="0"/>
                <w:numId w:val="41"/>
              </w:numPr>
              <w:spacing w:after="0" w:line="240" w:lineRule="auto"/>
              <w:ind w:right="56"/>
              <w:jc w:val="both"/>
              <w:rPr>
                <w:rFonts w:ascii="Times New Roman" w:eastAsia="Times New Roman" w:hAnsi="Times New Roman"/>
                <w:sz w:val="20"/>
                <w:szCs w:val="20"/>
                <w:lang w:eastAsia="ar-SA"/>
              </w:rPr>
            </w:pPr>
            <w:r w:rsidRPr="00DE662E">
              <w:rPr>
                <w:rFonts w:ascii="Times New Roman" w:eastAsia="Times New Roman" w:hAnsi="Times New Roman"/>
                <w:sz w:val="20"/>
                <w:szCs w:val="20"/>
                <w:lang w:eastAsia="ar-SA"/>
              </w:rPr>
              <w:t xml:space="preserve">1.500 lei fără TVA/contract pentru  Campus „Al. I. Cuza” din str. Domnească nr. 155: Suprafata – 2.598 mp. </w:t>
            </w:r>
          </w:p>
          <w:p w14:paraId="6E570FB6" w14:textId="77777777" w:rsidR="00DE662E" w:rsidRPr="00DE662E" w:rsidRDefault="00DE662E" w:rsidP="00DE662E">
            <w:pPr>
              <w:spacing w:after="0" w:line="240" w:lineRule="auto"/>
              <w:jc w:val="both"/>
              <w:rPr>
                <w:rFonts w:ascii="Times New Roman" w:eastAsia="Times New Roman" w:hAnsi="Times New Roman"/>
                <w:sz w:val="20"/>
                <w:szCs w:val="20"/>
              </w:rPr>
            </w:pPr>
            <w:r w:rsidRPr="00DE662E">
              <w:rPr>
                <w:rFonts w:ascii="Times New Roman" w:eastAsia="Times New Roman" w:hAnsi="Times New Roman"/>
                <w:color w:val="000000"/>
                <w:sz w:val="20"/>
                <w:szCs w:val="20"/>
              </w:rPr>
              <w:t>Înlocuirea componentelor aferente instalatiei de irigat, defecte, fără costuri de montaj</w:t>
            </w:r>
            <w:r w:rsidRPr="00DE662E">
              <w:rPr>
                <w:rFonts w:ascii="Times New Roman" w:eastAsia="Times New Roman" w:hAnsi="Times New Roman"/>
                <w:sz w:val="20"/>
                <w:szCs w:val="20"/>
              </w:rPr>
              <w:t xml:space="preserve"> se face pe baza devizului acceptat de universitate. </w:t>
            </w:r>
          </w:p>
          <w:p w14:paraId="1D02A577" w14:textId="77777777" w:rsidR="00DE662E" w:rsidRPr="00DE662E" w:rsidRDefault="00DE662E" w:rsidP="00DE662E">
            <w:pPr>
              <w:spacing w:after="0" w:line="240" w:lineRule="auto"/>
              <w:jc w:val="both"/>
              <w:rPr>
                <w:rFonts w:ascii="Times New Roman" w:eastAsia="Times New Roman" w:hAnsi="Times New Roman"/>
                <w:sz w:val="20"/>
                <w:szCs w:val="20"/>
              </w:rPr>
            </w:pPr>
            <w:r w:rsidRPr="00DE662E">
              <w:rPr>
                <w:rFonts w:ascii="Times New Roman" w:eastAsia="Times New Roman" w:hAnsi="Times New Roman"/>
                <w:sz w:val="20"/>
                <w:szCs w:val="20"/>
              </w:rPr>
              <w:t>Facturarea componentelor aferente instalației de irigat ce le inlocuiesc pe cele defecte, se face cu preţul de intrare în gestiune a acestora de la furnizor, la care se aplică un adaos comercial de maxim 25%.</w:t>
            </w:r>
            <w:r w:rsidRPr="00DE662E">
              <w:rPr>
                <w:rFonts w:ascii="Times New Roman" w:eastAsia="Times New Roman" w:hAnsi="Times New Roman"/>
                <w:sz w:val="20"/>
                <w:szCs w:val="20"/>
                <w:lang w:val="sv-SE"/>
              </w:rPr>
              <w:t> </w:t>
            </w:r>
          </w:p>
          <w:p w14:paraId="099292E3" w14:textId="77777777" w:rsidR="00DE662E" w:rsidRPr="00DE662E" w:rsidRDefault="00DE662E" w:rsidP="00DE662E">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val="pt-BR"/>
              </w:rPr>
            </w:pPr>
            <w:r w:rsidRPr="00DE662E">
              <w:rPr>
                <w:rFonts w:ascii="Times New Roman" w:eastAsia="Times New Roman" w:hAnsi="Times New Roman"/>
                <w:sz w:val="20"/>
                <w:szCs w:val="20"/>
                <w:lang w:val="pt-BR"/>
              </w:rPr>
              <w:t xml:space="preserve">Prestatorul are obligația de a prezenta facturile de achiziție a componentelor instalației de irigat achiziționate în vederea înlocuirii celor defecte. </w:t>
            </w:r>
          </w:p>
          <w:p w14:paraId="5719BAF9" w14:textId="77777777" w:rsidR="00DE662E" w:rsidRPr="00DE662E" w:rsidRDefault="00DE662E" w:rsidP="00DE662E">
            <w:pPr>
              <w:overflowPunct w:val="0"/>
              <w:autoSpaceDE w:val="0"/>
              <w:autoSpaceDN w:val="0"/>
              <w:adjustRightInd w:val="0"/>
              <w:spacing w:after="0" w:line="240" w:lineRule="auto"/>
              <w:jc w:val="both"/>
              <w:textAlignment w:val="baseline"/>
              <w:rPr>
                <w:rFonts w:ascii="Times New Roman" w:eastAsia="Times New Roman" w:hAnsi="Times New Roman"/>
                <w:color w:val="000000"/>
                <w:sz w:val="20"/>
                <w:szCs w:val="20"/>
                <w:lang w:val="pt-BR"/>
              </w:rPr>
            </w:pPr>
            <w:r w:rsidRPr="00DE662E">
              <w:rPr>
                <w:rFonts w:ascii="Times New Roman" w:eastAsia="Times New Roman" w:hAnsi="Times New Roman"/>
                <w:color w:val="000000"/>
                <w:sz w:val="20"/>
                <w:szCs w:val="20"/>
                <w:lang w:val="pt-BR"/>
              </w:rPr>
              <w:t>Dacă în urma lucrărilor de reconditionare/reparare/ înlocuire  a componentelor instalației de irigare se constată că acestea nu funcționează normal, achiziția de piese noi, manopera si montajul vor fi suportate de catre prestator.</w:t>
            </w:r>
          </w:p>
          <w:p w14:paraId="387EA63D" w14:textId="77777777" w:rsidR="00DE662E" w:rsidRPr="00DE662E" w:rsidRDefault="00DE662E" w:rsidP="00DE662E">
            <w:pPr>
              <w:spacing w:after="0" w:line="240" w:lineRule="auto"/>
              <w:jc w:val="both"/>
              <w:rPr>
                <w:rFonts w:ascii="Times New Roman" w:eastAsia="Times New Roman" w:hAnsi="Times New Roman"/>
                <w:b/>
                <w:bCs/>
                <w:sz w:val="20"/>
                <w:szCs w:val="20"/>
                <w:u w:val="single"/>
                <w:lang w:val="pt-BR"/>
              </w:rPr>
            </w:pPr>
          </w:p>
        </w:tc>
        <w:tc>
          <w:tcPr>
            <w:tcW w:w="4641" w:type="dxa"/>
            <w:tcMar>
              <w:left w:w="57" w:type="dxa"/>
              <w:right w:w="57" w:type="dxa"/>
            </w:tcMar>
          </w:tcPr>
          <w:p w14:paraId="348D88F0" w14:textId="77777777" w:rsidR="00D878A4" w:rsidRPr="002C5780" w:rsidRDefault="00D878A4" w:rsidP="00D878A4">
            <w:pPr>
              <w:spacing w:before="120" w:after="120"/>
              <w:rPr>
                <w:rFonts w:ascii="Times New Roman" w:hAnsi="Times New Roman"/>
                <w:b/>
                <w:i/>
                <w:sz w:val="20"/>
                <w:szCs w:val="20"/>
              </w:rPr>
            </w:pPr>
            <w:r w:rsidRPr="002C5780">
              <w:rPr>
                <w:rFonts w:ascii="Times New Roman" w:hAnsi="Times New Roman"/>
                <w:b/>
                <w:i/>
                <w:sz w:val="20"/>
                <w:szCs w:val="20"/>
              </w:rPr>
              <w:lastRenderedPageBreak/>
              <w:t xml:space="preserve">OFERTĂ FURNIZOR </w:t>
            </w:r>
          </w:p>
          <w:p w14:paraId="34CB3D86" w14:textId="77777777" w:rsidR="00D878A4" w:rsidRPr="002C5780" w:rsidRDefault="00D878A4" w:rsidP="00D878A4">
            <w:pPr>
              <w:spacing w:before="120" w:after="120"/>
              <w:rPr>
                <w:rFonts w:ascii="Times New Roman" w:hAnsi="Times New Roman"/>
                <w:b/>
                <w:i/>
                <w:sz w:val="20"/>
                <w:szCs w:val="20"/>
              </w:rPr>
            </w:pPr>
            <w:r w:rsidRPr="002C5780">
              <w:rPr>
                <w:rFonts w:ascii="Times New Roman" w:hAnsi="Times New Roman"/>
                <w:b/>
                <w:i/>
                <w:sz w:val="20"/>
                <w:szCs w:val="20"/>
              </w:rPr>
              <w:t xml:space="preserve">   .......................................................................................</w:t>
            </w:r>
          </w:p>
          <w:p w14:paraId="6DBC4F4B" w14:textId="77777777" w:rsidR="00DE662E" w:rsidRPr="002C5780" w:rsidRDefault="00DE662E" w:rsidP="00B802F5">
            <w:pPr>
              <w:spacing w:before="120" w:after="120"/>
              <w:rPr>
                <w:rFonts w:ascii="Times New Roman" w:hAnsi="Times New Roman"/>
                <w:b/>
                <w:i/>
                <w:sz w:val="20"/>
                <w:szCs w:val="20"/>
              </w:rPr>
            </w:pPr>
          </w:p>
        </w:tc>
      </w:tr>
      <w:tr w:rsidR="00B802F5" w:rsidRPr="002C5780" w14:paraId="0438D0ED" w14:textId="77777777" w:rsidTr="00731326">
        <w:trPr>
          <w:trHeight w:val="283"/>
          <w:jc w:val="center"/>
        </w:trPr>
        <w:tc>
          <w:tcPr>
            <w:tcW w:w="5125" w:type="dxa"/>
            <w:tcMar>
              <w:left w:w="57" w:type="dxa"/>
              <w:right w:w="57" w:type="dxa"/>
            </w:tcMar>
            <w:vAlign w:val="center"/>
          </w:tcPr>
          <w:p w14:paraId="56794E88" w14:textId="77777777" w:rsidR="00B802F5" w:rsidRPr="002C5780" w:rsidRDefault="00B802F5" w:rsidP="00B802F5">
            <w:pPr>
              <w:autoSpaceDE w:val="0"/>
              <w:autoSpaceDN w:val="0"/>
              <w:adjustRightInd w:val="0"/>
              <w:spacing w:after="0" w:line="240" w:lineRule="auto"/>
              <w:rPr>
                <w:rFonts w:ascii="Times New Roman" w:hAnsi="Times New Roman"/>
                <w:b/>
                <w:bCs/>
                <w:kern w:val="28"/>
                <w:sz w:val="20"/>
                <w:szCs w:val="20"/>
                <w:lang w:val="fr-FR"/>
              </w:rPr>
            </w:pPr>
            <w:r w:rsidRPr="002C5780">
              <w:rPr>
                <w:rFonts w:ascii="Times New Roman" w:hAnsi="Times New Roman"/>
                <w:b/>
                <w:bCs/>
                <w:kern w:val="28"/>
                <w:sz w:val="20"/>
                <w:szCs w:val="20"/>
                <w:lang w:val="fr-FR"/>
              </w:rPr>
              <w:t>TERMEN DE PRESTARE</w:t>
            </w:r>
          </w:p>
          <w:p w14:paraId="6AC87D61" w14:textId="77777777" w:rsidR="00DE662E" w:rsidRPr="00DE662E" w:rsidRDefault="00DE662E" w:rsidP="00DE662E">
            <w:pPr>
              <w:overflowPunct w:val="0"/>
              <w:autoSpaceDE w:val="0"/>
              <w:autoSpaceDN w:val="0"/>
              <w:adjustRightInd w:val="0"/>
              <w:spacing w:after="0" w:line="240" w:lineRule="auto"/>
              <w:jc w:val="both"/>
              <w:textAlignment w:val="baseline"/>
              <w:rPr>
                <w:rFonts w:ascii="Times New Roman" w:eastAsia="Times New Roman" w:hAnsi="Times New Roman"/>
                <w:sz w:val="20"/>
                <w:szCs w:val="20"/>
              </w:rPr>
            </w:pPr>
            <w:proofErr w:type="spellStart"/>
            <w:r w:rsidRPr="00DE662E">
              <w:rPr>
                <w:rFonts w:ascii="Times New Roman" w:eastAsia="Times New Roman" w:hAnsi="Times New Roman"/>
                <w:sz w:val="20"/>
                <w:szCs w:val="20"/>
                <w:lang w:val="fr-FR"/>
              </w:rPr>
              <w:t>Serviciile</w:t>
            </w:r>
            <w:proofErr w:type="spellEnd"/>
            <w:r w:rsidRPr="00DE662E">
              <w:rPr>
                <w:rFonts w:ascii="Times New Roman" w:eastAsia="Times New Roman" w:hAnsi="Times New Roman"/>
                <w:sz w:val="20"/>
                <w:szCs w:val="20"/>
                <w:lang w:val="fr-FR"/>
              </w:rPr>
              <w:t xml:space="preserve"> se vor presta </w:t>
            </w:r>
            <w:proofErr w:type="spellStart"/>
            <w:r w:rsidRPr="00DE662E">
              <w:rPr>
                <w:rFonts w:ascii="Times New Roman" w:eastAsia="Times New Roman" w:hAnsi="Times New Roman"/>
                <w:sz w:val="20"/>
                <w:szCs w:val="20"/>
                <w:lang w:val="fr-FR"/>
              </w:rPr>
              <w:t>în</w:t>
            </w:r>
            <w:proofErr w:type="spellEnd"/>
            <w:r w:rsidRPr="00DE662E">
              <w:rPr>
                <w:rFonts w:ascii="Times New Roman" w:eastAsia="Times New Roman" w:hAnsi="Times New Roman"/>
                <w:sz w:val="20"/>
                <w:szCs w:val="20"/>
                <w:lang w:val="fr-FR"/>
              </w:rPr>
              <w:t xml:space="preserve"> </w:t>
            </w:r>
            <w:proofErr w:type="spellStart"/>
            <w:r w:rsidRPr="00DE662E">
              <w:rPr>
                <w:rFonts w:ascii="Times New Roman" w:eastAsia="Times New Roman" w:hAnsi="Times New Roman"/>
                <w:sz w:val="20"/>
                <w:szCs w:val="20"/>
                <w:lang w:val="fr-FR"/>
              </w:rPr>
              <w:t>perioada</w:t>
            </w:r>
            <w:proofErr w:type="spellEnd"/>
            <w:r w:rsidRPr="00DE662E">
              <w:rPr>
                <w:rFonts w:ascii="Times New Roman" w:eastAsia="Times New Roman" w:hAnsi="Times New Roman"/>
                <w:sz w:val="20"/>
                <w:szCs w:val="20"/>
                <w:lang w:val="fr-FR"/>
              </w:rPr>
              <w:t xml:space="preserve"> 01.05.2023 - 31.12.2023 </w:t>
            </w:r>
            <w:proofErr w:type="spellStart"/>
            <w:r w:rsidRPr="00DE662E">
              <w:rPr>
                <w:rFonts w:ascii="Times New Roman" w:eastAsia="Times New Roman" w:hAnsi="Times New Roman"/>
                <w:sz w:val="20"/>
                <w:szCs w:val="20"/>
                <w:lang w:val="fr-FR"/>
              </w:rPr>
              <w:t>cu</w:t>
            </w:r>
            <w:proofErr w:type="spellEnd"/>
            <w:r w:rsidRPr="00DE662E">
              <w:rPr>
                <w:rFonts w:ascii="Times New Roman" w:eastAsia="Times New Roman" w:hAnsi="Times New Roman"/>
                <w:sz w:val="20"/>
                <w:szCs w:val="20"/>
                <w:lang w:val="fr-FR"/>
              </w:rPr>
              <w:t xml:space="preserve"> </w:t>
            </w:r>
            <w:r w:rsidRPr="00DE662E">
              <w:rPr>
                <w:rFonts w:ascii="Times New Roman" w:eastAsia="Times New Roman" w:hAnsi="Times New Roman"/>
                <w:sz w:val="20"/>
                <w:szCs w:val="20"/>
              </w:rPr>
              <w:t>posibilitatea prelungirii contractului cu 4 luni în anul 2024.</w:t>
            </w:r>
          </w:p>
          <w:p w14:paraId="693A898B" w14:textId="77777777" w:rsidR="00B802F5" w:rsidRPr="00DE662E" w:rsidRDefault="00B802F5" w:rsidP="00731326">
            <w:pPr>
              <w:pStyle w:val="NoSpacing"/>
              <w:jc w:val="both"/>
              <w:rPr>
                <w:rFonts w:ascii="Times New Roman" w:hAnsi="Times New Roman"/>
                <w:b/>
                <w:i/>
                <w:sz w:val="20"/>
                <w:szCs w:val="20"/>
              </w:rPr>
            </w:pPr>
          </w:p>
        </w:tc>
        <w:tc>
          <w:tcPr>
            <w:tcW w:w="4641" w:type="dxa"/>
            <w:tcMar>
              <w:left w:w="57" w:type="dxa"/>
              <w:right w:w="57" w:type="dxa"/>
            </w:tcMar>
          </w:tcPr>
          <w:p w14:paraId="74040B74" w14:textId="77777777" w:rsidR="00D878A4" w:rsidRPr="002C5780" w:rsidRDefault="00D878A4" w:rsidP="00D878A4">
            <w:pPr>
              <w:spacing w:before="120" w:after="120"/>
              <w:rPr>
                <w:rFonts w:ascii="Times New Roman" w:hAnsi="Times New Roman"/>
                <w:b/>
                <w:i/>
                <w:sz w:val="20"/>
                <w:szCs w:val="20"/>
              </w:rPr>
            </w:pPr>
            <w:r w:rsidRPr="002C5780">
              <w:rPr>
                <w:rFonts w:ascii="Times New Roman" w:hAnsi="Times New Roman"/>
                <w:b/>
                <w:i/>
                <w:sz w:val="20"/>
                <w:szCs w:val="20"/>
              </w:rPr>
              <w:t xml:space="preserve">OFERTĂ FURNIZOR </w:t>
            </w:r>
          </w:p>
          <w:p w14:paraId="5A384FCF" w14:textId="77777777" w:rsidR="00D878A4" w:rsidRPr="002C5780" w:rsidRDefault="00D878A4" w:rsidP="00D878A4">
            <w:pPr>
              <w:spacing w:before="120" w:after="120"/>
              <w:rPr>
                <w:rFonts w:ascii="Times New Roman" w:hAnsi="Times New Roman"/>
                <w:b/>
                <w:i/>
                <w:sz w:val="20"/>
                <w:szCs w:val="20"/>
              </w:rPr>
            </w:pPr>
            <w:r w:rsidRPr="002C5780">
              <w:rPr>
                <w:rFonts w:ascii="Times New Roman" w:hAnsi="Times New Roman"/>
                <w:b/>
                <w:i/>
                <w:sz w:val="20"/>
                <w:szCs w:val="20"/>
              </w:rPr>
              <w:t xml:space="preserve">   .......................................................................................</w:t>
            </w:r>
          </w:p>
          <w:p w14:paraId="05BB79B5" w14:textId="77777777" w:rsidR="00B802F5" w:rsidRPr="002C5780" w:rsidRDefault="00B802F5" w:rsidP="00B802F5">
            <w:pPr>
              <w:spacing w:before="120" w:after="120"/>
              <w:rPr>
                <w:rFonts w:ascii="Times New Roman" w:hAnsi="Times New Roman"/>
                <w:b/>
                <w:i/>
                <w:sz w:val="20"/>
                <w:szCs w:val="20"/>
              </w:rPr>
            </w:pPr>
          </w:p>
        </w:tc>
      </w:tr>
      <w:tr w:rsidR="00B802F5" w:rsidRPr="002C5780" w14:paraId="567AD37A" w14:textId="77777777" w:rsidTr="00731326">
        <w:trPr>
          <w:trHeight w:val="283"/>
          <w:jc w:val="center"/>
        </w:trPr>
        <w:tc>
          <w:tcPr>
            <w:tcW w:w="5125" w:type="dxa"/>
            <w:tcMar>
              <w:left w:w="57" w:type="dxa"/>
              <w:right w:w="57" w:type="dxa"/>
            </w:tcMar>
            <w:vAlign w:val="center"/>
          </w:tcPr>
          <w:p w14:paraId="0ACD4EEA" w14:textId="77777777" w:rsidR="00B802F5" w:rsidRPr="002C5780" w:rsidRDefault="00B802F5" w:rsidP="00B802F5">
            <w:pPr>
              <w:autoSpaceDE w:val="0"/>
              <w:autoSpaceDN w:val="0"/>
              <w:adjustRightInd w:val="0"/>
              <w:spacing w:after="0" w:line="240" w:lineRule="auto"/>
              <w:rPr>
                <w:rFonts w:ascii="Times New Roman" w:hAnsi="Times New Roman"/>
                <w:b/>
                <w:bCs/>
                <w:kern w:val="28"/>
                <w:sz w:val="20"/>
                <w:szCs w:val="20"/>
                <w:lang w:val="fr-FR"/>
              </w:rPr>
            </w:pPr>
            <w:r w:rsidRPr="002C5780">
              <w:rPr>
                <w:rFonts w:ascii="Times New Roman" w:hAnsi="Times New Roman"/>
                <w:b/>
                <w:bCs/>
                <w:kern w:val="28"/>
                <w:sz w:val="20"/>
                <w:szCs w:val="20"/>
                <w:lang w:val="fr-FR"/>
              </w:rPr>
              <w:t>PROPUNEREA FINANCIARĂ</w:t>
            </w:r>
          </w:p>
          <w:p w14:paraId="01592BCC" w14:textId="7CB62975" w:rsidR="00B802F5" w:rsidRPr="007C297C" w:rsidRDefault="00B802F5" w:rsidP="00B802F5">
            <w:pPr>
              <w:pStyle w:val="NoSpacing"/>
              <w:rPr>
                <w:rFonts w:ascii="Times New Roman" w:hAnsi="Times New Roman"/>
                <w:b/>
                <w:sz w:val="20"/>
                <w:szCs w:val="20"/>
              </w:rPr>
            </w:pPr>
            <w:proofErr w:type="spellStart"/>
            <w:r w:rsidRPr="002C5780">
              <w:rPr>
                <w:rFonts w:ascii="Times New Roman" w:hAnsi="Times New Roman"/>
                <w:sz w:val="20"/>
                <w:szCs w:val="20"/>
                <w:lang w:val="fr-FR"/>
              </w:rPr>
              <w:t>Oferta</w:t>
            </w:r>
            <w:proofErr w:type="spellEnd"/>
            <w:r w:rsidRPr="002C5780">
              <w:rPr>
                <w:rFonts w:ascii="Times New Roman" w:hAnsi="Times New Roman"/>
                <w:sz w:val="20"/>
                <w:szCs w:val="20"/>
                <w:lang w:val="fr-FR"/>
              </w:rPr>
              <w:t xml:space="preserve"> </w:t>
            </w:r>
            <w:proofErr w:type="spellStart"/>
            <w:r w:rsidRPr="002C5780">
              <w:rPr>
                <w:rFonts w:ascii="Times New Roman" w:hAnsi="Times New Roman"/>
                <w:sz w:val="20"/>
                <w:szCs w:val="20"/>
                <w:lang w:val="fr-FR"/>
              </w:rPr>
              <w:t>financiară</w:t>
            </w:r>
            <w:proofErr w:type="spellEnd"/>
            <w:r w:rsidRPr="002C5780">
              <w:rPr>
                <w:rFonts w:ascii="Times New Roman" w:hAnsi="Times New Roman"/>
                <w:sz w:val="20"/>
                <w:szCs w:val="20"/>
                <w:lang w:val="fr-FR"/>
              </w:rPr>
              <w:t xml:space="preserve"> va fi </w:t>
            </w:r>
            <w:proofErr w:type="spellStart"/>
            <w:r w:rsidRPr="002C5780">
              <w:rPr>
                <w:rFonts w:ascii="Times New Roman" w:hAnsi="Times New Roman"/>
                <w:sz w:val="20"/>
                <w:szCs w:val="20"/>
                <w:lang w:val="fr-FR"/>
              </w:rPr>
              <w:t>prezentată</w:t>
            </w:r>
            <w:proofErr w:type="spellEnd"/>
            <w:r w:rsidRPr="002C5780">
              <w:rPr>
                <w:rFonts w:ascii="Times New Roman" w:hAnsi="Times New Roman"/>
                <w:sz w:val="20"/>
                <w:szCs w:val="20"/>
                <w:lang w:val="fr-FR"/>
              </w:rPr>
              <w:t xml:space="preserve"> </w:t>
            </w:r>
            <w:proofErr w:type="spellStart"/>
            <w:r w:rsidRPr="002C5780">
              <w:rPr>
                <w:rFonts w:ascii="Times New Roman" w:hAnsi="Times New Roman"/>
                <w:sz w:val="20"/>
                <w:szCs w:val="20"/>
                <w:lang w:val="fr-FR"/>
              </w:rPr>
              <w:t>conform</w:t>
            </w:r>
            <w:proofErr w:type="spellEnd"/>
            <w:r w:rsidRPr="002C5780">
              <w:rPr>
                <w:rFonts w:ascii="Times New Roman" w:hAnsi="Times New Roman"/>
                <w:sz w:val="20"/>
                <w:szCs w:val="20"/>
                <w:lang w:val="fr-FR"/>
              </w:rPr>
              <w:t xml:space="preserve"> </w:t>
            </w:r>
            <w:proofErr w:type="spellStart"/>
            <w:proofErr w:type="gramStart"/>
            <w:r w:rsidRPr="002C5780">
              <w:rPr>
                <w:rFonts w:ascii="Times New Roman" w:hAnsi="Times New Roman"/>
                <w:b/>
                <w:sz w:val="20"/>
                <w:szCs w:val="20"/>
                <w:lang w:val="fr-FR"/>
              </w:rPr>
              <w:t>Formularelor</w:t>
            </w:r>
            <w:proofErr w:type="spellEnd"/>
            <w:r w:rsidRPr="002C5780">
              <w:rPr>
                <w:rFonts w:ascii="Times New Roman" w:hAnsi="Times New Roman"/>
                <w:b/>
                <w:sz w:val="20"/>
                <w:szCs w:val="20"/>
                <w:lang w:val="fr-FR"/>
              </w:rPr>
              <w:t xml:space="preserve">  nr</w:t>
            </w:r>
            <w:proofErr w:type="gramEnd"/>
            <w:r w:rsidRPr="002C5780">
              <w:rPr>
                <w:rFonts w:ascii="Times New Roman" w:hAnsi="Times New Roman"/>
                <w:b/>
                <w:sz w:val="20"/>
                <w:szCs w:val="20"/>
                <w:lang w:val="fr-FR"/>
              </w:rPr>
              <w:t>. 8</w:t>
            </w:r>
            <w:r w:rsidR="007C297C">
              <w:rPr>
                <w:rFonts w:ascii="Times New Roman" w:hAnsi="Times New Roman"/>
                <w:b/>
                <w:sz w:val="20"/>
                <w:szCs w:val="20"/>
                <w:lang w:val="fr-FR"/>
              </w:rPr>
              <w:t xml:space="preserve">, </w:t>
            </w:r>
            <w:r w:rsidRPr="002C5780">
              <w:rPr>
                <w:rFonts w:ascii="Times New Roman" w:hAnsi="Times New Roman"/>
                <w:b/>
                <w:sz w:val="20"/>
                <w:szCs w:val="20"/>
                <w:lang w:val="fr-FR"/>
              </w:rPr>
              <w:t>9</w:t>
            </w:r>
            <w:r w:rsidR="007C297C">
              <w:rPr>
                <w:rFonts w:ascii="Times New Roman" w:hAnsi="Times New Roman"/>
                <w:b/>
                <w:sz w:val="20"/>
                <w:szCs w:val="20"/>
                <w:lang w:val="fr-FR"/>
              </w:rPr>
              <w:t> </w:t>
            </w:r>
            <w:r w:rsidR="007C297C">
              <w:rPr>
                <w:rFonts w:ascii="Times New Roman" w:hAnsi="Times New Roman"/>
                <w:b/>
                <w:sz w:val="20"/>
                <w:szCs w:val="20"/>
              </w:rPr>
              <w:t>și 10.</w:t>
            </w:r>
          </w:p>
          <w:p w14:paraId="65417F80" w14:textId="77777777" w:rsidR="00B802F5" w:rsidRPr="007C297C" w:rsidRDefault="00B802F5" w:rsidP="00B802F5">
            <w:pPr>
              <w:suppressAutoHyphens/>
              <w:snapToGrid w:val="0"/>
              <w:spacing w:after="0" w:line="240" w:lineRule="auto"/>
              <w:rPr>
                <w:rFonts w:ascii="Times New Roman" w:hAnsi="Times New Roman"/>
                <w:b/>
                <w:i/>
                <w:sz w:val="20"/>
                <w:szCs w:val="20"/>
                <w:lang w:val="fr-FR"/>
              </w:rPr>
            </w:pPr>
          </w:p>
        </w:tc>
        <w:tc>
          <w:tcPr>
            <w:tcW w:w="4641" w:type="dxa"/>
            <w:tcMar>
              <w:left w:w="57" w:type="dxa"/>
              <w:right w:w="57" w:type="dxa"/>
            </w:tcMar>
          </w:tcPr>
          <w:p w14:paraId="3D5A9CFA" w14:textId="77777777" w:rsidR="00D878A4" w:rsidRPr="002C5780" w:rsidRDefault="00D878A4" w:rsidP="00D878A4">
            <w:pPr>
              <w:spacing w:before="120" w:after="120"/>
              <w:rPr>
                <w:rFonts w:ascii="Times New Roman" w:hAnsi="Times New Roman"/>
                <w:b/>
                <w:i/>
                <w:sz w:val="20"/>
                <w:szCs w:val="20"/>
              </w:rPr>
            </w:pPr>
            <w:r w:rsidRPr="002C5780">
              <w:rPr>
                <w:rFonts w:ascii="Times New Roman" w:hAnsi="Times New Roman"/>
                <w:b/>
                <w:i/>
                <w:sz w:val="20"/>
                <w:szCs w:val="20"/>
              </w:rPr>
              <w:t xml:space="preserve">OFERTĂ FURNIZOR </w:t>
            </w:r>
          </w:p>
          <w:p w14:paraId="1CC541D2" w14:textId="6B60FCC3" w:rsidR="00B802F5" w:rsidRPr="002C5780" w:rsidRDefault="00D878A4" w:rsidP="00B802F5">
            <w:pPr>
              <w:spacing w:before="120" w:after="120"/>
              <w:rPr>
                <w:rFonts w:ascii="Times New Roman" w:hAnsi="Times New Roman"/>
                <w:b/>
                <w:i/>
                <w:sz w:val="20"/>
                <w:szCs w:val="20"/>
              </w:rPr>
            </w:pPr>
            <w:r w:rsidRPr="002C5780">
              <w:rPr>
                <w:rFonts w:ascii="Times New Roman" w:hAnsi="Times New Roman"/>
                <w:b/>
                <w:i/>
                <w:sz w:val="20"/>
                <w:szCs w:val="20"/>
              </w:rPr>
              <w:t xml:space="preserve">   .......................................................................................</w:t>
            </w:r>
          </w:p>
        </w:tc>
      </w:tr>
      <w:tr w:rsidR="00B802F5" w:rsidRPr="002C5780" w14:paraId="286CECEC" w14:textId="77777777" w:rsidTr="00731326">
        <w:trPr>
          <w:trHeight w:val="283"/>
          <w:jc w:val="center"/>
        </w:trPr>
        <w:tc>
          <w:tcPr>
            <w:tcW w:w="5125" w:type="dxa"/>
            <w:tcMar>
              <w:left w:w="57" w:type="dxa"/>
              <w:right w:w="57" w:type="dxa"/>
            </w:tcMar>
            <w:vAlign w:val="center"/>
          </w:tcPr>
          <w:p w14:paraId="17AC0A54" w14:textId="77777777" w:rsidR="00B802F5" w:rsidRPr="002C5780" w:rsidRDefault="00B802F5" w:rsidP="00B802F5">
            <w:pPr>
              <w:autoSpaceDE w:val="0"/>
              <w:autoSpaceDN w:val="0"/>
              <w:adjustRightInd w:val="0"/>
              <w:spacing w:after="0" w:line="240" w:lineRule="auto"/>
              <w:rPr>
                <w:rFonts w:ascii="Times New Roman" w:hAnsi="Times New Roman"/>
                <w:b/>
                <w:bCs/>
                <w:kern w:val="28"/>
                <w:sz w:val="20"/>
                <w:szCs w:val="20"/>
              </w:rPr>
            </w:pPr>
            <w:r w:rsidRPr="002C5780">
              <w:rPr>
                <w:rFonts w:ascii="Times New Roman" w:hAnsi="Times New Roman"/>
                <w:b/>
                <w:bCs/>
                <w:kern w:val="28"/>
                <w:sz w:val="20"/>
                <w:szCs w:val="20"/>
              </w:rPr>
              <w:t>CONDIȚII IMPUSE PENTRU SECURITATEA ȘI SĂNĂTATEA ÎN MUNCĂ ȘI PROTECȚIA MEDIULUI</w:t>
            </w:r>
          </w:p>
          <w:p w14:paraId="4A840464" w14:textId="4C429510" w:rsidR="00D878A4" w:rsidRPr="00D878A4" w:rsidRDefault="00D878A4" w:rsidP="00D878A4">
            <w:pPr>
              <w:autoSpaceDE w:val="0"/>
              <w:autoSpaceDN w:val="0"/>
              <w:adjustRightInd w:val="0"/>
              <w:spacing w:after="0" w:line="240" w:lineRule="auto"/>
              <w:ind w:firstLine="644"/>
              <w:rPr>
                <w:rFonts w:ascii="Times New Roman" w:hAnsi="Times New Roman"/>
                <w:sz w:val="20"/>
                <w:szCs w:val="20"/>
                <w:lang w:eastAsia="ar-SA"/>
              </w:rPr>
            </w:pPr>
            <w:r w:rsidRPr="00D878A4">
              <w:rPr>
                <w:rFonts w:ascii="Times New Roman" w:hAnsi="Times New Roman"/>
                <w:sz w:val="20"/>
                <w:szCs w:val="20"/>
                <w:lang w:eastAsia="ar-SA"/>
              </w:rPr>
              <w:t xml:space="preserve">Propunerea tehnica se va elabora in conformitate cu prevederile caietului de sarcini, cu obligatia ca operatorii economici sa indice in cadrul acesteia faptul ca la elaborarea ofertei au tinut cont de obligatiile referitoare la conditiile de munca si protectia muncii – </w:t>
            </w:r>
            <w:r w:rsidRPr="00D878A4">
              <w:rPr>
                <w:rFonts w:ascii="Times New Roman" w:hAnsi="Times New Roman"/>
                <w:b/>
                <w:sz w:val="20"/>
                <w:szCs w:val="20"/>
                <w:lang w:eastAsia="ar-SA"/>
              </w:rPr>
              <w:t>Formularul nr. 6</w:t>
            </w:r>
            <w:r w:rsidRPr="00D878A4">
              <w:rPr>
                <w:rFonts w:ascii="Times New Roman" w:hAnsi="Times New Roman"/>
                <w:sz w:val="20"/>
                <w:szCs w:val="20"/>
                <w:lang w:eastAsia="ar-SA"/>
              </w:rPr>
              <w:t xml:space="preserve">. Informatii detaliate privind reglementarile care sunt in vigoare la nivel national si se refera la conditiile de munca si protectia muncii, se pot obtine de la Inspectia Muncii sau de pe site-ul: </w:t>
            </w:r>
            <w:r w:rsidRPr="00D878A4">
              <w:rPr>
                <w:rFonts w:ascii="Times New Roman" w:hAnsi="Times New Roman"/>
                <w:color w:val="0000FF"/>
                <w:sz w:val="20"/>
                <w:szCs w:val="20"/>
                <w:u w:val="single"/>
                <w:lang w:eastAsia="ar-SA"/>
              </w:rPr>
              <w:fldChar w:fldCharType="begin"/>
            </w:r>
            <w:r w:rsidRPr="00D878A4">
              <w:rPr>
                <w:rFonts w:ascii="Times New Roman" w:hAnsi="Times New Roman"/>
                <w:color w:val="0000FF"/>
                <w:sz w:val="20"/>
                <w:szCs w:val="20"/>
                <w:u w:val="single"/>
                <w:lang w:eastAsia="ar-SA"/>
              </w:rPr>
              <w:instrText xml:space="preserve"> HYPERLINK "http://www.inspectmun.ro/Legislatie/legislatie.html" </w:instrText>
            </w:r>
            <w:r w:rsidRPr="00D878A4">
              <w:rPr>
                <w:rFonts w:ascii="Times New Roman" w:hAnsi="Times New Roman"/>
                <w:color w:val="0000FF"/>
                <w:sz w:val="20"/>
                <w:szCs w:val="20"/>
                <w:u w:val="single"/>
                <w:lang w:eastAsia="ar-SA"/>
              </w:rPr>
            </w:r>
            <w:r w:rsidRPr="00D878A4">
              <w:rPr>
                <w:rFonts w:ascii="Times New Roman" w:hAnsi="Times New Roman"/>
                <w:color w:val="0000FF"/>
                <w:sz w:val="20"/>
                <w:szCs w:val="20"/>
                <w:u w:val="single"/>
                <w:lang w:eastAsia="ar-SA"/>
              </w:rPr>
              <w:fldChar w:fldCharType="separate"/>
            </w:r>
            <w:r w:rsidRPr="00D878A4">
              <w:rPr>
                <w:rFonts w:ascii="Times New Roman" w:hAnsi="Times New Roman"/>
                <w:color w:val="0000FF"/>
                <w:sz w:val="20"/>
                <w:szCs w:val="20"/>
                <w:u w:val="single"/>
                <w:lang w:eastAsia="ar-SA"/>
              </w:rPr>
              <w:t>http://www.inspectmun.ro/Legislatie/legislatie.html</w:t>
            </w:r>
            <w:r w:rsidRPr="00D878A4">
              <w:rPr>
                <w:rFonts w:ascii="Times New Roman" w:hAnsi="Times New Roman"/>
                <w:color w:val="0000FF"/>
                <w:sz w:val="20"/>
                <w:szCs w:val="20"/>
                <w:u w:val="single"/>
                <w:lang w:eastAsia="ar-SA"/>
              </w:rPr>
              <w:fldChar w:fldCharType="end"/>
            </w:r>
          </w:p>
          <w:p w14:paraId="45A955C8" w14:textId="77777777" w:rsidR="00D878A4" w:rsidRPr="00D878A4" w:rsidRDefault="00D878A4" w:rsidP="00D878A4">
            <w:pPr>
              <w:spacing w:after="0" w:line="240" w:lineRule="auto"/>
              <w:contextualSpacing/>
              <w:jc w:val="both"/>
              <w:rPr>
                <w:rFonts w:ascii="Times New Roman" w:hAnsi="Times New Roman"/>
                <w:sz w:val="20"/>
                <w:szCs w:val="20"/>
                <w:lang w:val="en-GB"/>
              </w:rPr>
            </w:pPr>
            <w:proofErr w:type="spellStart"/>
            <w:r w:rsidRPr="00D878A4">
              <w:rPr>
                <w:rFonts w:ascii="Times New Roman" w:hAnsi="Times New Roman"/>
                <w:sz w:val="20"/>
                <w:szCs w:val="20"/>
                <w:lang w:val="en-GB"/>
              </w:rPr>
              <w:t>Ofertantul</w:t>
            </w:r>
            <w:proofErr w:type="spellEnd"/>
            <w:r w:rsidRPr="00D878A4">
              <w:rPr>
                <w:rFonts w:ascii="Times New Roman" w:hAnsi="Times New Roman"/>
                <w:sz w:val="20"/>
                <w:szCs w:val="20"/>
                <w:lang w:val="en-GB"/>
              </w:rPr>
              <w:t xml:space="preserve"> </w:t>
            </w:r>
            <w:proofErr w:type="spellStart"/>
            <w:r w:rsidRPr="00D878A4">
              <w:rPr>
                <w:rFonts w:ascii="Times New Roman" w:hAnsi="Times New Roman"/>
                <w:sz w:val="20"/>
                <w:szCs w:val="20"/>
                <w:lang w:val="en-GB"/>
              </w:rPr>
              <w:t>va</w:t>
            </w:r>
            <w:proofErr w:type="spellEnd"/>
            <w:r w:rsidRPr="00D878A4">
              <w:rPr>
                <w:rFonts w:ascii="Times New Roman" w:hAnsi="Times New Roman"/>
                <w:sz w:val="20"/>
                <w:szCs w:val="20"/>
                <w:lang w:val="en-GB"/>
              </w:rPr>
              <w:t xml:space="preserve"> </w:t>
            </w:r>
            <w:proofErr w:type="spellStart"/>
            <w:r w:rsidRPr="00D878A4">
              <w:rPr>
                <w:rFonts w:ascii="Times New Roman" w:hAnsi="Times New Roman"/>
                <w:sz w:val="20"/>
                <w:szCs w:val="20"/>
                <w:lang w:val="en-GB"/>
              </w:rPr>
              <w:t>presta</w:t>
            </w:r>
            <w:proofErr w:type="spellEnd"/>
            <w:r w:rsidRPr="00D878A4">
              <w:rPr>
                <w:rFonts w:ascii="Times New Roman" w:hAnsi="Times New Roman"/>
                <w:sz w:val="20"/>
                <w:szCs w:val="20"/>
                <w:lang w:val="en-GB"/>
              </w:rPr>
              <w:t xml:space="preserve"> </w:t>
            </w:r>
            <w:proofErr w:type="spellStart"/>
            <w:r w:rsidRPr="00D878A4">
              <w:rPr>
                <w:rFonts w:ascii="Times New Roman" w:hAnsi="Times New Roman"/>
                <w:sz w:val="20"/>
                <w:szCs w:val="20"/>
                <w:lang w:val="en-GB"/>
              </w:rPr>
              <w:t>serviciile</w:t>
            </w:r>
            <w:proofErr w:type="spellEnd"/>
            <w:r w:rsidRPr="00D878A4">
              <w:rPr>
                <w:rFonts w:ascii="Times New Roman" w:hAnsi="Times New Roman"/>
                <w:sz w:val="20"/>
                <w:szCs w:val="20"/>
                <w:lang w:val="en-GB"/>
              </w:rPr>
              <w:t xml:space="preserve"> </w:t>
            </w:r>
            <w:proofErr w:type="spellStart"/>
            <w:r w:rsidRPr="00D878A4">
              <w:rPr>
                <w:rFonts w:ascii="Times New Roman" w:hAnsi="Times New Roman"/>
                <w:sz w:val="20"/>
                <w:szCs w:val="20"/>
                <w:lang w:val="en-GB"/>
              </w:rPr>
              <w:t>în</w:t>
            </w:r>
            <w:proofErr w:type="spellEnd"/>
            <w:r w:rsidRPr="00D878A4">
              <w:rPr>
                <w:rFonts w:ascii="Times New Roman" w:hAnsi="Times New Roman"/>
                <w:sz w:val="20"/>
                <w:szCs w:val="20"/>
                <w:lang w:val="en-GB"/>
              </w:rPr>
              <w:t xml:space="preserve"> </w:t>
            </w:r>
            <w:proofErr w:type="spellStart"/>
            <w:r w:rsidRPr="00D878A4">
              <w:rPr>
                <w:rFonts w:ascii="Times New Roman" w:hAnsi="Times New Roman"/>
                <w:sz w:val="20"/>
                <w:szCs w:val="20"/>
                <w:lang w:val="en-GB"/>
              </w:rPr>
              <w:t>conformitate</w:t>
            </w:r>
            <w:proofErr w:type="spellEnd"/>
            <w:r w:rsidRPr="00D878A4">
              <w:rPr>
                <w:rFonts w:ascii="Times New Roman" w:hAnsi="Times New Roman"/>
                <w:sz w:val="20"/>
                <w:szCs w:val="20"/>
                <w:lang w:val="en-GB"/>
              </w:rPr>
              <w:t xml:space="preserve"> cu </w:t>
            </w:r>
            <w:proofErr w:type="spellStart"/>
            <w:r w:rsidRPr="00D878A4">
              <w:rPr>
                <w:rFonts w:ascii="Times New Roman" w:hAnsi="Times New Roman"/>
                <w:sz w:val="20"/>
                <w:szCs w:val="20"/>
                <w:lang w:val="en-GB"/>
              </w:rPr>
              <w:t>reglementările</w:t>
            </w:r>
            <w:proofErr w:type="spellEnd"/>
            <w:r w:rsidRPr="00D878A4">
              <w:rPr>
                <w:rFonts w:ascii="Times New Roman" w:hAnsi="Times New Roman"/>
                <w:sz w:val="20"/>
                <w:szCs w:val="20"/>
                <w:lang w:val="en-GB"/>
              </w:rPr>
              <w:t xml:space="preserve"> </w:t>
            </w:r>
            <w:proofErr w:type="spellStart"/>
            <w:r w:rsidRPr="00D878A4">
              <w:rPr>
                <w:rFonts w:ascii="Times New Roman" w:hAnsi="Times New Roman"/>
                <w:sz w:val="20"/>
                <w:szCs w:val="20"/>
                <w:lang w:val="en-GB"/>
              </w:rPr>
              <w:t>legislaţiei</w:t>
            </w:r>
            <w:proofErr w:type="spellEnd"/>
            <w:r w:rsidRPr="00D878A4">
              <w:rPr>
                <w:rFonts w:ascii="Times New Roman" w:hAnsi="Times New Roman"/>
                <w:sz w:val="20"/>
                <w:szCs w:val="20"/>
                <w:lang w:val="en-GB"/>
              </w:rPr>
              <w:t xml:space="preserve"> </w:t>
            </w:r>
            <w:proofErr w:type="spellStart"/>
            <w:r w:rsidRPr="00D878A4">
              <w:rPr>
                <w:rFonts w:ascii="Times New Roman" w:hAnsi="Times New Roman"/>
                <w:sz w:val="20"/>
                <w:szCs w:val="20"/>
                <w:lang w:val="en-GB"/>
              </w:rPr>
              <w:t>în</w:t>
            </w:r>
            <w:proofErr w:type="spellEnd"/>
            <w:r w:rsidRPr="00D878A4">
              <w:rPr>
                <w:rFonts w:ascii="Times New Roman" w:hAnsi="Times New Roman"/>
                <w:sz w:val="20"/>
                <w:szCs w:val="20"/>
                <w:lang w:val="en-GB"/>
              </w:rPr>
              <w:t xml:space="preserve"> </w:t>
            </w:r>
            <w:proofErr w:type="spellStart"/>
            <w:r w:rsidRPr="00D878A4">
              <w:rPr>
                <w:rFonts w:ascii="Times New Roman" w:hAnsi="Times New Roman"/>
                <w:sz w:val="20"/>
                <w:szCs w:val="20"/>
                <w:lang w:val="en-GB"/>
              </w:rPr>
              <w:t>vigoare</w:t>
            </w:r>
            <w:proofErr w:type="spellEnd"/>
            <w:r w:rsidRPr="00D878A4">
              <w:rPr>
                <w:rFonts w:ascii="Times New Roman" w:hAnsi="Times New Roman"/>
                <w:sz w:val="20"/>
                <w:szCs w:val="20"/>
                <w:lang w:val="en-GB"/>
              </w:rPr>
              <w:t xml:space="preserve"> </w:t>
            </w:r>
            <w:proofErr w:type="spellStart"/>
            <w:r w:rsidRPr="00D878A4">
              <w:rPr>
                <w:rFonts w:ascii="Times New Roman" w:hAnsi="Times New Roman"/>
                <w:sz w:val="20"/>
                <w:szCs w:val="20"/>
                <w:lang w:val="en-GB"/>
              </w:rPr>
              <w:t>privind</w:t>
            </w:r>
            <w:proofErr w:type="spellEnd"/>
            <w:r w:rsidRPr="00D878A4">
              <w:rPr>
                <w:rFonts w:ascii="Times New Roman" w:hAnsi="Times New Roman"/>
                <w:sz w:val="20"/>
                <w:szCs w:val="20"/>
                <w:lang w:val="en-GB"/>
              </w:rPr>
              <w:t>:</w:t>
            </w:r>
          </w:p>
          <w:p w14:paraId="0C4CB140" w14:textId="77777777" w:rsidR="00D878A4" w:rsidRPr="00D878A4" w:rsidRDefault="00D878A4" w:rsidP="00D878A4">
            <w:pPr>
              <w:numPr>
                <w:ilvl w:val="0"/>
                <w:numId w:val="43"/>
              </w:numPr>
              <w:spacing w:after="0" w:line="240" w:lineRule="auto"/>
              <w:ind w:left="709" w:hanging="283"/>
              <w:contextualSpacing/>
              <w:jc w:val="both"/>
              <w:rPr>
                <w:rFonts w:ascii="Times New Roman" w:hAnsi="Times New Roman"/>
                <w:sz w:val="20"/>
                <w:szCs w:val="20"/>
                <w:lang w:val="en-GB"/>
              </w:rPr>
            </w:pPr>
            <w:proofErr w:type="spellStart"/>
            <w:r w:rsidRPr="00D878A4">
              <w:rPr>
                <w:rFonts w:ascii="Times New Roman" w:hAnsi="Times New Roman"/>
                <w:sz w:val="20"/>
                <w:szCs w:val="20"/>
                <w:lang w:val="en-GB"/>
              </w:rPr>
              <w:t>securitatea</w:t>
            </w:r>
            <w:proofErr w:type="spellEnd"/>
            <w:r w:rsidRPr="00D878A4">
              <w:rPr>
                <w:rFonts w:ascii="Times New Roman" w:hAnsi="Times New Roman"/>
                <w:sz w:val="20"/>
                <w:szCs w:val="20"/>
                <w:lang w:val="en-GB"/>
              </w:rPr>
              <w:t xml:space="preserve"> </w:t>
            </w:r>
            <w:proofErr w:type="spellStart"/>
            <w:r w:rsidRPr="00D878A4">
              <w:rPr>
                <w:rFonts w:ascii="Times New Roman" w:hAnsi="Times New Roman"/>
                <w:sz w:val="20"/>
                <w:szCs w:val="20"/>
                <w:lang w:val="en-GB"/>
              </w:rPr>
              <w:t>şi</w:t>
            </w:r>
            <w:proofErr w:type="spellEnd"/>
            <w:r w:rsidRPr="00D878A4">
              <w:rPr>
                <w:rFonts w:ascii="Times New Roman" w:hAnsi="Times New Roman"/>
                <w:sz w:val="20"/>
                <w:szCs w:val="20"/>
                <w:lang w:val="en-GB"/>
              </w:rPr>
              <w:t xml:space="preserve"> </w:t>
            </w:r>
            <w:proofErr w:type="spellStart"/>
            <w:r w:rsidRPr="00D878A4">
              <w:rPr>
                <w:rFonts w:ascii="Times New Roman" w:hAnsi="Times New Roman"/>
                <w:sz w:val="20"/>
                <w:szCs w:val="20"/>
                <w:lang w:val="en-GB"/>
              </w:rPr>
              <w:t>sănătatea</w:t>
            </w:r>
            <w:proofErr w:type="spellEnd"/>
            <w:r w:rsidRPr="00D878A4">
              <w:rPr>
                <w:rFonts w:ascii="Times New Roman" w:hAnsi="Times New Roman"/>
                <w:sz w:val="20"/>
                <w:szCs w:val="20"/>
                <w:lang w:val="en-GB"/>
              </w:rPr>
              <w:t xml:space="preserve"> </w:t>
            </w:r>
            <w:proofErr w:type="spellStart"/>
            <w:r w:rsidRPr="00D878A4">
              <w:rPr>
                <w:rFonts w:ascii="Times New Roman" w:hAnsi="Times New Roman"/>
                <w:sz w:val="20"/>
                <w:szCs w:val="20"/>
                <w:lang w:val="en-GB"/>
              </w:rPr>
              <w:t>în</w:t>
            </w:r>
            <w:proofErr w:type="spellEnd"/>
            <w:r w:rsidRPr="00D878A4">
              <w:rPr>
                <w:rFonts w:ascii="Times New Roman" w:hAnsi="Times New Roman"/>
                <w:sz w:val="20"/>
                <w:szCs w:val="20"/>
                <w:lang w:val="en-GB"/>
              </w:rPr>
              <w:t xml:space="preserve"> </w:t>
            </w:r>
            <w:proofErr w:type="spellStart"/>
            <w:r w:rsidRPr="00D878A4">
              <w:rPr>
                <w:rFonts w:ascii="Times New Roman" w:hAnsi="Times New Roman"/>
                <w:sz w:val="20"/>
                <w:szCs w:val="20"/>
                <w:lang w:val="en-GB"/>
              </w:rPr>
              <w:t>muncă</w:t>
            </w:r>
            <w:proofErr w:type="spellEnd"/>
            <w:r w:rsidRPr="00D878A4">
              <w:rPr>
                <w:rFonts w:ascii="Times New Roman" w:hAnsi="Times New Roman"/>
                <w:sz w:val="20"/>
                <w:szCs w:val="20"/>
                <w:lang w:val="en-GB"/>
              </w:rPr>
              <w:t xml:space="preserve"> (</w:t>
            </w:r>
            <w:proofErr w:type="spellStart"/>
            <w:r w:rsidRPr="00D878A4">
              <w:rPr>
                <w:rFonts w:ascii="Times New Roman" w:hAnsi="Times New Roman"/>
                <w:sz w:val="20"/>
                <w:szCs w:val="20"/>
                <w:lang w:val="en-GB"/>
              </w:rPr>
              <w:t>Legea</w:t>
            </w:r>
            <w:proofErr w:type="spellEnd"/>
            <w:r w:rsidRPr="00D878A4">
              <w:rPr>
                <w:rFonts w:ascii="Times New Roman" w:hAnsi="Times New Roman"/>
                <w:sz w:val="20"/>
                <w:szCs w:val="20"/>
                <w:lang w:val="en-GB"/>
              </w:rPr>
              <w:t xml:space="preserve"> 319/2006, HG 1425/2006 cu </w:t>
            </w:r>
            <w:proofErr w:type="spellStart"/>
            <w:r w:rsidRPr="00D878A4">
              <w:rPr>
                <w:rFonts w:ascii="Times New Roman" w:hAnsi="Times New Roman"/>
                <w:sz w:val="20"/>
                <w:szCs w:val="20"/>
                <w:lang w:val="en-GB"/>
              </w:rPr>
              <w:t>modificarile</w:t>
            </w:r>
            <w:proofErr w:type="spellEnd"/>
            <w:r w:rsidRPr="00D878A4">
              <w:rPr>
                <w:rFonts w:ascii="Times New Roman" w:hAnsi="Times New Roman"/>
                <w:sz w:val="20"/>
                <w:szCs w:val="20"/>
                <w:lang w:val="en-GB"/>
              </w:rPr>
              <w:t xml:space="preserve"> </w:t>
            </w:r>
            <w:proofErr w:type="spellStart"/>
            <w:r w:rsidRPr="00D878A4">
              <w:rPr>
                <w:rFonts w:ascii="Times New Roman" w:hAnsi="Times New Roman"/>
                <w:sz w:val="20"/>
                <w:szCs w:val="20"/>
                <w:lang w:val="en-GB"/>
              </w:rPr>
              <w:t>si</w:t>
            </w:r>
            <w:proofErr w:type="spellEnd"/>
            <w:r w:rsidRPr="00D878A4">
              <w:rPr>
                <w:rFonts w:ascii="Times New Roman" w:hAnsi="Times New Roman"/>
                <w:sz w:val="20"/>
                <w:szCs w:val="20"/>
                <w:lang w:val="en-GB"/>
              </w:rPr>
              <w:t xml:space="preserve"> </w:t>
            </w:r>
            <w:proofErr w:type="spellStart"/>
            <w:r w:rsidRPr="00D878A4">
              <w:rPr>
                <w:rFonts w:ascii="Times New Roman" w:hAnsi="Times New Roman"/>
                <w:sz w:val="20"/>
                <w:szCs w:val="20"/>
                <w:lang w:val="en-GB"/>
              </w:rPr>
              <w:t>completarile</w:t>
            </w:r>
            <w:proofErr w:type="spellEnd"/>
            <w:r w:rsidRPr="00D878A4">
              <w:rPr>
                <w:rFonts w:ascii="Times New Roman" w:hAnsi="Times New Roman"/>
                <w:sz w:val="20"/>
                <w:szCs w:val="20"/>
                <w:lang w:val="en-GB"/>
              </w:rPr>
              <w:t xml:space="preserve"> </w:t>
            </w:r>
            <w:proofErr w:type="spellStart"/>
            <w:r w:rsidRPr="00D878A4">
              <w:rPr>
                <w:rFonts w:ascii="Times New Roman" w:hAnsi="Times New Roman"/>
                <w:sz w:val="20"/>
                <w:szCs w:val="20"/>
                <w:lang w:val="en-GB"/>
              </w:rPr>
              <w:t>ulterioare</w:t>
            </w:r>
            <w:proofErr w:type="spellEnd"/>
            <w:r w:rsidRPr="00D878A4">
              <w:rPr>
                <w:rFonts w:ascii="Times New Roman" w:hAnsi="Times New Roman"/>
                <w:sz w:val="20"/>
                <w:szCs w:val="20"/>
                <w:lang w:val="en-GB"/>
              </w:rPr>
              <w:t>, HG 1058/2006 -</w:t>
            </w:r>
            <w:proofErr w:type="spellStart"/>
            <w:r w:rsidRPr="00D878A4">
              <w:rPr>
                <w:rFonts w:ascii="Times New Roman" w:hAnsi="Times New Roman"/>
                <w:sz w:val="20"/>
                <w:szCs w:val="20"/>
                <w:lang w:val="en-GB"/>
              </w:rPr>
              <w:t>anexa</w:t>
            </w:r>
            <w:proofErr w:type="spellEnd"/>
            <w:r w:rsidRPr="00D878A4">
              <w:rPr>
                <w:rFonts w:ascii="Times New Roman" w:hAnsi="Times New Roman"/>
                <w:sz w:val="20"/>
                <w:szCs w:val="20"/>
                <w:lang w:val="en-GB"/>
              </w:rPr>
              <w:t xml:space="preserve"> 2, HG 1048/2006, HG 1146/2006</w:t>
            </w:r>
            <w:proofErr w:type="gramStart"/>
            <w:r w:rsidRPr="00D878A4">
              <w:rPr>
                <w:rFonts w:ascii="Times New Roman" w:hAnsi="Times New Roman"/>
                <w:sz w:val="20"/>
                <w:szCs w:val="20"/>
                <w:lang w:val="en-GB"/>
              </w:rPr>
              <w:t>);</w:t>
            </w:r>
            <w:proofErr w:type="gramEnd"/>
          </w:p>
          <w:p w14:paraId="7538A4AF" w14:textId="77777777" w:rsidR="00D878A4" w:rsidRPr="00D878A4" w:rsidRDefault="00D878A4" w:rsidP="00D878A4">
            <w:pPr>
              <w:numPr>
                <w:ilvl w:val="0"/>
                <w:numId w:val="43"/>
              </w:numPr>
              <w:spacing w:after="0" w:line="240" w:lineRule="auto"/>
              <w:ind w:left="709" w:hanging="283"/>
              <w:contextualSpacing/>
              <w:jc w:val="both"/>
              <w:rPr>
                <w:rFonts w:ascii="Times New Roman" w:hAnsi="Times New Roman"/>
                <w:sz w:val="20"/>
                <w:szCs w:val="20"/>
                <w:lang w:val="pt-BR"/>
              </w:rPr>
            </w:pPr>
            <w:r w:rsidRPr="00D878A4">
              <w:rPr>
                <w:rFonts w:ascii="Times New Roman" w:hAnsi="Times New Roman"/>
                <w:sz w:val="20"/>
                <w:szCs w:val="20"/>
                <w:lang w:val="pt-BR"/>
              </w:rPr>
              <w:t>situaţiile de urgenţă (Ord. 163/2007 secţiunea I).</w:t>
            </w:r>
          </w:p>
          <w:p w14:paraId="1912D5DF" w14:textId="77777777" w:rsidR="00D878A4" w:rsidRPr="00D878A4" w:rsidRDefault="00D878A4" w:rsidP="00D878A4">
            <w:pPr>
              <w:suppressAutoHyphens/>
              <w:spacing w:after="0" w:line="240" w:lineRule="auto"/>
              <w:jc w:val="both"/>
              <w:rPr>
                <w:rFonts w:ascii="Times New Roman" w:hAnsi="Times New Roman"/>
                <w:sz w:val="20"/>
                <w:szCs w:val="20"/>
                <w:lang w:val="pt-BR"/>
              </w:rPr>
            </w:pPr>
            <w:r w:rsidRPr="00D878A4">
              <w:rPr>
                <w:rFonts w:ascii="Times New Roman" w:hAnsi="Times New Roman"/>
                <w:sz w:val="20"/>
                <w:szCs w:val="20"/>
                <w:lang w:val="pt-BR"/>
              </w:rPr>
              <w:t>Evacuarea deșeurilor rezultate din prestarea serviciilor se va face prin colectarea şi transportarea la groapa de gunoi de către prestator.</w:t>
            </w:r>
          </w:p>
          <w:p w14:paraId="02A38F14" w14:textId="77777777" w:rsidR="00D878A4" w:rsidRPr="00D878A4" w:rsidRDefault="00D878A4" w:rsidP="00D878A4">
            <w:pPr>
              <w:suppressAutoHyphens/>
              <w:spacing w:after="0" w:line="240" w:lineRule="auto"/>
              <w:jc w:val="both"/>
              <w:rPr>
                <w:rFonts w:ascii="Times New Roman" w:hAnsi="Times New Roman"/>
                <w:sz w:val="20"/>
                <w:szCs w:val="20"/>
                <w:lang w:val="pt-BR"/>
              </w:rPr>
            </w:pPr>
            <w:r w:rsidRPr="00D878A4">
              <w:rPr>
                <w:rFonts w:ascii="Times New Roman" w:hAnsi="Times New Roman"/>
                <w:sz w:val="20"/>
                <w:szCs w:val="20"/>
                <w:lang w:val="pt-BR"/>
              </w:rPr>
              <w:lastRenderedPageBreak/>
              <w:t>Refacerea şi protecţia mediului se va realiza atât prin măsurile ce vor fi luate în timpul prestării (împrejmuire, organizare de şantier şi transport deşeuri, etc.) cât şi în timpul funcţionării prin monitorizarea permanentă a:</w:t>
            </w:r>
          </w:p>
          <w:p w14:paraId="57B4952E" w14:textId="77777777" w:rsidR="00D878A4" w:rsidRPr="00D878A4" w:rsidRDefault="00D878A4" w:rsidP="00D878A4">
            <w:pPr>
              <w:numPr>
                <w:ilvl w:val="0"/>
                <w:numId w:val="44"/>
              </w:numPr>
              <w:suppressAutoHyphens/>
              <w:spacing w:after="0" w:line="240" w:lineRule="auto"/>
              <w:jc w:val="both"/>
              <w:rPr>
                <w:rFonts w:ascii="Times New Roman" w:hAnsi="Times New Roman"/>
                <w:sz w:val="20"/>
                <w:szCs w:val="20"/>
                <w:lang w:val="pt-BR"/>
              </w:rPr>
            </w:pPr>
            <w:r w:rsidRPr="00D878A4">
              <w:rPr>
                <w:rFonts w:ascii="Times New Roman" w:hAnsi="Times New Roman"/>
                <w:sz w:val="20"/>
                <w:szCs w:val="20"/>
                <w:lang w:val="pt-BR"/>
              </w:rPr>
              <w:t>aruncării sau depozitării deşeurilor în afara locurilor autorizate;</w:t>
            </w:r>
          </w:p>
          <w:p w14:paraId="45CBF847" w14:textId="77777777" w:rsidR="00D878A4" w:rsidRPr="00D878A4" w:rsidRDefault="00D878A4" w:rsidP="00D878A4">
            <w:pPr>
              <w:numPr>
                <w:ilvl w:val="0"/>
                <w:numId w:val="44"/>
              </w:numPr>
              <w:spacing w:after="0" w:line="240" w:lineRule="auto"/>
              <w:jc w:val="both"/>
              <w:rPr>
                <w:rFonts w:ascii="Times New Roman" w:hAnsi="Times New Roman"/>
                <w:sz w:val="20"/>
                <w:szCs w:val="20"/>
                <w:lang w:val="en-GB"/>
              </w:rPr>
            </w:pPr>
            <w:proofErr w:type="spellStart"/>
            <w:r w:rsidRPr="00D878A4">
              <w:rPr>
                <w:rFonts w:ascii="Times New Roman" w:hAnsi="Times New Roman"/>
                <w:sz w:val="20"/>
                <w:szCs w:val="20"/>
                <w:lang w:val="en-GB"/>
              </w:rPr>
              <w:t>producerii</w:t>
            </w:r>
            <w:proofErr w:type="spellEnd"/>
            <w:r w:rsidRPr="00D878A4">
              <w:rPr>
                <w:rFonts w:ascii="Times New Roman" w:hAnsi="Times New Roman"/>
                <w:sz w:val="20"/>
                <w:szCs w:val="20"/>
                <w:lang w:val="en-GB"/>
              </w:rPr>
              <w:t xml:space="preserve"> de </w:t>
            </w:r>
            <w:proofErr w:type="spellStart"/>
            <w:r w:rsidRPr="00D878A4">
              <w:rPr>
                <w:rFonts w:ascii="Times New Roman" w:hAnsi="Times New Roman"/>
                <w:sz w:val="20"/>
                <w:szCs w:val="20"/>
                <w:lang w:val="en-GB"/>
              </w:rPr>
              <w:t>zgomote</w:t>
            </w:r>
            <w:proofErr w:type="spellEnd"/>
            <w:r w:rsidRPr="00D878A4">
              <w:rPr>
                <w:rFonts w:ascii="Times New Roman" w:hAnsi="Times New Roman"/>
                <w:sz w:val="20"/>
                <w:szCs w:val="20"/>
                <w:lang w:val="en-GB"/>
              </w:rPr>
              <w:t xml:space="preserve"> </w:t>
            </w:r>
            <w:proofErr w:type="spellStart"/>
            <w:r w:rsidRPr="00D878A4">
              <w:rPr>
                <w:rFonts w:ascii="Times New Roman" w:hAnsi="Times New Roman"/>
                <w:sz w:val="20"/>
                <w:szCs w:val="20"/>
                <w:lang w:val="en-GB"/>
              </w:rPr>
              <w:t>şi</w:t>
            </w:r>
            <w:proofErr w:type="spellEnd"/>
            <w:r w:rsidRPr="00D878A4">
              <w:rPr>
                <w:rFonts w:ascii="Times New Roman" w:hAnsi="Times New Roman"/>
                <w:sz w:val="20"/>
                <w:szCs w:val="20"/>
                <w:lang w:val="en-GB"/>
              </w:rPr>
              <w:t xml:space="preserve"> </w:t>
            </w:r>
            <w:proofErr w:type="spellStart"/>
            <w:r w:rsidRPr="00D878A4">
              <w:rPr>
                <w:rFonts w:ascii="Times New Roman" w:hAnsi="Times New Roman"/>
                <w:sz w:val="20"/>
                <w:szCs w:val="20"/>
                <w:lang w:val="en-GB"/>
              </w:rPr>
              <w:t>vibraţii</w:t>
            </w:r>
            <w:proofErr w:type="spellEnd"/>
            <w:r w:rsidRPr="00D878A4">
              <w:rPr>
                <w:rFonts w:ascii="Times New Roman" w:hAnsi="Times New Roman"/>
                <w:sz w:val="20"/>
                <w:szCs w:val="20"/>
                <w:lang w:val="en-GB"/>
              </w:rPr>
              <w:t xml:space="preserve"> </w:t>
            </w:r>
            <w:proofErr w:type="spellStart"/>
            <w:r w:rsidRPr="00D878A4">
              <w:rPr>
                <w:rFonts w:ascii="Times New Roman" w:hAnsi="Times New Roman"/>
                <w:sz w:val="20"/>
                <w:szCs w:val="20"/>
                <w:lang w:val="en-GB"/>
              </w:rPr>
              <w:t>peste</w:t>
            </w:r>
            <w:proofErr w:type="spellEnd"/>
            <w:r w:rsidRPr="00D878A4">
              <w:rPr>
                <w:rFonts w:ascii="Times New Roman" w:hAnsi="Times New Roman"/>
                <w:sz w:val="20"/>
                <w:szCs w:val="20"/>
                <w:lang w:val="en-GB"/>
              </w:rPr>
              <w:t xml:space="preserve"> </w:t>
            </w:r>
            <w:proofErr w:type="spellStart"/>
            <w:r w:rsidRPr="00D878A4">
              <w:rPr>
                <w:rFonts w:ascii="Times New Roman" w:hAnsi="Times New Roman"/>
                <w:sz w:val="20"/>
                <w:szCs w:val="20"/>
                <w:lang w:val="en-GB"/>
              </w:rPr>
              <w:t>intensităţile</w:t>
            </w:r>
            <w:proofErr w:type="spellEnd"/>
            <w:r w:rsidRPr="00D878A4">
              <w:rPr>
                <w:rFonts w:ascii="Times New Roman" w:hAnsi="Times New Roman"/>
                <w:sz w:val="20"/>
                <w:szCs w:val="20"/>
                <w:lang w:val="en-GB"/>
              </w:rPr>
              <w:t xml:space="preserve"> </w:t>
            </w:r>
            <w:proofErr w:type="spellStart"/>
            <w:r w:rsidRPr="00D878A4">
              <w:rPr>
                <w:rFonts w:ascii="Times New Roman" w:hAnsi="Times New Roman"/>
                <w:sz w:val="20"/>
                <w:szCs w:val="20"/>
                <w:lang w:val="en-GB"/>
              </w:rPr>
              <w:t>permise</w:t>
            </w:r>
            <w:proofErr w:type="spellEnd"/>
            <w:r w:rsidRPr="00D878A4">
              <w:rPr>
                <w:rFonts w:ascii="Times New Roman" w:hAnsi="Times New Roman"/>
                <w:sz w:val="20"/>
                <w:szCs w:val="20"/>
                <w:lang w:val="en-GB"/>
              </w:rPr>
              <w:t xml:space="preserve"> de </w:t>
            </w:r>
            <w:proofErr w:type="spellStart"/>
            <w:r w:rsidRPr="00D878A4">
              <w:rPr>
                <w:rFonts w:ascii="Times New Roman" w:hAnsi="Times New Roman"/>
                <w:sz w:val="20"/>
                <w:szCs w:val="20"/>
                <w:lang w:val="en-GB"/>
              </w:rPr>
              <w:t>normativele</w:t>
            </w:r>
            <w:proofErr w:type="spellEnd"/>
            <w:r w:rsidRPr="00D878A4">
              <w:rPr>
                <w:rFonts w:ascii="Times New Roman" w:hAnsi="Times New Roman"/>
                <w:sz w:val="20"/>
                <w:szCs w:val="20"/>
                <w:lang w:val="en-GB"/>
              </w:rPr>
              <w:t xml:space="preserve"> </w:t>
            </w:r>
            <w:proofErr w:type="spellStart"/>
            <w:r w:rsidRPr="00D878A4">
              <w:rPr>
                <w:rFonts w:ascii="Times New Roman" w:hAnsi="Times New Roman"/>
                <w:sz w:val="20"/>
                <w:szCs w:val="20"/>
                <w:lang w:val="en-GB"/>
              </w:rPr>
              <w:t>în</w:t>
            </w:r>
            <w:proofErr w:type="spellEnd"/>
            <w:r w:rsidRPr="00D878A4">
              <w:rPr>
                <w:rFonts w:ascii="Times New Roman" w:hAnsi="Times New Roman"/>
                <w:sz w:val="20"/>
                <w:szCs w:val="20"/>
                <w:lang w:val="en-GB"/>
              </w:rPr>
              <w:t xml:space="preserve"> </w:t>
            </w:r>
            <w:proofErr w:type="spellStart"/>
            <w:r w:rsidRPr="00D878A4">
              <w:rPr>
                <w:rFonts w:ascii="Times New Roman" w:hAnsi="Times New Roman"/>
                <w:sz w:val="20"/>
                <w:szCs w:val="20"/>
                <w:lang w:val="en-GB"/>
              </w:rPr>
              <w:t>vigoare</w:t>
            </w:r>
            <w:proofErr w:type="spellEnd"/>
            <w:r w:rsidRPr="00D878A4">
              <w:rPr>
                <w:rFonts w:ascii="Times New Roman" w:hAnsi="Times New Roman"/>
                <w:sz w:val="20"/>
                <w:szCs w:val="20"/>
                <w:lang w:val="en-GB"/>
              </w:rPr>
              <w:t>.</w:t>
            </w:r>
          </w:p>
          <w:p w14:paraId="15496530" w14:textId="26A8F36A" w:rsidR="00B802F5" w:rsidRPr="002C5780" w:rsidRDefault="00B802F5" w:rsidP="00731326">
            <w:pPr>
              <w:spacing w:after="0" w:line="240" w:lineRule="auto"/>
              <w:jc w:val="both"/>
              <w:rPr>
                <w:rFonts w:ascii="Times New Roman" w:hAnsi="Times New Roman"/>
                <w:sz w:val="20"/>
                <w:szCs w:val="20"/>
                <w:lang w:val="fr-FR"/>
              </w:rPr>
            </w:pPr>
          </w:p>
        </w:tc>
        <w:tc>
          <w:tcPr>
            <w:tcW w:w="4641" w:type="dxa"/>
            <w:tcMar>
              <w:left w:w="57" w:type="dxa"/>
              <w:right w:w="57" w:type="dxa"/>
            </w:tcMar>
          </w:tcPr>
          <w:p w14:paraId="02CDA367" w14:textId="77777777" w:rsidR="00D878A4" w:rsidRPr="002C5780" w:rsidRDefault="00D878A4" w:rsidP="00D878A4">
            <w:pPr>
              <w:spacing w:before="120" w:after="120"/>
              <w:rPr>
                <w:rFonts w:ascii="Times New Roman" w:hAnsi="Times New Roman"/>
                <w:b/>
                <w:i/>
                <w:sz w:val="20"/>
                <w:szCs w:val="20"/>
              </w:rPr>
            </w:pPr>
            <w:r w:rsidRPr="002C5780">
              <w:rPr>
                <w:rFonts w:ascii="Times New Roman" w:hAnsi="Times New Roman"/>
                <w:b/>
                <w:i/>
                <w:sz w:val="20"/>
                <w:szCs w:val="20"/>
              </w:rPr>
              <w:lastRenderedPageBreak/>
              <w:t xml:space="preserve">OFERTĂ FURNIZOR </w:t>
            </w:r>
          </w:p>
          <w:p w14:paraId="260262E3" w14:textId="77777777" w:rsidR="00D878A4" w:rsidRPr="002C5780" w:rsidRDefault="00D878A4" w:rsidP="00D878A4">
            <w:pPr>
              <w:spacing w:before="120" w:after="120"/>
              <w:rPr>
                <w:rFonts w:ascii="Times New Roman" w:hAnsi="Times New Roman"/>
                <w:b/>
                <w:i/>
                <w:sz w:val="20"/>
                <w:szCs w:val="20"/>
              </w:rPr>
            </w:pPr>
            <w:r w:rsidRPr="002C5780">
              <w:rPr>
                <w:rFonts w:ascii="Times New Roman" w:hAnsi="Times New Roman"/>
                <w:b/>
                <w:i/>
                <w:sz w:val="20"/>
                <w:szCs w:val="20"/>
              </w:rPr>
              <w:t xml:space="preserve">   .......................................................................................</w:t>
            </w:r>
          </w:p>
          <w:p w14:paraId="3BBBA31A" w14:textId="77777777" w:rsidR="00B802F5" w:rsidRPr="002C5780" w:rsidRDefault="00B802F5" w:rsidP="00B802F5">
            <w:pPr>
              <w:spacing w:before="120" w:after="120"/>
              <w:rPr>
                <w:rFonts w:ascii="Times New Roman" w:hAnsi="Times New Roman"/>
                <w:b/>
                <w:i/>
                <w:sz w:val="20"/>
                <w:szCs w:val="20"/>
              </w:rPr>
            </w:pPr>
          </w:p>
        </w:tc>
      </w:tr>
    </w:tbl>
    <w:p w14:paraId="1EA980C1" w14:textId="77777777" w:rsidR="00731326" w:rsidRPr="002C5780" w:rsidRDefault="00731326" w:rsidP="00731326">
      <w:pPr>
        <w:ind w:right="-39"/>
        <w:jc w:val="both"/>
        <w:rPr>
          <w:rFonts w:ascii="Times New Roman" w:hAnsi="Times New Roman"/>
          <w:b/>
          <w:sz w:val="20"/>
          <w:szCs w:val="20"/>
        </w:rPr>
      </w:pPr>
    </w:p>
    <w:p w14:paraId="2068226C" w14:textId="5536495E" w:rsidR="00380EB7" w:rsidRPr="002C5780" w:rsidRDefault="00380EB7" w:rsidP="00731326">
      <w:pPr>
        <w:ind w:right="-39"/>
        <w:jc w:val="both"/>
        <w:rPr>
          <w:rFonts w:ascii="Times New Roman" w:hAnsi="Times New Roman"/>
          <w:sz w:val="20"/>
          <w:szCs w:val="20"/>
        </w:rPr>
      </w:pPr>
      <w:r w:rsidRPr="002C5780">
        <w:rPr>
          <w:rFonts w:ascii="Times New Roman" w:hAnsi="Times New Roman"/>
          <w:b/>
          <w:sz w:val="20"/>
          <w:szCs w:val="20"/>
        </w:rPr>
        <w:t>NOTĂ:</w:t>
      </w:r>
      <w:r w:rsidRPr="002C5780">
        <w:rPr>
          <w:rFonts w:ascii="Times New Roman" w:hAnsi="Times New Roman"/>
          <w:sz w:val="20"/>
          <w:szCs w:val="20"/>
        </w:rPr>
        <w:t xml:space="preserve"> Acolo unde apar specificaţii tehnice care indică o anumită origine, sursă, producţie, un procedeu special, o marcă de fabrică sau de comerţ, un brevet de invenţie, o licenţă de fabricaţie se va citi “sau echivalent”.</w:t>
      </w:r>
    </w:p>
    <w:p w14:paraId="55FD427B" w14:textId="27124B83" w:rsidR="00380EB7" w:rsidRPr="002C5780" w:rsidRDefault="00380EB7" w:rsidP="00380EB7">
      <w:pPr>
        <w:autoSpaceDE w:val="0"/>
        <w:spacing w:after="120"/>
        <w:rPr>
          <w:rFonts w:ascii="Times New Roman" w:hAnsi="Times New Roman"/>
          <w:i/>
          <w:sz w:val="20"/>
          <w:szCs w:val="20"/>
        </w:rPr>
      </w:pPr>
      <w:r w:rsidRPr="002C5780">
        <w:rPr>
          <w:rFonts w:ascii="Times New Roman" w:hAnsi="Times New Roman"/>
          <w:i/>
          <w:sz w:val="20"/>
          <w:szCs w:val="20"/>
        </w:rPr>
        <w:t xml:space="preserve">Semnătura ofertantului sau a reprezentantului ofertantului     </w:t>
      </w:r>
      <w:r w:rsidR="00731326" w:rsidRPr="002C5780">
        <w:rPr>
          <w:rFonts w:ascii="Times New Roman" w:hAnsi="Times New Roman"/>
          <w:i/>
          <w:sz w:val="20"/>
          <w:szCs w:val="20"/>
        </w:rPr>
        <w:t xml:space="preserve">                      </w:t>
      </w:r>
      <w:r w:rsidRPr="002C5780">
        <w:rPr>
          <w:rFonts w:ascii="Times New Roman" w:hAnsi="Times New Roman"/>
          <w:i/>
          <w:sz w:val="20"/>
          <w:szCs w:val="20"/>
        </w:rPr>
        <w:t xml:space="preserve"> </w:t>
      </w:r>
      <w:r w:rsidR="00D878A4">
        <w:rPr>
          <w:rFonts w:ascii="Times New Roman" w:hAnsi="Times New Roman"/>
          <w:i/>
          <w:sz w:val="20"/>
          <w:szCs w:val="20"/>
        </w:rPr>
        <w:t xml:space="preserve">      </w:t>
      </w:r>
      <w:r w:rsidRPr="002C5780">
        <w:rPr>
          <w:rFonts w:ascii="Times New Roman" w:hAnsi="Times New Roman"/>
          <w:i/>
          <w:sz w:val="20"/>
          <w:szCs w:val="20"/>
        </w:rPr>
        <w:t xml:space="preserve"> .....................................................</w:t>
      </w:r>
    </w:p>
    <w:p w14:paraId="6FEC39D4" w14:textId="03E79784" w:rsidR="00380EB7" w:rsidRPr="002C5780" w:rsidRDefault="00380EB7" w:rsidP="00380EB7">
      <w:pPr>
        <w:autoSpaceDE w:val="0"/>
        <w:spacing w:after="120"/>
        <w:rPr>
          <w:rFonts w:ascii="Times New Roman" w:hAnsi="Times New Roman"/>
          <w:i/>
          <w:sz w:val="20"/>
          <w:szCs w:val="20"/>
        </w:rPr>
      </w:pPr>
      <w:r w:rsidRPr="002C5780">
        <w:rPr>
          <w:rFonts w:ascii="Times New Roman" w:hAnsi="Times New Roman"/>
          <w:i/>
          <w:sz w:val="20"/>
          <w:szCs w:val="20"/>
        </w:rPr>
        <w:t>Numele  şi prenumele semnatarului</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00731326" w:rsidRPr="002C5780">
        <w:rPr>
          <w:rFonts w:ascii="Times New Roman" w:hAnsi="Times New Roman"/>
          <w:i/>
          <w:sz w:val="20"/>
          <w:szCs w:val="20"/>
        </w:rPr>
        <w:t xml:space="preserve">          </w:t>
      </w:r>
      <w:r w:rsidRPr="002C5780">
        <w:rPr>
          <w:rFonts w:ascii="Times New Roman" w:hAnsi="Times New Roman"/>
          <w:i/>
          <w:sz w:val="20"/>
          <w:szCs w:val="20"/>
        </w:rPr>
        <w:t xml:space="preserve">  </w:t>
      </w:r>
      <w:r w:rsidR="00D878A4">
        <w:rPr>
          <w:rFonts w:ascii="Times New Roman" w:hAnsi="Times New Roman"/>
          <w:i/>
          <w:sz w:val="20"/>
          <w:szCs w:val="20"/>
        </w:rPr>
        <w:t xml:space="preserve">   </w:t>
      </w:r>
      <w:r w:rsidRPr="002C5780">
        <w:rPr>
          <w:rFonts w:ascii="Times New Roman" w:hAnsi="Times New Roman"/>
          <w:i/>
          <w:sz w:val="20"/>
          <w:szCs w:val="20"/>
        </w:rPr>
        <w:t xml:space="preserve"> ......................................................</w:t>
      </w:r>
    </w:p>
    <w:p w14:paraId="54736F5A" w14:textId="66AC5BE6" w:rsidR="00380EB7" w:rsidRPr="002C5780" w:rsidRDefault="00380EB7" w:rsidP="00380EB7">
      <w:pPr>
        <w:autoSpaceDE w:val="0"/>
        <w:spacing w:after="120"/>
        <w:rPr>
          <w:rFonts w:ascii="Times New Roman" w:hAnsi="Times New Roman"/>
          <w:i/>
          <w:sz w:val="20"/>
          <w:szCs w:val="20"/>
        </w:rPr>
      </w:pPr>
      <w:r w:rsidRPr="002C5780">
        <w:rPr>
          <w:rFonts w:ascii="Times New Roman" w:hAnsi="Times New Roman"/>
          <w:i/>
          <w:sz w:val="20"/>
          <w:szCs w:val="20"/>
        </w:rPr>
        <w:t xml:space="preserve">Capacitate de semnătură                                                         </w:t>
      </w:r>
      <w:r w:rsidR="00731326" w:rsidRPr="002C5780">
        <w:rPr>
          <w:rFonts w:ascii="Times New Roman" w:hAnsi="Times New Roman"/>
          <w:i/>
          <w:sz w:val="20"/>
          <w:szCs w:val="20"/>
        </w:rPr>
        <w:t xml:space="preserve">                      </w:t>
      </w:r>
      <w:r w:rsidR="00D878A4">
        <w:rPr>
          <w:rFonts w:ascii="Times New Roman" w:hAnsi="Times New Roman"/>
          <w:i/>
          <w:sz w:val="20"/>
          <w:szCs w:val="20"/>
        </w:rPr>
        <w:t xml:space="preserve">     </w:t>
      </w:r>
      <w:r w:rsidR="00731326" w:rsidRPr="002C5780">
        <w:rPr>
          <w:rFonts w:ascii="Times New Roman" w:hAnsi="Times New Roman"/>
          <w:i/>
          <w:sz w:val="20"/>
          <w:szCs w:val="20"/>
        </w:rPr>
        <w:t xml:space="preserve"> </w:t>
      </w:r>
      <w:r w:rsidR="00D878A4">
        <w:rPr>
          <w:rFonts w:ascii="Times New Roman" w:hAnsi="Times New Roman"/>
          <w:i/>
          <w:sz w:val="20"/>
          <w:szCs w:val="20"/>
        </w:rPr>
        <w:t xml:space="preserve"> </w:t>
      </w:r>
      <w:r w:rsidR="00731326" w:rsidRPr="002C5780">
        <w:rPr>
          <w:rFonts w:ascii="Times New Roman" w:hAnsi="Times New Roman"/>
          <w:i/>
          <w:sz w:val="20"/>
          <w:szCs w:val="20"/>
        </w:rPr>
        <w:t xml:space="preserve">  </w:t>
      </w:r>
      <w:r w:rsidRPr="002C5780">
        <w:rPr>
          <w:rFonts w:ascii="Times New Roman" w:hAnsi="Times New Roman"/>
          <w:i/>
          <w:sz w:val="20"/>
          <w:szCs w:val="20"/>
        </w:rPr>
        <w:t xml:space="preserve"> .......................................................</w:t>
      </w:r>
    </w:p>
    <w:p w14:paraId="6B83BAEA" w14:textId="77777777" w:rsidR="00380EB7" w:rsidRPr="002C5780" w:rsidRDefault="00380EB7" w:rsidP="00380EB7">
      <w:pPr>
        <w:autoSpaceDE w:val="0"/>
        <w:spacing w:after="120"/>
        <w:jc w:val="both"/>
        <w:rPr>
          <w:rFonts w:ascii="Times New Roman" w:hAnsi="Times New Roman"/>
          <w:i/>
          <w:sz w:val="20"/>
          <w:szCs w:val="20"/>
          <w:u w:val="single"/>
        </w:rPr>
      </w:pPr>
      <w:r w:rsidRPr="002C5780">
        <w:rPr>
          <w:rFonts w:ascii="Times New Roman" w:hAnsi="Times New Roman"/>
          <w:i/>
          <w:sz w:val="20"/>
          <w:szCs w:val="20"/>
          <w:u w:val="single"/>
        </w:rPr>
        <w:t xml:space="preserve">Detalii despre ofertant </w:t>
      </w:r>
    </w:p>
    <w:p w14:paraId="37A6A070" w14:textId="168EECC6" w:rsidR="00380EB7" w:rsidRPr="002C5780" w:rsidRDefault="00380EB7" w:rsidP="00380EB7">
      <w:pPr>
        <w:autoSpaceDE w:val="0"/>
        <w:spacing w:after="120"/>
        <w:jc w:val="both"/>
        <w:rPr>
          <w:rFonts w:ascii="Times New Roman" w:hAnsi="Times New Roman"/>
          <w:i/>
          <w:sz w:val="20"/>
          <w:szCs w:val="20"/>
        </w:rPr>
      </w:pPr>
      <w:r w:rsidRPr="002C5780">
        <w:rPr>
          <w:rFonts w:ascii="Times New Roman" w:hAnsi="Times New Roman"/>
          <w:i/>
          <w:sz w:val="20"/>
          <w:szCs w:val="20"/>
        </w:rPr>
        <w:t xml:space="preserve">Numele ofertantului  </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00D878A4">
        <w:rPr>
          <w:rFonts w:ascii="Times New Roman" w:hAnsi="Times New Roman"/>
          <w:i/>
          <w:sz w:val="20"/>
          <w:szCs w:val="20"/>
        </w:rPr>
        <w:t xml:space="preserve">                </w:t>
      </w:r>
      <w:r w:rsidRPr="002C5780">
        <w:rPr>
          <w:rFonts w:ascii="Times New Roman" w:hAnsi="Times New Roman"/>
          <w:i/>
          <w:sz w:val="20"/>
          <w:szCs w:val="20"/>
        </w:rPr>
        <w:t>.....................................................</w:t>
      </w:r>
    </w:p>
    <w:p w14:paraId="0E65C53A" w14:textId="77777777" w:rsidR="00380EB7" w:rsidRPr="002C5780" w:rsidRDefault="00380EB7" w:rsidP="00380EB7">
      <w:pPr>
        <w:autoSpaceDE w:val="0"/>
        <w:spacing w:after="120"/>
        <w:rPr>
          <w:rFonts w:ascii="Times New Roman" w:hAnsi="Times New Roman"/>
          <w:i/>
          <w:sz w:val="20"/>
          <w:szCs w:val="20"/>
        </w:rPr>
      </w:pPr>
      <w:r w:rsidRPr="002C5780">
        <w:rPr>
          <w:rFonts w:ascii="Times New Roman" w:hAnsi="Times New Roman"/>
          <w:i/>
          <w:sz w:val="20"/>
          <w:szCs w:val="20"/>
        </w:rPr>
        <w:t>Ţara de reşedinţă</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p>
    <w:p w14:paraId="714C020E" w14:textId="2ECA5595" w:rsidR="00380EB7" w:rsidRPr="002C5780" w:rsidRDefault="00380EB7" w:rsidP="00380EB7">
      <w:pPr>
        <w:autoSpaceDE w:val="0"/>
        <w:spacing w:after="120"/>
        <w:rPr>
          <w:rFonts w:ascii="Times New Roman" w:hAnsi="Times New Roman"/>
          <w:i/>
          <w:sz w:val="20"/>
          <w:szCs w:val="20"/>
        </w:rPr>
      </w:pPr>
      <w:r w:rsidRPr="002C5780">
        <w:rPr>
          <w:rFonts w:ascii="Times New Roman" w:hAnsi="Times New Roman"/>
          <w:i/>
          <w:sz w:val="20"/>
          <w:szCs w:val="20"/>
        </w:rPr>
        <w:t>Adresa</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00D878A4">
        <w:rPr>
          <w:rFonts w:ascii="Times New Roman" w:hAnsi="Times New Roman"/>
          <w:i/>
          <w:sz w:val="20"/>
          <w:szCs w:val="20"/>
        </w:rPr>
        <w:t xml:space="preserve">                </w:t>
      </w:r>
      <w:r w:rsidRPr="002C5780">
        <w:rPr>
          <w:rFonts w:ascii="Times New Roman" w:hAnsi="Times New Roman"/>
          <w:i/>
          <w:sz w:val="20"/>
          <w:szCs w:val="20"/>
        </w:rPr>
        <w:t>.....................................................</w:t>
      </w:r>
    </w:p>
    <w:p w14:paraId="0BF7D7F0" w14:textId="77777777" w:rsidR="00380EB7" w:rsidRPr="002C5780" w:rsidRDefault="00380EB7" w:rsidP="00380EB7">
      <w:pPr>
        <w:autoSpaceDE w:val="0"/>
        <w:spacing w:after="120"/>
        <w:rPr>
          <w:rFonts w:ascii="Times New Roman" w:hAnsi="Times New Roman"/>
          <w:i/>
          <w:sz w:val="20"/>
          <w:szCs w:val="20"/>
        </w:rPr>
      </w:pPr>
      <w:r w:rsidRPr="002C5780">
        <w:rPr>
          <w:rFonts w:ascii="Times New Roman" w:hAnsi="Times New Roman"/>
          <w:i/>
          <w:sz w:val="20"/>
          <w:szCs w:val="20"/>
        </w:rPr>
        <w:t>Adresa de corespondenţă (dacă este diferită)</w:t>
      </w:r>
      <w:r w:rsidRPr="002C5780">
        <w:rPr>
          <w:rFonts w:ascii="Times New Roman" w:hAnsi="Times New Roman"/>
          <w:i/>
          <w:sz w:val="20"/>
          <w:szCs w:val="20"/>
        </w:rPr>
        <w:tab/>
      </w:r>
      <w:r w:rsidRPr="002C5780">
        <w:rPr>
          <w:rFonts w:ascii="Times New Roman" w:hAnsi="Times New Roman"/>
          <w:i/>
          <w:sz w:val="20"/>
          <w:szCs w:val="20"/>
        </w:rPr>
        <w:tab/>
        <w:t xml:space="preserve">                               .....................................................</w:t>
      </w:r>
    </w:p>
    <w:p w14:paraId="3E23C79D" w14:textId="592A1038" w:rsidR="00380EB7" w:rsidRPr="002C5780" w:rsidRDefault="00380EB7" w:rsidP="00380EB7">
      <w:pPr>
        <w:autoSpaceDE w:val="0"/>
        <w:spacing w:after="120"/>
        <w:rPr>
          <w:rFonts w:ascii="Times New Roman" w:hAnsi="Times New Roman"/>
          <w:i/>
          <w:sz w:val="20"/>
          <w:szCs w:val="20"/>
        </w:rPr>
      </w:pPr>
      <w:r w:rsidRPr="002C5780">
        <w:rPr>
          <w:rFonts w:ascii="Times New Roman" w:hAnsi="Times New Roman"/>
          <w:i/>
          <w:sz w:val="20"/>
          <w:szCs w:val="20"/>
        </w:rPr>
        <w:t>Telefon / Fax</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00D878A4">
        <w:rPr>
          <w:rFonts w:ascii="Times New Roman" w:hAnsi="Times New Roman"/>
          <w:i/>
          <w:sz w:val="20"/>
          <w:szCs w:val="20"/>
        </w:rPr>
        <w:t xml:space="preserve">                 </w:t>
      </w:r>
      <w:r w:rsidRPr="002C5780">
        <w:rPr>
          <w:rFonts w:ascii="Times New Roman" w:hAnsi="Times New Roman"/>
          <w:i/>
          <w:sz w:val="20"/>
          <w:szCs w:val="20"/>
        </w:rPr>
        <w:t>.....................................................</w:t>
      </w:r>
    </w:p>
    <w:p w14:paraId="7DAD9910" w14:textId="3B8E6502" w:rsidR="00380EB7" w:rsidRPr="002C5780" w:rsidRDefault="00380EB7" w:rsidP="00380EB7">
      <w:pPr>
        <w:autoSpaceDE w:val="0"/>
        <w:spacing w:after="120"/>
        <w:rPr>
          <w:rFonts w:ascii="Times New Roman" w:hAnsi="Times New Roman"/>
          <w:i/>
          <w:sz w:val="20"/>
          <w:szCs w:val="20"/>
        </w:rPr>
      </w:pPr>
      <w:r w:rsidRPr="002C5780">
        <w:rPr>
          <w:rFonts w:ascii="Times New Roman" w:hAnsi="Times New Roman"/>
          <w:i/>
          <w:sz w:val="20"/>
          <w:szCs w:val="20"/>
        </w:rPr>
        <w:t xml:space="preserve">Data </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r w:rsidR="00731326" w:rsidRPr="002C5780">
        <w:rPr>
          <w:rFonts w:ascii="Times New Roman" w:hAnsi="Times New Roman"/>
          <w:i/>
          <w:sz w:val="20"/>
          <w:szCs w:val="20"/>
        </w:rPr>
        <w:t xml:space="preserve">  </w:t>
      </w:r>
      <w:r w:rsidRPr="002C5780">
        <w:rPr>
          <w:rFonts w:ascii="Times New Roman" w:hAnsi="Times New Roman"/>
          <w:i/>
          <w:sz w:val="20"/>
          <w:szCs w:val="20"/>
        </w:rPr>
        <w:t xml:space="preserve"> </w:t>
      </w:r>
      <w:r w:rsidR="00D878A4">
        <w:rPr>
          <w:rFonts w:ascii="Times New Roman" w:hAnsi="Times New Roman"/>
          <w:i/>
          <w:sz w:val="20"/>
          <w:szCs w:val="20"/>
        </w:rPr>
        <w:t xml:space="preserve">                </w:t>
      </w:r>
      <w:r w:rsidRPr="002C5780">
        <w:rPr>
          <w:rFonts w:ascii="Times New Roman" w:hAnsi="Times New Roman"/>
          <w:i/>
          <w:sz w:val="20"/>
          <w:szCs w:val="20"/>
        </w:rPr>
        <w:t xml:space="preserve">   .....................................................</w:t>
      </w:r>
    </w:p>
    <w:p w14:paraId="7AA54A10" w14:textId="3DE7AD15" w:rsidR="00380EB7" w:rsidRPr="002C5780" w:rsidRDefault="00380EB7" w:rsidP="00DC07DD">
      <w:pPr>
        <w:rPr>
          <w:rStyle w:val="PageNumber"/>
          <w:rFonts w:ascii="Times New Roman" w:hAnsi="Times New Roman"/>
          <w:b/>
          <w:i/>
          <w:sz w:val="20"/>
          <w:szCs w:val="20"/>
        </w:rPr>
      </w:pPr>
    </w:p>
    <w:p w14:paraId="321741B9" w14:textId="272E6C0F" w:rsidR="00380EB7" w:rsidRPr="002C5780" w:rsidRDefault="00380EB7" w:rsidP="00380EB7">
      <w:pPr>
        <w:spacing w:after="0" w:line="240" w:lineRule="auto"/>
        <w:jc w:val="right"/>
        <w:rPr>
          <w:rStyle w:val="PageNumber"/>
          <w:rFonts w:ascii="Times New Roman" w:hAnsi="Times New Roman"/>
          <w:b/>
          <w:i/>
          <w:sz w:val="20"/>
          <w:szCs w:val="20"/>
        </w:rPr>
      </w:pPr>
    </w:p>
    <w:p w14:paraId="3AF438E4" w14:textId="46375A92" w:rsidR="00731326" w:rsidRPr="002C5780" w:rsidRDefault="00731326" w:rsidP="00380EB7">
      <w:pPr>
        <w:spacing w:after="0" w:line="240" w:lineRule="auto"/>
        <w:jc w:val="right"/>
        <w:rPr>
          <w:rStyle w:val="PageNumber"/>
          <w:rFonts w:ascii="Times New Roman" w:hAnsi="Times New Roman"/>
          <w:b/>
          <w:i/>
          <w:sz w:val="20"/>
          <w:szCs w:val="20"/>
        </w:rPr>
      </w:pPr>
    </w:p>
    <w:p w14:paraId="549A616A" w14:textId="4197F932" w:rsidR="00731326" w:rsidRPr="002C5780" w:rsidRDefault="00731326" w:rsidP="00380EB7">
      <w:pPr>
        <w:spacing w:after="0" w:line="240" w:lineRule="auto"/>
        <w:jc w:val="right"/>
        <w:rPr>
          <w:rStyle w:val="PageNumber"/>
          <w:rFonts w:ascii="Times New Roman" w:hAnsi="Times New Roman"/>
          <w:b/>
          <w:i/>
          <w:sz w:val="20"/>
          <w:szCs w:val="20"/>
        </w:rPr>
      </w:pPr>
    </w:p>
    <w:p w14:paraId="7E3FDD42" w14:textId="731834F8" w:rsidR="00731326" w:rsidRPr="002C5780" w:rsidRDefault="00731326" w:rsidP="00380EB7">
      <w:pPr>
        <w:spacing w:after="0" w:line="240" w:lineRule="auto"/>
        <w:jc w:val="right"/>
        <w:rPr>
          <w:rStyle w:val="PageNumber"/>
          <w:rFonts w:ascii="Times New Roman" w:hAnsi="Times New Roman"/>
          <w:b/>
          <w:i/>
          <w:sz w:val="20"/>
          <w:szCs w:val="20"/>
        </w:rPr>
      </w:pPr>
    </w:p>
    <w:p w14:paraId="02B50203" w14:textId="751AE090" w:rsidR="00731326" w:rsidRPr="002C5780" w:rsidRDefault="00731326" w:rsidP="00380EB7">
      <w:pPr>
        <w:spacing w:after="0" w:line="240" w:lineRule="auto"/>
        <w:jc w:val="right"/>
        <w:rPr>
          <w:rStyle w:val="PageNumber"/>
          <w:rFonts w:ascii="Times New Roman" w:hAnsi="Times New Roman"/>
          <w:b/>
          <w:i/>
          <w:sz w:val="20"/>
          <w:szCs w:val="20"/>
        </w:rPr>
      </w:pPr>
    </w:p>
    <w:p w14:paraId="2325EC5A" w14:textId="00E902CE" w:rsidR="00731326" w:rsidRPr="002C5780" w:rsidRDefault="00731326" w:rsidP="00380EB7">
      <w:pPr>
        <w:spacing w:after="0" w:line="240" w:lineRule="auto"/>
        <w:jc w:val="right"/>
        <w:rPr>
          <w:rStyle w:val="PageNumber"/>
          <w:rFonts w:ascii="Times New Roman" w:hAnsi="Times New Roman"/>
          <w:b/>
          <w:i/>
          <w:sz w:val="20"/>
          <w:szCs w:val="20"/>
        </w:rPr>
      </w:pPr>
    </w:p>
    <w:p w14:paraId="061D3E9B" w14:textId="2AF76267" w:rsidR="00731326" w:rsidRPr="002C5780" w:rsidRDefault="00731326" w:rsidP="00380EB7">
      <w:pPr>
        <w:spacing w:after="0" w:line="240" w:lineRule="auto"/>
        <w:jc w:val="right"/>
        <w:rPr>
          <w:rStyle w:val="PageNumber"/>
          <w:rFonts w:ascii="Times New Roman" w:hAnsi="Times New Roman"/>
          <w:b/>
          <w:i/>
          <w:sz w:val="20"/>
          <w:szCs w:val="20"/>
        </w:rPr>
      </w:pPr>
    </w:p>
    <w:p w14:paraId="6F86E130" w14:textId="2479F233" w:rsidR="00731326" w:rsidRPr="002C5780" w:rsidRDefault="00731326" w:rsidP="00380EB7">
      <w:pPr>
        <w:spacing w:after="0" w:line="240" w:lineRule="auto"/>
        <w:jc w:val="right"/>
        <w:rPr>
          <w:rStyle w:val="PageNumber"/>
          <w:rFonts w:ascii="Times New Roman" w:hAnsi="Times New Roman"/>
          <w:b/>
          <w:i/>
          <w:sz w:val="20"/>
          <w:szCs w:val="20"/>
        </w:rPr>
      </w:pPr>
    </w:p>
    <w:p w14:paraId="754D6537" w14:textId="3530F541" w:rsidR="00731326" w:rsidRPr="002C5780" w:rsidRDefault="00731326" w:rsidP="00380EB7">
      <w:pPr>
        <w:spacing w:after="0" w:line="240" w:lineRule="auto"/>
        <w:jc w:val="right"/>
        <w:rPr>
          <w:rStyle w:val="PageNumber"/>
          <w:rFonts w:ascii="Times New Roman" w:hAnsi="Times New Roman"/>
          <w:b/>
          <w:i/>
          <w:sz w:val="20"/>
          <w:szCs w:val="20"/>
        </w:rPr>
      </w:pPr>
    </w:p>
    <w:p w14:paraId="323D8546" w14:textId="7D2E8CEB" w:rsidR="00731326" w:rsidRPr="002C5780" w:rsidRDefault="00731326" w:rsidP="00380EB7">
      <w:pPr>
        <w:spacing w:after="0" w:line="240" w:lineRule="auto"/>
        <w:jc w:val="right"/>
        <w:rPr>
          <w:rStyle w:val="PageNumber"/>
          <w:rFonts w:ascii="Times New Roman" w:hAnsi="Times New Roman"/>
          <w:b/>
          <w:i/>
          <w:sz w:val="20"/>
          <w:szCs w:val="20"/>
        </w:rPr>
      </w:pPr>
    </w:p>
    <w:p w14:paraId="7DE0FFF0" w14:textId="3BC7A208" w:rsidR="00731326" w:rsidRPr="002C5780" w:rsidRDefault="00731326" w:rsidP="00380EB7">
      <w:pPr>
        <w:spacing w:after="0" w:line="240" w:lineRule="auto"/>
        <w:jc w:val="right"/>
        <w:rPr>
          <w:rStyle w:val="PageNumber"/>
          <w:rFonts w:ascii="Times New Roman" w:hAnsi="Times New Roman"/>
          <w:b/>
          <w:i/>
          <w:sz w:val="20"/>
          <w:szCs w:val="20"/>
        </w:rPr>
      </w:pPr>
    </w:p>
    <w:p w14:paraId="749FF2E1" w14:textId="3735AA1C" w:rsidR="00731326" w:rsidRPr="002C5780" w:rsidRDefault="00731326" w:rsidP="00380EB7">
      <w:pPr>
        <w:spacing w:after="0" w:line="240" w:lineRule="auto"/>
        <w:jc w:val="right"/>
        <w:rPr>
          <w:rStyle w:val="PageNumber"/>
          <w:rFonts w:ascii="Times New Roman" w:hAnsi="Times New Roman"/>
          <w:b/>
          <w:i/>
          <w:sz w:val="20"/>
          <w:szCs w:val="20"/>
        </w:rPr>
      </w:pPr>
    </w:p>
    <w:p w14:paraId="20CBBE21" w14:textId="4349B62E" w:rsidR="00731326" w:rsidRPr="002C5780" w:rsidRDefault="00731326" w:rsidP="00380EB7">
      <w:pPr>
        <w:spacing w:after="0" w:line="240" w:lineRule="auto"/>
        <w:jc w:val="right"/>
        <w:rPr>
          <w:rStyle w:val="PageNumber"/>
          <w:rFonts w:ascii="Times New Roman" w:hAnsi="Times New Roman"/>
          <w:b/>
          <w:i/>
          <w:sz w:val="20"/>
          <w:szCs w:val="20"/>
        </w:rPr>
      </w:pPr>
    </w:p>
    <w:p w14:paraId="7DDED368" w14:textId="68612EAC" w:rsidR="00731326" w:rsidRPr="002C5780" w:rsidRDefault="00731326" w:rsidP="00380EB7">
      <w:pPr>
        <w:spacing w:after="0" w:line="240" w:lineRule="auto"/>
        <w:jc w:val="right"/>
        <w:rPr>
          <w:rStyle w:val="PageNumber"/>
          <w:rFonts w:ascii="Times New Roman" w:hAnsi="Times New Roman"/>
          <w:b/>
          <w:i/>
          <w:sz w:val="20"/>
          <w:szCs w:val="20"/>
        </w:rPr>
      </w:pPr>
    </w:p>
    <w:p w14:paraId="734859EB" w14:textId="39AE799E" w:rsidR="00731326" w:rsidRPr="002C5780" w:rsidRDefault="00731326" w:rsidP="00380EB7">
      <w:pPr>
        <w:spacing w:after="0" w:line="240" w:lineRule="auto"/>
        <w:jc w:val="right"/>
        <w:rPr>
          <w:rStyle w:val="PageNumber"/>
          <w:rFonts w:ascii="Times New Roman" w:hAnsi="Times New Roman"/>
          <w:b/>
          <w:i/>
          <w:sz w:val="20"/>
          <w:szCs w:val="20"/>
        </w:rPr>
      </w:pPr>
    </w:p>
    <w:p w14:paraId="757C75F1" w14:textId="42C58CB2" w:rsidR="00731326" w:rsidRPr="002C5780" w:rsidRDefault="00731326" w:rsidP="00380EB7">
      <w:pPr>
        <w:spacing w:after="0" w:line="240" w:lineRule="auto"/>
        <w:jc w:val="right"/>
        <w:rPr>
          <w:rStyle w:val="PageNumber"/>
          <w:rFonts w:ascii="Times New Roman" w:hAnsi="Times New Roman"/>
          <w:b/>
          <w:i/>
          <w:sz w:val="20"/>
          <w:szCs w:val="20"/>
        </w:rPr>
      </w:pPr>
    </w:p>
    <w:p w14:paraId="2FB3631B" w14:textId="0FEDBF81" w:rsidR="00731326" w:rsidRPr="002C5780" w:rsidRDefault="00731326" w:rsidP="00380EB7">
      <w:pPr>
        <w:spacing w:after="0" w:line="240" w:lineRule="auto"/>
        <w:jc w:val="right"/>
        <w:rPr>
          <w:rStyle w:val="PageNumber"/>
          <w:rFonts w:ascii="Times New Roman" w:hAnsi="Times New Roman"/>
          <w:b/>
          <w:i/>
          <w:sz w:val="20"/>
          <w:szCs w:val="20"/>
        </w:rPr>
      </w:pPr>
    </w:p>
    <w:p w14:paraId="2ED87049" w14:textId="405871BE" w:rsidR="00731326" w:rsidRPr="002C5780" w:rsidRDefault="00731326" w:rsidP="00380EB7">
      <w:pPr>
        <w:spacing w:after="0" w:line="240" w:lineRule="auto"/>
        <w:jc w:val="right"/>
        <w:rPr>
          <w:rStyle w:val="PageNumber"/>
          <w:rFonts w:ascii="Times New Roman" w:hAnsi="Times New Roman"/>
          <w:b/>
          <w:i/>
          <w:sz w:val="20"/>
          <w:szCs w:val="20"/>
        </w:rPr>
      </w:pPr>
    </w:p>
    <w:p w14:paraId="1C105BF8" w14:textId="3AA4F9AF" w:rsidR="00731326" w:rsidRPr="002C5780" w:rsidRDefault="00731326" w:rsidP="00380EB7">
      <w:pPr>
        <w:spacing w:after="0" w:line="240" w:lineRule="auto"/>
        <w:jc w:val="right"/>
        <w:rPr>
          <w:rStyle w:val="PageNumber"/>
          <w:rFonts w:ascii="Times New Roman" w:hAnsi="Times New Roman"/>
          <w:b/>
          <w:i/>
          <w:sz w:val="20"/>
          <w:szCs w:val="20"/>
        </w:rPr>
      </w:pPr>
    </w:p>
    <w:p w14:paraId="660B7814" w14:textId="610A785F" w:rsidR="00731326" w:rsidRPr="002C5780" w:rsidRDefault="00731326" w:rsidP="00380EB7">
      <w:pPr>
        <w:spacing w:after="0" w:line="240" w:lineRule="auto"/>
        <w:jc w:val="right"/>
        <w:rPr>
          <w:rStyle w:val="PageNumber"/>
          <w:rFonts w:ascii="Times New Roman" w:hAnsi="Times New Roman"/>
          <w:b/>
          <w:i/>
          <w:sz w:val="20"/>
          <w:szCs w:val="20"/>
        </w:rPr>
      </w:pPr>
    </w:p>
    <w:p w14:paraId="69B8BDEF" w14:textId="6F5B6977" w:rsidR="00731326" w:rsidRPr="002C5780" w:rsidRDefault="00731326" w:rsidP="00380EB7">
      <w:pPr>
        <w:spacing w:after="0" w:line="240" w:lineRule="auto"/>
        <w:jc w:val="right"/>
        <w:rPr>
          <w:rStyle w:val="PageNumber"/>
          <w:rFonts w:ascii="Times New Roman" w:hAnsi="Times New Roman"/>
          <w:b/>
          <w:i/>
          <w:sz w:val="20"/>
          <w:szCs w:val="20"/>
        </w:rPr>
      </w:pPr>
    </w:p>
    <w:p w14:paraId="20E9ECCC" w14:textId="492E1D9C" w:rsidR="00731326" w:rsidRPr="002C5780" w:rsidRDefault="00731326" w:rsidP="00380EB7">
      <w:pPr>
        <w:spacing w:after="0" w:line="240" w:lineRule="auto"/>
        <w:jc w:val="right"/>
        <w:rPr>
          <w:rStyle w:val="PageNumber"/>
          <w:rFonts w:ascii="Times New Roman" w:hAnsi="Times New Roman"/>
          <w:b/>
          <w:i/>
          <w:sz w:val="20"/>
          <w:szCs w:val="20"/>
        </w:rPr>
      </w:pPr>
    </w:p>
    <w:p w14:paraId="0932B8CD" w14:textId="79E83CC1" w:rsidR="00731326" w:rsidRPr="002C5780" w:rsidRDefault="00731326" w:rsidP="00380EB7">
      <w:pPr>
        <w:spacing w:after="0" w:line="240" w:lineRule="auto"/>
        <w:jc w:val="right"/>
        <w:rPr>
          <w:rStyle w:val="PageNumber"/>
          <w:rFonts w:ascii="Times New Roman" w:hAnsi="Times New Roman"/>
          <w:b/>
          <w:i/>
          <w:sz w:val="20"/>
          <w:szCs w:val="20"/>
        </w:rPr>
      </w:pPr>
    </w:p>
    <w:p w14:paraId="5D6F9F5D" w14:textId="1E419851" w:rsidR="00731326" w:rsidRPr="002C5780" w:rsidRDefault="00731326" w:rsidP="00380EB7">
      <w:pPr>
        <w:spacing w:after="0" w:line="240" w:lineRule="auto"/>
        <w:jc w:val="right"/>
        <w:rPr>
          <w:rStyle w:val="PageNumber"/>
          <w:rFonts w:ascii="Times New Roman" w:hAnsi="Times New Roman"/>
          <w:b/>
          <w:i/>
          <w:sz w:val="20"/>
          <w:szCs w:val="20"/>
        </w:rPr>
      </w:pPr>
    </w:p>
    <w:p w14:paraId="557D139F" w14:textId="3A669D71" w:rsidR="00731326" w:rsidRPr="002C5780" w:rsidRDefault="00731326" w:rsidP="00380EB7">
      <w:pPr>
        <w:spacing w:after="0" w:line="240" w:lineRule="auto"/>
        <w:jc w:val="right"/>
        <w:rPr>
          <w:rStyle w:val="PageNumber"/>
          <w:rFonts w:ascii="Times New Roman" w:hAnsi="Times New Roman"/>
          <w:b/>
          <w:i/>
          <w:sz w:val="20"/>
          <w:szCs w:val="20"/>
        </w:rPr>
      </w:pPr>
    </w:p>
    <w:p w14:paraId="0DB2DA5C" w14:textId="60C5C355" w:rsidR="00731326" w:rsidRDefault="00731326" w:rsidP="00380EB7">
      <w:pPr>
        <w:spacing w:after="0" w:line="240" w:lineRule="auto"/>
        <w:jc w:val="right"/>
        <w:rPr>
          <w:rStyle w:val="PageNumber"/>
          <w:rFonts w:ascii="Times New Roman" w:hAnsi="Times New Roman"/>
          <w:b/>
          <w:i/>
          <w:sz w:val="20"/>
          <w:szCs w:val="20"/>
        </w:rPr>
      </w:pPr>
    </w:p>
    <w:p w14:paraId="1DE38A45" w14:textId="3D3C2C3E" w:rsidR="00D878A4" w:rsidRDefault="00D878A4" w:rsidP="00380EB7">
      <w:pPr>
        <w:spacing w:after="0" w:line="240" w:lineRule="auto"/>
        <w:jc w:val="right"/>
        <w:rPr>
          <w:rStyle w:val="PageNumber"/>
          <w:rFonts w:ascii="Times New Roman" w:hAnsi="Times New Roman"/>
          <w:b/>
          <w:i/>
          <w:sz w:val="20"/>
          <w:szCs w:val="20"/>
        </w:rPr>
      </w:pPr>
    </w:p>
    <w:p w14:paraId="487A22AF" w14:textId="10917D73" w:rsidR="00D878A4" w:rsidRDefault="00D878A4" w:rsidP="00380EB7">
      <w:pPr>
        <w:spacing w:after="0" w:line="240" w:lineRule="auto"/>
        <w:jc w:val="right"/>
        <w:rPr>
          <w:rStyle w:val="PageNumber"/>
          <w:rFonts w:ascii="Times New Roman" w:hAnsi="Times New Roman"/>
          <w:b/>
          <w:i/>
          <w:sz w:val="20"/>
          <w:szCs w:val="20"/>
        </w:rPr>
      </w:pPr>
    </w:p>
    <w:p w14:paraId="38867181" w14:textId="18BD3BB4" w:rsidR="00D878A4" w:rsidRDefault="00D878A4" w:rsidP="00380EB7">
      <w:pPr>
        <w:spacing w:after="0" w:line="240" w:lineRule="auto"/>
        <w:jc w:val="right"/>
        <w:rPr>
          <w:rStyle w:val="PageNumber"/>
          <w:rFonts w:ascii="Times New Roman" w:hAnsi="Times New Roman"/>
          <w:b/>
          <w:i/>
          <w:sz w:val="20"/>
          <w:szCs w:val="20"/>
        </w:rPr>
      </w:pPr>
    </w:p>
    <w:p w14:paraId="2EA83A10" w14:textId="77777777" w:rsidR="00D878A4" w:rsidRPr="002C5780" w:rsidRDefault="00D878A4" w:rsidP="00380EB7">
      <w:pPr>
        <w:spacing w:after="0" w:line="240" w:lineRule="auto"/>
        <w:jc w:val="right"/>
        <w:rPr>
          <w:rStyle w:val="PageNumber"/>
          <w:rFonts w:ascii="Times New Roman" w:hAnsi="Times New Roman"/>
          <w:b/>
          <w:i/>
          <w:sz w:val="20"/>
          <w:szCs w:val="20"/>
        </w:rPr>
      </w:pPr>
    </w:p>
    <w:p w14:paraId="56616A89" w14:textId="7240DBF7" w:rsidR="00731326" w:rsidRPr="002C5780" w:rsidRDefault="00731326" w:rsidP="00380EB7">
      <w:pPr>
        <w:spacing w:after="0" w:line="240" w:lineRule="auto"/>
        <w:jc w:val="right"/>
        <w:rPr>
          <w:rStyle w:val="PageNumber"/>
          <w:rFonts w:ascii="Times New Roman" w:hAnsi="Times New Roman"/>
          <w:b/>
          <w:i/>
          <w:sz w:val="20"/>
          <w:szCs w:val="20"/>
        </w:rPr>
      </w:pPr>
    </w:p>
    <w:p w14:paraId="3D437689" w14:textId="77777777" w:rsidR="00731326" w:rsidRPr="002C5780" w:rsidRDefault="00731326" w:rsidP="00380EB7">
      <w:pPr>
        <w:spacing w:after="0" w:line="240" w:lineRule="auto"/>
        <w:jc w:val="right"/>
        <w:rPr>
          <w:rStyle w:val="PageNumber"/>
          <w:rFonts w:ascii="Times New Roman" w:hAnsi="Times New Roman"/>
          <w:b/>
          <w:i/>
          <w:sz w:val="20"/>
          <w:szCs w:val="20"/>
        </w:rPr>
      </w:pPr>
    </w:p>
    <w:p w14:paraId="41411E10" w14:textId="77777777" w:rsidR="00380EB7" w:rsidRPr="002C5780" w:rsidRDefault="00380EB7" w:rsidP="00380EB7">
      <w:pPr>
        <w:spacing w:after="0" w:line="240" w:lineRule="auto"/>
        <w:jc w:val="right"/>
        <w:rPr>
          <w:rFonts w:ascii="Times New Roman" w:hAnsi="Times New Roman"/>
          <w:i/>
          <w:noProof/>
          <w:sz w:val="20"/>
          <w:szCs w:val="20"/>
        </w:rPr>
      </w:pPr>
      <w:r w:rsidRPr="002C5780">
        <w:rPr>
          <w:rFonts w:ascii="Times New Roman" w:hAnsi="Times New Roman"/>
          <w:b/>
          <w:i/>
          <w:noProof/>
          <w:sz w:val="20"/>
          <w:szCs w:val="20"/>
        </w:rPr>
        <w:lastRenderedPageBreak/>
        <w:t>Formular</w:t>
      </w:r>
      <w:r w:rsidRPr="002C5780">
        <w:rPr>
          <w:rStyle w:val="PageNumber"/>
          <w:rFonts w:ascii="Times New Roman" w:hAnsi="Times New Roman"/>
          <w:b/>
          <w:i/>
          <w:sz w:val="20"/>
          <w:szCs w:val="20"/>
        </w:rPr>
        <w:t xml:space="preserve"> nr. </w:t>
      </w:r>
      <w:r w:rsidR="00610D00" w:rsidRPr="002C5780">
        <w:rPr>
          <w:rStyle w:val="PageNumber"/>
          <w:rFonts w:ascii="Times New Roman" w:hAnsi="Times New Roman"/>
          <w:b/>
          <w:i/>
          <w:sz w:val="20"/>
          <w:szCs w:val="20"/>
        </w:rPr>
        <w:t>5</w:t>
      </w:r>
    </w:p>
    <w:p w14:paraId="7A2B2D11" w14:textId="77777777" w:rsidR="00380EB7" w:rsidRPr="002C5780" w:rsidRDefault="00380EB7" w:rsidP="00380EB7">
      <w:pPr>
        <w:ind w:left="7788"/>
        <w:jc w:val="both"/>
        <w:rPr>
          <w:rFonts w:ascii="Times New Roman" w:hAnsi="Times New Roman"/>
          <w:sz w:val="20"/>
          <w:szCs w:val="20"/>
        </w:rPr>
      </w:pPr>
    </w:p>
    <w:p w14:paraId="656CDC89" w14:textId="77777777" w:rsidR="00380EB7" w:rsidRPr="002C5780" w:rsidRDefault="00380EB7" w:rsidP="00380EB7">
      <w:pPr>
        <w:spacing w:line="360" w:lineRule="auto"/>
        <w:ind w:firstLine="720"/>
        <w:jc w:val="both"/>
        <w:rPr>
          <w:rFonts w:ascii="Times New Roman" w:hAnsi="Times New Roman"/>
          <w:sz w:val="20"/>
          <w:szCs w:val="20"/>
        </w:rPr>
      </w:pPr>
    </w:p>
    <w:p w14:paraId="1C555B3F" w14:textId="77777777" w:rsidR="00380EB7" w:rsidRPr="002C5780" w:rsidRDefault="00380EB7" w:rsidP="00380EB7">
      <w:pPr>
        <w:spacing w:after="0" w:line="240" w:lineRule="auto"/>
        <w:jc w:val="both"/>
        <w:rPr>
          <w:rFonts w:ascii="Times New Roman" w:hAnsi="Times New Roman"/>
          <w:i/>
          <w:noProof/>
          <w:sz w:val="20"/>
          <w:szCs w:val="20"/>
        </w:rPr>
      </w:pPr>
      <w:r w:rsidRPr="002C5780">
        <w:rPr>
          <w:rFonts w:ascii="Times New Roman" w:hAnsi="Times New Roman"/>
          <w:i/>
          <w:noProof/>
          <w:sz w:val="20"/>
          <w:szCs w:val="20"/>
        </w:rPr>
        <w:t>Operator Economic</w:t>
      </w:r>
    </w:p>
    <w:p w14:paraId="119A53CF" w14:textId="77777777" w:rsidR="00380EB7" w:rsidRPr="002C5780" w:rsidRDefault="00380EB7" w:rsidP="00380EB7">
      <w:pPr>
        <w:spacing w:after="0" w:line="240" w:lineRule="auto"/>
        <w:jc w:val="both"/>
        <w:rPr>
          <w:rFonts w:ascii="Times New Roman" w:hAnsi="Times New Roman"/>
          <w:i/>
          <w:noProof/>
          <w:sz w:val="20"/>
          <w:szCs w:val="20"/>
        </w:rPr>
      </w:pPr>
      <w:r w:rsidRPr="002C5780">
        <w:rPr>
          <w:rFonts w:ascii="Times New Roman" w:hAnsi="Times New Roman"/>
          <w:i/>
          <w:noProof/>
          <w:sz w:val="20"/>
          <w:szCs w:val="20"/>
        </w:rPr>
        <w:t>..........................</w:t>
      </w:r>
    </w:p>
    <w:p w14:paraId="688DF075" w14:textId="77777777" w:rsidR="00380EB7" w:rsidRPr="002C5780" w:rsidRDefault="00380EB7" w:rsidP="00380EB7">
      <w:pPr>
        <w:spacing w:after="0" w:line="240" w:lineRule="auto"/>
        <w:jc w:val="both"/>
        <w:rPr>
          <w:rFonts w:ascii="Times New Roman" w:hAnsi="Times New Roman"/>
          <w:i/>
          <w:noProof/>
          <w:sz w:val="20"/>
          <w:szCs w:val="20"/>
        </w:rPr>
      </w:pPr>
      <w:r w:rsidRPr="002C5780">
        <w:rPr>
          <w:rFonts w:ascii="Times New Roman" w:hAnsi="Times New Roman"/>
          <w:i/>
          <w:noProof/>
          <w:sz w:val="20"/>
          <w:szCs w:val="20"/>
        </w:rPr>
        <w:t>(denumirea)</w:t>
      </w:r>
    </w:p>
    <w:p w14:paraId="284EA48D" w14:textId="77777777" w:rsidR="00380EB7" w:rsidRPr="002C5780" w:rsidRDefault="00380EB7" w:rsidP="00380EB7">
      <w:pPr>
        <w:spacing w:line="360" w:lineRule="auto"/>
        <w:jc w:val="both"/>
        <w:rPr>
          <w:rFonts w:ascii="Times New Roman" w:hAnsi="Times New Roman"/>
          <w:sz w:val="20"/>
          <w:szCs w:val="20"/>
        </w:rPr>
      </w:pPr>
    </w:p>
    <w:p w14:paraId="6C0B8C36" w14:textId="77777777" w:rsidR="00380EB7" w:rsidRPr="002C5780" w:rsidRDefault="00380EB7" w:rsidP="00380EB7">
      <w:pPr>
        <w:spacing w:line="360" w:lineRule="auto"/>
        <w:jc w:val="center"/>
        <w:outlineLvl w:val="0"/>
        <w:rPr>
          <w:rFonts w:ascii="Times New Roman" w:hAnsi="Times New Roman"/>
          <w:b/>
          <w:i/>
          <w:sz w:val="20"/>
          <w:szCs w:val="20"/>
        </w:rPr>
      </w:pPr>
      <w:r w:rsidRPr="002C5780">
        <w:rPr>
          <w:rFonts w:ascii="Times New Roman" w:hAnsi="Times New Roman"/>
          <w:b/>
          <w:i/>
          <w:sz w:val="20"/>
          <w:szCs w:val="20"/>
        </w:rPr>
        <w:t>GRAFIC DE PRESTARE</w:t>
      </w:r>
    </w:p>
    <w:p w14:paraId="120EEF67" w14:textId="77777777" w:rsidR="00380EB7" w:rsidRPr="002C5780" w:rsidRDefault="00380EB7" w:rsidP="00380EB7">
      <w:pPr>
        <w:spacing w:line="360" w:lineRule="auto"/>
        <w:jc w:val="center"/>
        <w:rPr>
          <w:rFonts w:ascii="Times New Roman" w:hAnsi="Times New Roman"/>
          <w:i/>
          <w:sz w:val="20"/>
          <w:szCs w:val="20"/>
        </w:rPr>
      </w:pPr>
    </w:p>
    <w:p w14:paraId="6202F897" w14:textId="77777777" w:rsidR="00380EB7" w:rsidRPr="002C5780" w:rsidRDefault="00380EB7" w:rsidP="00380EB7">
      <w:pPr>
        <w:spacing w:line="360" w:lineRule="auto"/>
        <w:jc w:val="both"/>
        <w:rPr>
          <w:rFonts w:ascii="Times New Roman" w:hAnsi="Times New Roman"/>
          <w:i/>
          <w:sz w:val="20"/>
          <w:szCs w:val="20"/>
        </w:rPr>
      </w:pPr>
      <w:r w:rsidRPr="002C5780">
        <w:rPr>
          <w:rFonts w:ascii="Times New Roman" w:hAnsi="Times New Roman"/>
          <w:i/>
          <w:sz w:val="20"/>
          <w:szCs w:val="20"/>
        </w:rPr>
        <w:t>__________________________________________________________________________________________________________</w:t>
      </w:r>
    </w:p>
    <w:p w14:paraId="27079F36" w14:textId="77777777" w:rsidR="00380EB7" w:rsidRPr="002C5780" w:rsidRDefault="00380EB7" w:rsidP="00380EB7">
      <w:pPr>
        <w:spacing w:line="360" w:lineRule="auto"/>
        <w:jc w:val="both"/>
        <w:rPr>
          <w:rFonts w:ascii="Times New Roman" w:hAnsi="Times New Roman"/>
          <w:i/>
          <w:sz w:val="20"/>
          <w:szCs w:val="20"/>
        </w:rPr>
      </w:pPr>
      <w:r w:rsidRPr="002C5780">
        <w:rPr>
          <w:rFonts w:ascii="Times New Roman" w:hAnsi="Times New Roman"/>
          <w:i/>
          <w:sz w:val="20"/>
          <w:szCs w:val="20"/>
        </w:rPr>
        <w:t>Nr.</w:t>
      </w:r>
      <w:r w:rsidRPr="002C5780">
        <w:rPr>
          <w:rFonts w:ascii="Times New Roman" w:hAnsi="Times New Roman"/>
          <w:i/>
          <w:sz w:val="20"/>
          <w:szCs w:val="20"/>
        </w:rPr>
        <w:tab/>
      </w:r>
      <w:r w:rsidRPr="002C5780">
        <w:rPr>
          <w:rFonts w:ascii="Times New Roman" w:hAnsi="Times New Roman"/>
          <w:i/>
          <w:sz w:val="20"/>
          <w:szCs w:val="20"/>
        </w:rPr>
        <w:tab/>
        <w:t>Denumirea</w:t>
      </w:r>
      <w:r w:rsidRPr="002C5780">
        <w:rPr>
          <w:rFonts w:ascii="Times New Roman" w:hAnsi="Times New Roman"/>
          <w:i/>
          <w:sz w:val="20"/>
          <w:szCs w:val="20"/>
        </w:rPr>
        <w:tab/>
      </w:r>
      <w:r w:rsidRPr="002C5780">
        <w:rPr>
          <w:rFonts w:ascii="Times New Roman" w:hAnsi="Times New Roman"/>
          <w:i/>
          <w:sz w:val="20"/>
          <w:szCs w:val="20"/>
        </w:rPr>
        <w:tab/>
        <w:t>Cantitatea</w:t>
      </w:r>
      <w:r w:rsidRPr="002C5780">
        <w:rPr>
          <w:rFonts w:ascii="Times New Roman" w:hAnsi="Times New Roman"/>
          <w:i/>
          <w:sz w:val="20"/>
          <w:szCs w:val="20"/>
        </w:rPr>
        <w:tab/>
        <w:t xml:space="preserve">    </w:t>
      </w:r>
      <w:r w:rsidRPr="002C5780">
        <w:rPr>
          <w:rFonts w:ascii="Times New Roman" w:hAnsi="Times New Roman"/>
          <w:i/>
          <w:sz w:val="20"/>
          <w:szCs w:val="20"/>
        </w:rPr>
        <w:tab/>
        <w:t>Data de prestare/Perioada de zile calendaristice</w:t>
      </w:r>
    </w:p>
    <w:p w14:paraId="6A7392BC" w14:textId="77777777" w:rsidR="00380EB7" w:rsidRPr="002C5780" w:rsidRDefault="00380EB7" w:rsidP="00380EB7">
      <w:pPr>
        <w:spacing w:line="360" w:lineRule="auto"/>
        <w:jc w:val="both"/>
        <w:rPr>
          <w:rFonts w:ascii="Times New Roman" w:hAnsi="Times New Roman"/>
          <w:i/>
          <w:sz w:val="20"/>
          <w:szCs w:val="20"/>
        </w:rPr>
      </w:pPr>
      <w:r w:rsidRPr="002C5780">
        <w:rPr>
          <w:rFonts w:ascii="Times New Roman" w:hAnsi="Times New Roman"/>
          <w:i/>
          <w:sz w:val="20"/>
          <w:szCs w:val="20"/>
        </w:rPr>
        <w:t>crt.</w:t>
      </w:r>
      <w:r w:rsidRPr="002C5780">
        <w:rPr>
          <w:rFonts w:ascii="Times New Roman" w:hAnsi="Times New Roman"/>
          <w:i/>
          <w:sz w:val="20"/>
          <w:szCs w:val="20"/>
        </w:rPr>
        <w:tab/>
      </w:r>
      <w:r w:rsidRPr="002C5780">
        <w:rPr>
          <w:rFonts w:ascii="Times New Roman" w:hAnsi="Times New Roman"/>
          <w:i/>
          <w:sz w:val="20"/>
          <w:szCs w:val="20"/>
        </w:rPr>
        <w:tab/>
        <w:t>serviciilor</w:t>
      </w:r>
      <w:r w:rsidRPr="002C5780">
        <w:rPr>
          <w:rFonts w:ascii="Times New Roman" w:hAnsi="Times New Roman"/>
          <w:i/>
          <w:sz w:val="20"/>
          <w:szCs w:val="20"/>
        </w:rPr>
        <w:tab/>
      </w:r>
      <w:r w:rsidRPr="002C5780">
        <w:rPr>
          <w:rFonts w:ascii="Times New Roman" w:hAnsi="Times New Roman"/>
          <w:i/>
          <w:sz w:val="20"/>
          <w:szCs w:val="20"/>
        </w:rPr>
        <w:tab/>
        <w:t xml:space="preserve">    (U.M.)</w:t>
      </w:r>
      <w:r w:rsidRPr="002C5780">
        <w:rPr>
          <w:rFonts w:ascii="Times New Roman" w:hAnsi="Times New Roman"/>
          <w:i/>
          <w:sz w:val="20"/>
          <w:szCs w:val="20"/>
        </w:rPr>
        <w:tab/>
      </w:r>
      <w:r w:rsidRPr="002C5780">
        <w:rPr>
          <w:rFonts w:ascii="Times New Roman" w:hAnsi="Times New Roman"/>
          <w:i/>
          <w:sz w:val="20"/>
          <w:szCs w:val="20"/>
        </w:rPr>
        <w:tab/>
        <w:t xml:space="preserve">           </w:t>
      </w:r>
      <w:r w:rsidRPr="002C5780">
        <w:rPr>
          <w:rFonts w:ascii="Times New Roman" w:hAnsi="Times New Roman"/>
          <w:i/>
          <w:sz w:val="20"/>
          <w:szCs w:val="20"/>
        </w:rPr>
        <w:tab/>
      </w:r>
      <w:r w:rsidRPr="002C5780">
        <w:rPr>
          <w:rFonts w:ascii="Times New Roman" w:hAnsi="Times New Roman"/>
          <w:i/>
          <w:sz w:val="20"/>
          <w:szCs w:val="20"/>
        </w:rPr>
        <w:tab/>
        <w:t>necesara fiecarei prestari</w:t>
      </w:r>
    </w:p>
    <w:p w14:paraId="6ED1385F" w14:textId="77777777" w:rsidR="00380EB7" w:rsidRPr="002C5780" w:rsidRDefault="00380EB7" w:rsidP="00380EB7">
      <w:pPr>
        <w:spacing w:line="360" w:lineRule="auto"/>
        <w:jc w:val="both"/>
        <w:rPr>
          <w:rFonts w:ascii="Times New Roman" w:hAnsi="Times New Roman"/>
          <w:i/>
          <w:sz w:val="20"/>
          <w:szCs w:val="20"/>
        </w:rPr>
      </w:pPr>
      <w:r w:rsidRPr="002C5780">
        <w:rPr>
          <w:rFonts w:ascii="Times New Roman" w:hAnsi="Times New Roman"/>
          <w:i/>
          <w:sz w:val="20"/>
          <w:szCs w:val="20"/>
        </w:rPr>
        <w:t>__________________________________________________________________________________________________________</w:t>
      </w:r>
    </w:p>
    <w:p w14:paraId="6B6C7AF0" w14:textId="77777777" w:rsidR="00380EB7" w:rsidRPr="002C5780" w:rsidRDefault="00380EB7" w:rsidP="00380EB7">
      <w:pPr>
        <w:spacing w:line="360" w:lineRule="auto"/>
        <w:jc w:val="both"/>
        <w:rPr>
          <w:rFonts w:ascii="Times New Roman" w:hAnsi="Times New Roman"/>
          <w:i/>
          <w:sz w:val="20"/>
          <w:szCs w:val="20"/>
        </w:rPr>
      </w:pPr>
      <w:r w:rsidRPr="002C5780">
        <w:rPr>
          <w:rFonts w:ascii="Times New Roman" w:hAnsi="Times New Roman"/>
          <w:i/>
          <w:sz w:val="20"/>
          <w:szCs w:val="20"/>
        </w:rPr>
        <w:t xml:space="preserve">  1.</w:t>
      </w:r>
    </w:p>
    <w:p w14:paraId="3BB52EB7" w14:textId="77777777" w:rsidR="00380EB7" w:rsidRPr="002C5780" w:rsidRDefault="00380EB7" w:rsidP="00380EB7">
      <w:pPr>
        <w:spacing w:line="360" w:lineRule="auto"/>
        <w:jc w:val="both"/>
        <w:rPr>
          <w:rFonts w:ascii="Times New Roman" w:hAnsi="Times New Roman"/>
          <w:i/>
          <w:sz w:val="20"/>
          <w:szCs w:val="20"/>
        </w:rPr>
      </w:pPr>
      <w:r w:rsidRPr="002C5780">
        <w:rPr>
          <w:rFonts w:ascii="Times New Roman" w:hAnsi="Times New Roman"/>
          <w:i/>
          <w:sz w:val="20"/>
          <w:szCs w:val="20"/>
        </w:rPr>
        <w:t>__________________________________________________________________________________________________________</w:t>
      </w:r>
    </w:p>
    <w:p w14:paraId="30CE011E" w14:textId="77777777" w:rsidR="00380EB7" w:rsidRPr="002C5780" w:rsidRDefault="00380EB7" w:rsidP="00380EB7">
      <w:pPr>
        <w:spacing w:line="360" w:lineRule="auto"/>
        <w:jc w:val="both"/>
        <w:rPr>
          <w:rFonts w:ascii="Times New Roman" w:hAnsi="Times New Roman"/>
          <w:i/>
          <w:sz w:val="20"/>
          <w:szCs w:val="20"/>
        </w:rPr>
      </w:pPr>
      <w:r w:rsidRPr="002C5780">
        <w:rPr>
          <w:rFonts w:ascii="Times New Roman" w:hAnsi="Times New Roman"/>
          <w:i/>
          <w:sz w:val="20"/>
          <w:szCs w:val="20"/>
        </w:rPr>
        <w:t xml:space="preserve">  2.</w:t>
      </w:r>
    </w:p>
    <w:p w14:paraId="6A0D9F2F" w14:textId="77777777" w:rsidR="00380EB7" w:rsidRPr="002C5780" w:rsidRDefault="00380EB7" w:rsidP="00380EB7">
      <w:pPr>
        <w:spacing w:line="360" w:lineRule="auto"/>
        <w:jc w:val="both"/>
        <w:rPr>
          <w:rFonts w:ascii="Times New Roman" w:hAnsi="Times New Roman"/>
          <w:i/>
          <w:sz w:val="20"/>
          <w:szCs w:val="20"/>
        </w:rPr>
      </w:pPr>
      <w:r w:rsidRPr="002C5780">
        <w:rPr>
          <w:rFonts w:ascii="Times New Roman" w:hAnsi="Times New Roman"/>
          <w:i/>
          <w:sz w:val="20"/>
          <w:szCs w:val="20"/>
        </w:rPr>
        <w:t>__________________________________________________________________________________________________________</w:t>
      </w:r>
    </w:p>
    <w:p w14:paraId="27A0AC43" w14:textId="77777777" w:rsidR="00380EB7" w:rsidRPr="002C5780" w:rsidRDefault="00380EB7" w:rsidP="00380EB7">
      <w:pPr>
        <w:spacing w:line="360" w:lineRule="auto"/>
        <w:jc w:val="both"/>
        <w:rPr>
          <w:rFonts w:ascii="Times New Roman" w:hAnsi="Times New Roman"/>
          <w:i/>
          <w:sz w:val="20"/>
          <w:szCs w:val="20"/>
        </w:rPr>
      </w:pPr>
      <w:r w:rsidRPr="002C5780">
        <w:rPr>
          <w:rFonts w:ascii="Times New Roman" w:hAnsi="Times New Roman"/>
          <w:i/>
          <w:sz w:val="20"/>
          <w:szCs w:val="20"/>
        </w:rPr>
        <w:t>....</w:t>
      </w:r>
    </w:p>
    <w:p w14:paraId="59FD462D" w14:textId="77777777" w:rsidR="00380EB7" w:rsidRPr="002C5780" w:rsidRDefault="00380EB7" w:rsidP="00380EB7">
      <w:pPr>
        <w:autoSpaceDE w:val="0"/>
        <w:spacing w:after="120"/>
        <w:jc w:val="both"/>
        <w:rPr>
          <w:rFonts w:ascii="Times New Roman" w:hAnsi="Times New Roman"/>
          <w:i/>
          <w:sz w:val="20"/>
          <w:szCs w:val="20"/>
        </w:rPr>
      </w:pPr>
    </w:p>
    <w:p w14:paraId="647A2342" w14:textId="5168ED61" w:rsidR="00380EB7" w:rsidRPr="002C5780" w:rsidRDefault="00380EB7" w:rsidP="00380EB7">
      <w:pPr>
        <w:autoSpaceDE w:val="0"/>
        <w:spacing w:after="120"/>
        <w:jc w:val="both"/>
        <w:rPr>
          <w:rFonts w:ascii="Times New Roman" w:hAnsi="Times New Roman"/>
          <w:i/>
          <w:sz w:val="20"/>
          <w:szCs w:val="20"/>
        </w:rPr>
      </w:pPr>
      <w:r w:rsidRPr="002C5780">
        <w:rPr>
          <w:rFonts w:ascii="Times New Roman" w:hAnsi="Times New Roman"/>
          <w:i/>
          <w:sz w:val="20"/>
          <w:szCs w:val="20"/>
        </w:rPr>
        <w:t>Semnătura ofertantului sau a reprezentantului ofertantului                          ...................................................</w:t>
      </w:r>
    </w:p>
    <w:p w14:paraId="3CA77EEE" w14:textId="6491073D" w:rsidR="00380EB7" w:rsidRPr="002C5780" w:rsidRDefault="00380EB7" w:rsidP="00380EB7">
      <w:pPr>
        <w:autoSpaceDE w:val="0"/>
        <w:spacing w:after="120"/>
        <w:jc w:val="both"/>
        <w:rPr>
          <w:rFonts w:ascii="Times New Roman" w:hAnsi="Times New Roman"/>
          <w:i/>
          <w:sz w:val="20"/>
          <w:szCs w:val="20"/>
        </w:rPr>
      </w:pPr>
      <w:r w:rsidRPr="002C5780">
        <w:rPr>
          <w:rFonts w:ascii="Times New Roman" w:hAnsi="Times New Roman"/>
          <w:i/>
          <w:sz w:val="20"/>
          <w:szCs w:val="20"/>
        </w:rPr>
        <w:t>Numele  şi prenumele semnatarului</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p>
    <w:p w14:paraId="00BD5625" w14:textId="77777777" w:rsidR="00380EB7" w:rsidRPr="002C5780" w:rsidRDefault="00380EB7" w:rsidP="00380EB7">
      <w:pPr>
        <w:autoSpaceDE w:val="0"/>
        <w:spacing w:after="120"/>
        <w:jc w:val="both"/>
        <w:rPr>
          <w:rFonts w:ascii="Times New Roman" w:hAnsi="Times New Roman"/>
          <w:i/>
          <w:sz w:val="20"/>
          <w:szCs w:val="20"/>
        </w:rPr>
      </w:pPr>
      <w:r w:rsidRPr="002C5780">
        <w:rPr>
          <w:rFonts w:ascii="Times New Roman" w:hAnsi="Times New Roman"/>
          <w:i/>
          <w:sz w:val="20"/>
          <w:szCs w:val="20"/>
        </w:rPr>
        <w:t>Capacitate de semnătura</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p>
    <w:p w14:paraId="7A9E6935" w14:textId="77777777" w:rsidR="00380EB7" w:rsidRPr="002C5780" w:rsidRDefault="00380EB7" w:rsidP="00380EB7">
      <w:pPr>
        <w:autoSpaceDE w:val="0"/>
        <w:spacing w:after="120"/>
        <w:jc w:val="both"/>
        <w:rPr>
          <w:rFonts w:ascii="Times New Roman" w:hAnsi="Times New Roman"/>
          <w:b/>
          <w:i/>
          <w:sz w:val="20"/>
          <w:szCs w:val="20"/>
        </w:rPr>
      </w:pPr>
      <w:r w:rsidRPr="002C5780">
        <w:rPr>
          <w:rFonts w:ascii="Times New Roman" w:hAnsi="Times New Roman"/>
          <w:b/>
          <w:i/>
          <w:sz w:val="20"/>
          <w:szCs w:val="20"/>
        </w:rPr>
        <w:t xml:space="preserve">Detalii despre ofertant </w:t>
      </w:r>
    </w:p>
    <w:p w14:paraId="2A37170F" w14:textId="77777777" w:rsidR="00380EB7" w:rsidRPr="002C5780" w:rsidRDefault="00380EB7" w:rsidP="00380EB7">
      <w:pPr>
        <w:autoSpaceDE w:val="0"/>
        <w:spacing w:after="120"/>
        <w:jc w:val="both"/>
        <w:rPr>
          <w:rFonts w:ascii="Times New Roman" w:hAnsi="Times New Roman"/>
          <w:i/>
          <w:sz w:val="20"/>
          <w:szCs w:val="20"/>
        </w:rPr>
      </w:pPr>
      <w:r w:rsidRPr="002C5780">
        <w:rPr>
          <w:rFonts w:ascii="Times New Roman" w:hAnsi="Times New Roman"/>
          <w:i/>
          <w:sz w:val="20"/>
          <w:szCs w:val="20"/>
        </w:rPr>
        <w:t xml:space="preserve">Numele ofertantului  </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p>
    <w:p w14:paraId="1E7C62C2" w14:textId="77777777" w:rsidR="00380EB7" w:rsidRPr="002C5780" w:rsidRDefault="00380EB7" w:rsidP="00380EB7">
      <w:pPr>
        <w:autoSpaceDE w:val="0"/>
        <w:spacing w:after="120"/>
        <w:jc w:val="both"/>
        <w:rPr>
          <w:rFonts w:ascii="Times New Roman" w:hAnsi="Times New Roman"/>
          <w:i/>
          <w:sz w:val="20"/>
          <w:szCs w:val="20"/>
        </w:rPr>
      </w:pPr>
      <w:r w:rsidRPr="002C5780">
        <w:rPr>
          <w:rFonts w:ascii="Times New Roman" w:hAnsi="Times New Roman"/>
          <w:i/>
          <w:sz w:val="20"/>
          <w:szCs w:val="20"/>
        </w:rPr>
        <w:t>Ţara de reşedinţă</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p>
    <w:p w14:paraId="24E56AD2" w14:textId="77777777" w:rsidR="00380EB7" w:rsidRPr="002C5780" w:rsidRDefault="00380EB7" w:rsidP="00380EB7">
      <w:pPr>
        <w:autoSpaceDE w:val="0"/>
        <w:spacing w:after="120"/>
        <w:jc w:val="both"/>
        <w:rPr>
          <w:rFonts w:ascii="Times New Roman" w:hAnsi="Times New Roman"/>
          <w:i/>
          <w:sz w:val="20"/>
          <w:szCs w:val="20"/>
        </w:rPr>
      </w:pPr>
      <w:r w:rsidRPr="002C5780">
        <w:rPr>
          <w:rFonts w:ascii="Times New Roman" w:hAnsi="Times New Roman"/>
          <w:i/>
          <w:sz w:val="20"/>
          <w:szCs w:val="20"/>
        </w:rPr>
        <w:t>Adresa</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p>
    <w:p w14:paraId="103FB290" w14:textId="77777777" w:rsidR="00380EB7" w:rsidRPr="002C5780" w:rsidRDefault="00380EB7" w:rsidP="00380EB7">
      <w:pPr>
        <w:autoSpaceDE w:val="0"/>
        <w:spacing w:after="120"/>
        <w:jc w:val="both"/>
        <w:rPr>
          <w:rFonts w:ascii="Times New Roman" w:hAnsi="Times New Roman"/>
          <w:i/>
          <w:sz w:val="20"/>
          <w:szCs w:val="20"/>
        </w:rPr>
      </w:pPr>
      <w:r w:rsidRPr="002C5780">
        <w:rPr>
          <w:rFonts w:ascii="Times New Roman" w:hAnsi="Times New Roman"/>
          <w:i/>
          <w:sz w:val="20"/>
          <w:szCs w:val="20"/>
        </w:rPr>
        <w:t>Adresa de corespondenţă (dacă este diferită)</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p>
    <w:p w14:paraId="76B20198" w14:textId="77777777" w:rsidR="00380EB7" w:rsidRPr="002C5780" w:rsidRDefault="00380EB7" w:rsidP="00380EB7">
      <w:pPr>
        <w:autoSpaceDE w:val="0"/>
        <w:spacing w:after="120"/>
        <w:jc w:val="both"/>
        <w:rPr>
          <w:rFonts w:ascii="Times New Roman" w:hAnsi="Times New Roman"/>
          <w:i/>
          <w:sz w:val="20"/>
          <w:szCs w:val="20"/>
        </w:rPr>
      </w:pPr>
      <w:r w:rsidRPr="002C5780">
        <w:rPr>
          <w:rFonts w:ascii="Times New Roman" w:hAnsi="Times New Roman"/>
          <w:i/>
          <w:sz w:val="20"/>
          <w:szCs w:val="20"/>
        </w:rPr>
        <w:t>Telefon / Fax</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p>
    <w:p w14:paraId="4718FFDA" w14:textId="265778A7" w:rsidR="00DC07DD" w:rsidRPr="00D878A4" w:rsidRDefault="00380EB7" w:rsidP="00D878A4">
      <w:pPr>
        <w:autoSpaceDE w:val="0"/>
        <w:spacing w:after="120"/>
        <w:jc w:val="both"/>
        <w:rPr>
          <w:rStyle w:val="PageNumber"/>
          <w:rFonts w:ascii="Times New Roman" w:hAnsi="Times New Roman"/>
          <w:i/>
          <w:sz w:val="20"/>
          <w:szCs w:val="20"/>
        </w:rPr>
      </w:pPr>
      <w:r w:rsidRPr="002C5780">
        <w:rPr>
          <w:rFonts w:ascii="Times New Roman" w:hAnsi="Times New Roman"/>
          <w:i/>
          <w:sz w:val="20"/>
          <w:szCs w:val="20"/>
        </w:rPr>
        <w:t xml:space="preserve">Data </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p>
    <w:p w14:paraId="12FAE75D" w14:textId="77777777" w:rsidR="00380EB7" w:rsidRPr="002C5780" w:rsidRDefault="00380EB7" w:rsidP="00380EB7">
      <w:pPr>
        <w:spacing w:after="0" w:line="240" w:lineRule="auto"/>
        <w:jc w:val="right"/>
        <w:rPr>
          <w:rStyle w:val="PageNumber"/>
          <w:rFonts w:ascii="Times New Roman" w:hAnsi="Times New Roman"/>
          <w:b/>
          <w:i/>
          <w:sz w:val="20"/>
          <w:szCs w:val="20"/>
        </w:rPr>
      </w:pPr>
    </w:p>
    <w:p w14:paraId="3E8A9A7A" w14:textId="77777777" w:rsidR="00380EB7" w:rsidRPr="002C5780" w:rsidRDefault="00380EB7" w:rsidP="00380EB7">
      <w:pPr>
        <w:spacing w:after="0" w:line="240" w:lineRule="auto"/>
        <w:jc w:val="right"/>
        <w:rPr>
          <w:rFonts w:ascii="Times New Roman" w:hAnsi="Times New Roman"/>
          <w:i/>
          <w:noProof/>
          <w:sz w:val="20"/>
          <w:szCs w:val="20"/>
        </w:rPr>
      </w:pPr>
      <w:r w:rsidRPr="002C5780">
        <w:rPr>
          <w:rStyle w:val="PageNumber"/>
          <w:rFonts w:ascii="Times New Roman" w:hAnsi="Times New Roman"/>
          <w:b/>
          <w:i/>
          <w:sz w:val="20"/>
          <w:szCs w:val="20"/>
        </w:rPr>
        <w:t>FORMULARULUL nr.</w:t>
      </w:r>
      <w:r w:rsidR="00610D00" w:rsidRPr="002C5780">
        <w:rPr>
          <w:rStyle w:val="PageNumber"/>
          <w:rFonts w:ascii="Times New Roman" w:hAnsi="Times New Roman"/>
          <w:b/>
          <w:i/>
          <w:sz w:val="20"/>
          <w:szCs w:val="20"/>
        </w:rPr>
        <w:t>6</w:t>
      </w:r>
    </w:p>
    <w:p w14:paraId="6654FCEE" w14:textId="77777777" w:rsidR="00380EB7" w:rsidRPr="002C5780" w:rsidRDefault="00380EB7" w:rsidP="00380EB7">
      <w:pPr>
        <w:spacing w:after="0" w:line="240" w:lineRule="auto"/>
        <w:jc w:val="both"/>
        <w:rPr>
          <w:rFonts w:ascii="Times New Roman" w:hAnsi="Times New Roman"/>
          <w:i/>
          <w:noProof/>
          <w:sz w:val="20"/>
          <w:szCs w:val="20"/>
        </w:rPr>
      </w:pPr>
      <w:r w:rsidRPr="002C5780">
        <w:rPr>
          <w:rFonts w:ascii="Times New Roman" w:hAnsi="Times New Roman"/>
          <w:i/>
          <w:noProof/>
          <w:sz w:val="20"/>
          <w:szCs w:val="20"/>
        </w:rPr>
        <w:t>Operator Economic</w:t>
      </w:r>
    </w:p>
    <w:p w14:paraId="657822A8" w14:textId="77777777" w:rsidR="00380EB7" w:rsidRPr="002C5780" w:rsidRDefault="00380EB7" w:rsidP="00380EB7">
      <w:pPr>
        <w:spacing w:after="0" w:line="240" w:lineRule="auto"/>
        <w:jc w:val="both"/>
        <w:rPr>
          <w:rFonts w:ascii="Times New Roman" w:hAnsi="Times New Roman"/>
          <w:i/>
          <w:noProof/>
          <w:sz w:val="20"/>
          <w:szCs w:val="20"/>
        </w:rPr>
      </w:pPr>
      <w:r w:rsidRPr="002C5780">
        <w:rPr>
          <w:rFonts w:ascii="Times New Roman" w:hAnsi="Times New Roman"/>
          <w:i/>
          <w:noProof/>
          <w:sz w:val="20"/>
          <w:szCs w:val="20"/>
        </w:rPr>
        <w:t>..........................</w:t>
      </w:r>
    </w:p>
    <w:p w14:paraId="4CD66BF6" w14:textId="77777777" w:rsidR="00380EB7" w:rsidRPr="002C5780" w:rsidRDefault="00380EB7" w:rsidP="00380EB7">
      <w:pPr>
        <w:spacing w:after="0" w:line="240" w:lineRule="auto"/>
        <w:jc w:val="both"/>
        <w:rPr>
          <w:rFonts w:ascii="Times New Roman" w:hAnsi="Times New Roman"/>
          <w:i/>
          <w:noProof/>
          <w:sz w:val="20"/>
          <w:szCs w:val="20"/>
        </w:rPr>
      </w:pPr>
      <w:r w:rsidRPr="002C5780">
        <w:rPr>
          <w:rFonts w:ascii="Times New Roman" w:hAnsi="Times New Roman"/>
          <w:i/>
          <w:noProof/>
          <w:sz w:val="20"/>
          <w:szCs w:val="20"/>
        </w:rPr>
        <w:t>(denumirea)</w:t>
      </w:r>
    </w:p>
    <w:p w14:paraId="58F8898B" w14:textId="77777777" w:rsidR="00380EB7" w:rsidRPr="002C5780" w:rsidRDefault="00380EB7" w:rsidP="00380EB7">
      <w:pPr>
        <w:autoSpaceDN w:val="0"/>
        <w:adjustRightInd w:val="0"/>
        <w:spacing w:after="0" w:line="240" w:lineRule="auto"/>
        <w:jc w:val="both"/>
        <w:rPr>
          <w:rFonts w:ascii="Times New Roman" w:hAnsi="Times New Roman"/>
          <w:i/>
          <w:noProof/>
          <w:sz w:val="20"/>
          <w:szCs w:val="20"/>
        </w:rPr>
      </w:pPr>
    </w:p>
    <w:p w14:paraId="51C176C8" w14:textId="77777777" w:rsidR="00380EB7" w:rsidRPr="002C5780" w:rsidRDefault="00380EB7" w:rsidP="00380EB7">
      <w:pPr>
        <w:autoSpaceDN w:val="0"/>
        <w:adjustRightInd w:val="0"/>
        <w:spacing w:after="0" w:line="240" w:lineRule="auto"/>
        <w:jc w:val="both"/>
        <w:rPr>
          <w:rFonts w:ascii="Times New Roman" w:hAnsi="Times New Roman"/>
          <w:i/>
          <w:noProof/>
          <w:sz w:val="20"/>
          <w:szCs w:val="20"/>
        </w:rPr>
      </w:pPr>
    </w:p>
    <w:p w14:paraId="05F6B5F8" w14:textId="77777777" w:rsidR="00380EB7" w:rsidRPr="002C5780" w:rsidRDefault="00380EB7" w:rsidP="00380EB7">
      <w:pPr>
        <w:pStyle w:val="Heading2"/>
        <w:numPr>
          <w:ilvl w:val="0"/>
          <w:numId w:val="0"/>
        </w:numPr>
        <w:rPr>
          <w:rFonts w:ascii="Times New Roman" w:hAnsi="Times New Roman"/>
          <w:i/>
          <w:iCs/>
          <w:caps/>
          <w:szCs w:val="20"/>
        </w:rPr>
      </w:pPr>
    </w:p>
    <w:p w14:paraId="64AFA05E" w14:textId="77777777" w:rsidR="00380EB7" w:rsidRPr="002C5780" w:rsidRDefault="00380EB7" w:rsidP="00380EB7">
      <w:pPr>
        <w:pStyle w:val="Heading2"/>
        <w:numPr>
          <w:ilvl w:val="0"/>
          <w:numId w:val="0"/>
        </w:numPr>
        <w:jc w:val="center"/>
        <w:rPr>
          <w:rFonts w:ascii="Times New Roman" w:hAnsi="Times New Roman"/>
          <w:i/>
          <w:iCs/>
          <w:caps/>
          <w:szCs w:val="20"/>
        </w:rPr>
      </w:pPr>
      <w:r w:rsidRPr="002C5780">
        <w:rPr>
          <w:rFonts w:ascii="Times New Roman" w:hAnsi="Times New Roman"/>
          <w:i/>
          <w:iCs/>
          <w:caps/>
          <w:szCs w:val="20"/>
        </w:rPr>
        <w:t>declaratie privind SANATATE SI SECURITATEA IN muncA</w:t>
      </w:r>
    </w:p>
    <w:p w14:paraId="40A8159B" w14:textId="77777777" w:rsidR="00380EB7" w:rsidRPr="002C5780" w:rsidRDefault="00380EB7" w:rsidP="00380EB7">
      <w:pPr>
        <w:spacing w:after="0" w:line="240" w:lineRule="auto"/>
        <w:jc w:val="both"/>
        <w:rPr>
          <w:rFonts w:ascii="Times New Roman" w:hAnsi="Times New Roman"/>
          <w:i/>
          <w:noProof/>
          <w:sz w:val="20"/>
          <w:szCs w:val="20"/>
        </w:rPr>
      </w:pPr>
    </w:p>
    <w:p w14:paraId="0B51C4E3" w14:textId="77777777" w:rsidR="00380EB7" w:rsidRPr="002C5780" w:rsidRDefault="00380EB7" w:rsidP="00380EB7">
      <w:pPr>
        <w:spacing w:after="0" w:line="240" w:lineRule="auto"/>
        <w:jc w:val="both"/>
        <w:rPr>
          <w:rFonts w:ascii="Times New Roman" w:hAnsi="Times New Roman"/>
          <w:i/>
          <w:noProof/>
          <w:sz w:val="20"/>
          <w:szCs w:val="20"/>
        </w:rPr>
      </w:pPr>
    </w:p>
    <w:p w14:paraId="5AFAE951" w14:textId="77777777" w:rsidR="00380EB7" w:rsidRPr="002C5780" w:rsidRDefault="00380EB7" w:rsidP="00380EB7">
      <w:pPr>
        <w:spacing w:after="0" w:line="240" w:lineRule="auto"/>
        <w:jc w:val="both"/>
        <w:rPr>
          <w:rFonts w:ascii="Times New Roman" w:hAnsi="Times New Roman"/>
          <w:i/>
          <w:noProof/>
          <w:sz w:val="20"/>
          <w:szCs w:val="20"/>
        </w:rPr>
      </w:pPr>
    </w:p>
    <w:p w14:paraId="66D5B2BF" w14:textId="77777777" w:rsidR="00380EB7" w:rsidRPr="002C5780" w:rsidRDefault="00380EB7" w:rsidP="00380EB7">
      <w:pPr>
        <w:spacing w:after="0" w:line="240" w:lineRule="auto"/>
        <w:ind w:firstLine="708"/>
        <w:jc w:val="both"/>
        <w:rPr>
          <w:rFonts w:ascii="Times New Roman" w:hAnsi="Times New Roman"/>
          <w:i/>
          <w:noProof/>
          <w:color w:val="000000" w:themeColor="text1"/>
          <w:sz w:val="20"/>
          <w:szCs w:val="20"/>
        </w:rPr>
      </w:pPr>
      <w:r w:rsidRPr="002C5780">
        <w:rPr>
          <w:rFonts w:ascii="Times New Roman" w:hAnsi="Times New Roman"/>
          <w:i/>
          <w:noProof/>
          <w:sz w:val="20"/>
          <w:szCs w:val="20"/>
        </w:rPr>
        <w:t>Subsemnatul ........................... (nume si prenume), reprezentant imputernicit al ………………………..</w:t>
      </w:r>
      <w:r w:rsidRPr="002C5780" w:rsidDel="007C1DA6">
        <w:rPr>
          <w:rFonts w:ascii="Times New Roman" w:hAnsi="Times New Roman"/>
          <w:i/>
          <w:noProof/>
          <w:sz w:val="20"/>
          <w:szCs w:val="20"/>
        </w:rPr>
        <w:t xml:space="preserve"> </w:t>
      </w:r>
      <w:r w:rsidRPr="002C5780">
        <w:rPr>
          <w:rFonts w:ascii="Times New Roman" w:hAnsi="Times New Roman"/>
          <w:i/>
          <w:noProof/>
          <w:sz w:val="20"/>
          <w:szCs w:val="20"/>
        </w:rPr>
        <w:t xml:space="preserve">(denumirea operatorului economic), declar pe propria raspundere ca ma anagajez sa prestez servicii de </w:t>
      </w:r>
      <w:r w:rsidRPr="002C5780">
        <w:rPr>
          <w:rFonts w:ascii="Times New Roman" w:hAnsi="Times New Roman"/>
          <w:i/>
          <w:noProof/>
          <w:color w:val="000000" w:themeColor="text1"/>
          <w:sz w:val="20"/>
          <w:szCs w:val="20"/>
          <w:lang w:val="it-IT"/>
        </w:rPr>
        <w:t>livrare, instalare, punere în funcţiune a echipamentelor si instruire de personal</w:t>
      </w:r>
      <w:r w:rsidRPr="002C5780">
        <w:rPr>
          <w:rFonts w:ascii="Times New Roman" w:hAnsi="Times New Roman"/>
          <w:i/>
          <w:noProof/>
          <w:color w:val="000000" w:themeColor="text1"/>
          <w:sz w:val="20"/>
          <w:szCs w:val="20"/>
        </w:rPr>
        <w:t xml:space="preserve"> pe parcursul indeplinirii contractului, in conformitate cu regulile obligatorii referitoare la conditiile de munca si de protectie a muncii, care sunt in vigoare in Romania.</w:t>
      </w:r>
    </w:p>
    <w:p w14:paraId="2F373FED" w14:textId="77777777" w:rsidR="00380EB7" w:rsidRPr="002C5780" w:rsidRDefault="00380EB7" w:rsidP="00380EB7">
      <w:pPr>
        <w:spacing w:after="0" w:line="240" w:lineRule="auto"/>
        <w:ind w:firstLine="708"/>
        <w:jc w:val="both"/>
        <w:rPr>
          <w:rFonts w:ascii="Times New Roman" w:hAnsi="Times New Roman"/>
          <w:i/>
          <w:noProof/>
          <w:sz w:val="20"/>
          <w:szCs w:val="20"/>
        </w:rPr>
      </w:pPr>
      <w:r w:rsidRPr="002C5780">
        <w:rPr>
          <w:rFonts w:ascii="Times New Roman" w:hAnsi="Times New Roman"/>
          <w:i/>
          <w:noProof/>
          <w:sz w:val="20"/>
          <w:szCs w:val="20"/>
        </w:rPr>
        <w:t>De asemenea, declar pe propria raspundere ca la elaborare ofertei am tinut cont de obligatiile referitoare la conditiile de munca si de protectie a muncii, si am inclus costul pentru indeplinirea acestor obligatii.</w:t>
      </w:r>
    </w:p>
    <w:p w14:paraId="759C2835" w14:textId="77777777" w:rsidR="00380EB7" w:rsidRPr="002C5780" w:rsidRDefault="00380EB7" w:rsidP="00380EB7">
      <w:pPr>
        <w:pStyle w:val="text"/>
        <w:widowControl/>
        <w:spacing w:before="0" w:line="240" w:lineRule="auto"/>
        <w:rPr>
          <w:rFonts w:ascii="Times New Roman" w:hAnsi="Times New Roman"/>
          <w:i/>
          <w:noProof/>
          <w:sz w:val="20"/>
          <w:lang w:val="ro-RO"/>
        </w:rPr>
      </w:pPr>
    </w:p>
    <w:p w14:paraId="02BF738A" w14:textId="77777777" w:rsidR="00380EB7" w:rsidRPr="002C5780" w:rsidRDefault="00380EB7" w:rsidP="00380EB7">
      <w:pPr>
        <w:pStyle w:val="text"/>
        <w:widowControl/>
        <w:spacing w:before="0" w:line="240" w:lineRule="auto"/>
        <w:rPr>
          <w:rFonts w:ascii="Times New Roman" w:hAnsi="Times New Roman"/>
          <w:i/>
          <w:noProof/>
          <w:sz w:val="20"/>
          <w:lang w:val="ro-RO"/>
        </w:rPr>
      </w:pPr>
    </w:p>
    <w:p w14:paraId="05C03965" w14:textId="77777777" w:rsidR="00380EB7" w:rsidRPr="002C5780" w:rsidRDefault="00380EB7" w:rsidP="00380EB7">
      <w:pPr>
        <w:pStyle w:val="Header"/>
        <w:rPr>
          <w:rFonts w:ascii="Times New Roman" w:hAnsi="Times New Roman"/>
          <w:i/>
          <w:szCs w:val="20"/>
        </w:rPr>
      </w:pPr>
    </w:p>
    <w:p w14:paraId="3A669D61" w14:textId="77777777" w:rsidR="00380EB7" w:rsidRPr="002C5780" w:rsidRDefault="00380EB7" w:rsidP="00380EB7">
      <w:pPr>
        <w:autoSpaceDE w:val="0"/>
        <w:spacing w:after="120" w:line="240" w:lineRule="auto"/>
        <w:jc w:val="both"/>
        <w:rPr>
          <w:rFonts w:ascii="Times New Roman" w:hAnsi="Times New Roman"/>
          <w:i/>
          <w:sz w:val="20"/>
          <w:szCs w:val="20"/>
        </w:rPr>
      </w:pPr>
      <w:r w:rsidRPr="002C5780">
        <w:rPr>
          <w:rFonts w:ascii="Times New Roman" w:hAnsi="Times New Roman"/>
          <w:i/>
          <w:sz w:val="20"/>
          <w:szCs w:val="20"/>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0DB059DD" w14:textId="77777777" w:rsidR="00380EB7" w:rsidRPr="002C5780" w:rsidRDefault="00380EB7" w:rsidP="00380EB7">
      <w:pPr>
        <w:autoSpaceDE w:val="0"/>
        <w:spacing w:after="120" w:line="240" w:lineRule="auto"/>
        <w:jc w:val="both"/>
        <w:rPr>
          <w:rFonts w:ascii="Times New Roman" w:hAnsi="Times New Roman"/>
          <w:i/>
          <w:sz w:val="20"/>
          <w:szCs w:val="20"/>
        </w:rPr>
      </w:pPr>
    </w:p>
    <w:p w14:paraId="4174305A" w14:textId="77777777" w:rsidR="00380EB7" w:rsidRPr="002C5780" w:rsidRDefault="00380EB7" w:rsidP="00380EB7">
      <w:pPr>
        <w:autoSpaceDE w:val="0"/>
        <w:spacing w:after="120" w:line="240" w:lineRule="auto"/>
        <w:jc w:val="both"/>
        <w:rPr>
          <w:rFonts w:ascii="Times New Roman" w:hAnsi="Times New Roman"/>
          <w:i/>
          <w:sz w:val="20"/>
          <w:szCs w:val="20"/>
        </w:rPr>
      </w:pPr>
      <w:r w:rsidRPr="002C5780">
        <w:rPr>
          <w:rFonts w:ascii="Times New Roman" w:hAnsi="Times New Roman"/>
          <w:i/>
          <w:sz w:val="20"/>
          <w:szCs w:val="20"/>
        </w:rPr>
        <w:t>Semnătura ofertantului sau a reprezentantului ofertantului                                   .....................................................</w:t>
      </w:r>
    </w:p>
    <w:p w14:paraId="216FC7F6" w14:textId="77777777" w:rsidR="00380EB7" w:rsidRPr="002C5780" w:rsidRDefault="00380EB7" w:rsidP="00380EB7">
      <w:pPr>
        <w:autoSpaceDE w:val="0"/>
        <w:spacing w:after="120" w:line="240" w:lineRule="auto"/>
        <w:jc w:val="both"/>
        <w:rPr>
          <w:rFonts w:ascii="Times New Roman" w:hAnsi="Times New Roman"/>
          <w:i/>
          <w:sz w:val="20"/>
          <w:szCs w:val="20"/>
        </w:rPr>
      </w:pPr>
      <w:r w:rsidRPr="002C5780">
        <w:rPr>
          <w:rFonts w:ascii="Times New Roman" w:hAnsi="Times New Roman"/>
          <w:i/>
          <w:sz w:val="20"/>
          <w:szCs w:val="20"/>
        </w:rPr>
        <w:t>Numele  şi prenumele semnatarului</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p>
    <w:p w14:paraId="5856E4FC" w14:textId="77777777" w:rsidR="00380EB7" w:rsidRPr="002C5780" w:rsidRDefault="00380EB7" w:rsidP="00380EB7">
      <w:pPr>
        <w:autoSpaceDE w:val="0"/>
        <w:spacing w:after="120" w:line="240" w:lineRule="auto"/>
        <w:jc w:val="both"/>
        <w:rPr>
          <w:rFonts w:ascii="Times New Roman" w:hAnsi="Times New Roman"/>
          <w:i/>
          <w:sz w:val="20"/>
          <w:szCs w:val="20"/>
        </w:rPr>
      </w:pPr>
      <w:r w:rsidRPr="002C5780">
        <w:rPr>
          <w:rFonts w:ascii="Times New Roman" w:hAnsi="Times New Roman"/>
          <w:i/>
          <w:sz w:val="20"/>
          <w:szCs w:val="20"/>
        </w:rPr>
        <w:t>Capacitate de semnătura</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p>
    <w:p w14:paraId="189B6F5E" w14:textId="77777777" w:rsidR="00380EB7" w:rsidRPr="002C5780" w:rsidRDefault="00380EB7" w:rsidP="00380EB7">
      <w:pPr>
        <w:autoSpaceDE w:val="0"/>
        <w:spacing w:after="120" w:line="240" w:lineRule="auto"/>
        <w:jc w:val="both"/>
        <w:rPr>
          <w:rFonts w:ascii="Times New Roman" w:hAnsi="Times New Roman"/>
          <w:b/>
          <w:i/>
          <w:sz w:val="20"/>
          <w:szCs w:val="20"/>
        </w:rPr>
      </w:pPr>
      <w:r w:rsidRPr="002C5780">
        <w:rPr>
          <w:rFonts w:ascii="Times New Roman" w:hAnsi="Times New Roman"/>
          <w:b/>
          <w:i/>
          <w:sz w:val="20"/>
          <w:szCs w:val="20"/>
        </w:rPr>
        <w:t xml:space="preserve">Detalii despre ofertant </w:t>
      </w:r>
    </w:p>
    <w:p w14:paraId="1E0C1822" w14:textId="77777777" w:rsidR="00380EB7" w:rsidRPr="002C5780" w:rsidRDefault="00380EB7" w:rsidP="00380EB7">
      <w:pPr>
        <w:autoSpaceDE w:val="0"/>
        <w:spacing w:after="120" w:line="240" w:lineRule="auto"/>
        <w:jc w:val="both"/>
        <w:rPr>
          <w:rFonts w:ascii="Times New Roman" w:hAnsi="Times New Roman"/>
          <w:i/>
          <w:sz w:val="20"/>
          <w:szCs w:val="20"/>
        </w:rPr>
      </w:pPr>
      <w:r w:rsidRPr="002C5780">
        <w:rPr>
          <w:rFonts w:ascii="Times New Roman" w:hAnsi="Times New Roman"/>
          <w:i/>
          <w:sz w:val="20"/>
          <w:szCs w:val="20"/>
        </w:rPr>
        <w:t xml:space="preserve">Numele ofertantului  </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p>
    <w:p w14:paraId="51067F8E" w14:textId="77777777" w:rsidR="00380EB7" w:rsidRPr="002C5780" w:rsidRDefault="00380EB7" w:rsidP="00380EB7">
      <w:pPr>
        <w:autoSpaceDE w:val="0"/>
        <w:spacing w:after="120" w:line="240" w:lineRule="auto"/>
        <w:jc w:val="both"/>
        <w:rPr>
          <w:rFonts w:ascii="Times New Roman" w:hAnsi="Times New Roman"/>
          <w:i/>
          <w:sz w:val="20"/>
          <w:szCs w:val="20"/>
        </w:rPr>
      </w:pPr>
      <w:r w:rsidRPr="002C5780">
        <w:rPr>
          <w:rFonts w:ascii="Times New Roman" w:hAnsi="Times New Roman"/>
          <w:i/>
          <w:sz w:val="20"/>
          <w:szCs w:val="20"/>
        </w:rPr>
        <w:t>Ţara de reşedinţă</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p>
    <w:p w14:paraId="01585510" w14:textId="77777777" w:rsidR="00380EB7" w:rsidRPr="002C5780" w:rsidRDefault="00380EB7" w:rsidP="00380EB7">
      <w:pPr>
        <w:autoSpaceDE w:val="0"/>
        <w:spacing w:after="120" w:line="240" w:lineRule="auto"/>
        <w:jc w:val="both"/>
        <w:rPr>
          <w:rFonts w:ascii="Times New Roman" w:hAnsi="Times New Roman"/>
          <w:i/>
          <w:sz w:val="20"/>
          <w:szCs w:val="20"/>
        </w:rPr>
      </w:pPr>
      <w:r w:rsidRPr="002C5780">
        <w:rPr>
          <w:rFonts w:ascii="Times New Roman" w:hAnsi="Times New Roman"/>
          <w:i/>
          <w:sz w:val="20"/>
          <w:szCs w:val="20"/>
        </w:rPr>
        <w:t>Adresa</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p>
    <w:p w14:paraId="34C3FE8F" w14:textId="77777777" w:rsidR="00380EB7" w:rsidRPr="002C5780" w:rsidRDefault="00380EB7" w:rsidP="00380EB7">
      <w:pPr>
        <w:autoSpaceDE w:val="0"/>
        <w:spacing w:after="120" w:line="240" w:lineRule="auto"/>
        <w:jc w:val="both"/>
        <w:rPr>
          <w:rFonts w:ascii="Times New Roman" w:hAnsi="Times New Roman"/>
          <w:i/>
          <w:sz w:val="20"/>
          <w:szCs w:val="20"/>
        </w:rPr>
      </w:pPr>
      <w:r w:rsidRPr="002C5780">
        <w:rPr>
          <w:rFonts w:ascii="Times New Roman" w:hAnsi="Times New Roman"/>
          <w:i/>
          <w:sz w:val="20"/>
          <w:szCs w:val="20"/>
        </w:rPr>
        <w:t>Adresa de corespondenţă (dacă este diferită)</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p>
    <w:p w14:paraId="5E09932F" w14:textId="77777777" w:rsidR="00380EB7" w:rsidRPr="002C5780" w:rsidRDefault="00380EB7" w:rsidP="00380EB7">
      <w:pPr>
        <w:autoSpaceDE w:val="0"/>
        <w:spacing w:after="120" w:line="240" w:lineRule="auto"/>
        <w:jc w:val="both"/>
        <w:rPr>
          <w:rFonts w:ascii="Times New Roman" w:hAnsi="Times New Roman"/>
          <w:i/>
          <w:sz w:val="20"/>
          <w:szCs w:val="20"/>
        </w:rPr>
      </w:pPr>
      <w:r w:rsidRPr="002C5780">
        <w:rPr>
          <w:rFonts w:ascii="Times New Roman" w:hAnsi="Times New Roman"/>
          <w:i/>
          <w:sz w:val="20"/>
          <w:szCs w:val="20"/>
        </w:rPr>
        <w:t>Telefon / Fax</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p>
    <w:p w14:paraId="3060523F" w14:textId="77777777" w:rsidR="00380EB7" w:rsidRPr="002C5780" w:rsidRDefault="00380EB7" w:rsidP="00380EB7">
      <w:pPr>
        <w:autoSpaceDE w:val="0"/>
        <w:spacing w:after="120" w:line="240" w:lineRule="auto"/>
        <w:jc w:val="both"/>
        <w:rPr>
          <w:rFonts w:ascii="Times New Roman" w:hAnsi="Times New Roman"/>
          <w:i/>
          <w:sz w:val="20"/>
          <w:szCs w:val="20"/>
        </w:rPr>
      </w:pPr>
      <w:r w:rsidRPr="002C5780">
        <w:rPr>
          <w:rFonts w:ascii="Times New Roman" w:hAnsi="Times New Roman"/>
          <w:i/>
          <w:sz w:val="20"/>
          <w:szCs w:val="20"/>
        </w:rPr>
        <w:t xml:space="preserve">Data </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p>
    <w:p w14:paraId="7A4006B6" w14:textId="77777777" w:rsidR="00380EB7" w:rsidRPr="002C5780" w:rsidRDefault="00380EB7" w:rsidP="00380EB7">
      <w:pPr>
        <w:autoSpaceDE w:val="0"/>
        <w:spacing w:after="120" w:line="240" w:lineRule="auto"/>
        <w:jc w:val="right"/>
        <w:rPr>
          <w:rFonts w:ascii="Times New Roman" w:hAnsi="Times New Roman"/>
          <w:b/>
          <w:i/>
          <w:sz w:val="20"/>
          <w:szCs w:val="20"/>
        </w:rPr>
      </w:pPr>
    </w:p>
    <w:p w14:paraId="054E6D6E" w14:textId="77777777" w:rsidR="00380EB7" w:rsidRPr="002C5780" w:rsidRDefault="00380EB7" w:rsidP="00380EB7">
      <w:pPr>
        <w:autoSpaceDE w:val="0"/>
        <w:spacing w:after="120" w:line="240" w:lineRule="auto"/>
        <w:jc w:val="right"/>
        <w:rPr>
          <w:rFonts w:ascii="Times New Roman" w:hAnsi="Times New Roman"/>
          <w:b/>
          <w:i/>
          <w:sz w:val="20"/>
          <w:szCs w:val="20"/>
        </w:rPr>
      </w:pPr>
    </w:p>
    <w:p w14:paraId="2CC8CB6F" w14:textId="77777777" w:rsidR="00380EB7" w:rsidRPr="002C5780" w:rsidRDefault="00380EB7" w:rsidP="00B14699">
      <w:pPr>
        <w:spacing w:after="0" w:line="240" w:lineRule="auto"/>
        <w:rPr>
          <w:rFonts w:ascii="Times New Roman" w:hAnsi="Times New Roman"/>
          <w:bCs/>
          <w:i/>
          <w:sz w:val="20"/>
          <w:szCs w:val="20"/>
        </w:rPr>
      </w:pPr>
    </w:p>
    <w:p w14:paraId="2E313D30" w14:textId="77777777" w:rsidR="00380EB7" w:rsidRPr="002C5780" w:rsidRDefault="00380EB7" w:rsidP="00B14699">
      <w:pPr>
        <w:spacing w:after="0" w:line="240" w:lineRule="auto"/>
        <w:rPr>
          <w:rFonts w:ascii="Times New Roman" w:hAnsi="Times New Roman"/>
          <w:bCs/>
          <w:i/>
          <w:sz w:val="20"/>
          <w:szCs w:val="20"/>
        </w:rPr>
      </w:pPr>
    </w:p>
    <w:p w14:paraId="32052870" w14:textId="77777777" w:rsidR="00380EB7" w:rsidRPr="002C5780" w:rsidRDefault="00380EB7" w:rsidP="00B14699">
      <w:pPr>
        <w:spacing w:after="0" w:line="240" w:lineRule="auto"/>
        <w:rPr>
          <w:rFonts w:ascii="Times New Roman" w:hAnsi="Times New Roman"/>
          <w:bCs/>
          <w:i/>
          <w:sz w:val="20"/>
          <w:szCs w:val="20"/>
        </w:rPr>
      </w:pPr>
    </w:p>
    <w:p w14:paraId="0AED2DE7" w14:textId="77777777" w:rsidR="00C71504" w:rsidRPr="002C5780" w:rsidRDefault="00C71504" w:rsidP="00B14699">
      <w:pPr>
        <w:spacing w:after="0" w:line="240" w:lineRule="auto"/>
        <w:rPr>
          <w:rFonts w:ascii="Times New Roman" w:hAnsi="Times New Roman"/>
          <w:bCs/>
          <w:i/>
          <w:sz w:val="20"/>
          <w:szCs w:val="20"/>
        </w:rPr>
      </w:pPr>
    </w:p>
    <w:p w14:paraId="4806A8E5" w14:textId="77777777" w:rsidR="00C71504" w:rsidRPr="002C5780" w:rsidRDefault="00C71504" w:rsidP="00B14699">
      <w:pPr>
        <w:spacing w:after="0" w:line="240" w:lineRule="auto"/>
        <w:rPr>
          <w:rFonts w:ascii="Times New Roman" w:hAnsi="Times New Roman"/>
          <w:bCs/>
          <w:i/>
          <w:sz w:val="20"/>
          <w:szCs w:val="20"/>
        </w:rPr>
      </w:pPr>
    </w:p>
    <w:p w14:paraId="428A38F3" w14:textId="77777777" w:rsidR="00C71504" w:rsidRPr="002C5780" w:rsidRDefault="00C71504" w:rsidP="00B14699">
      <w:pPr>
        <w:spacing w:after="0" w:line="240" w:lineRule="auto"/>
        <w:rPr>
          <w:rFonts w:ascii="Times New Roman" w:hAnsi="Times New Roman"/>
          <w:bCs/>
          <w:i/>
          <w:sz w:val="20"/>
          <w:szCs w:val="20"/>
        </w:rPr>
      </w:pPr>
    </w:p>
    <w:p w14:paraId="4BB7A15C" w14:textId="77777777" w:rsidR="00C71504" w:rsidRPr="002C5780" w:rsidRDefault="00C71504" w:rsidP="00B14699">
      <w:pPr>
        <w:spacing w:after="0" w:line="240" w:lineRule="auto"/>
        <w:rPr>
          <w:rFonts w:ascii="Times New Roman" w:hAnsi="Times New Roman"/>
          <w:bCs/>
          <w:i/>
          <w:sz w:val="20"/>
          <w:szCs w:val="20"/>
        </w:rPr>
      </w:pPr>
    </w:p>
    <w:p w14:paraId="5EB63384" w14:textId="77777777" w:rsidR="004208E0" w:rsidRPr="002C5780" w:rsidRDefault="004208E0" w:rsidP="00B14699">
      <w:pPr>
        <w:spacing w:after="0" w:line="240" w:lineRule="auto"/>
        <w:rPr>
          <w:rStyle w:val="PageNumber"/>
          <w:rFonts w:ascii="Times New Roman" w:hAnsi="Times New Roman"/>
          <w:b/>
          <w:i/>
          <w:sz w:val="20"/>
          <w:szCs w:val="20"/>
        </w:rPr>
      </w:pPr>
    </w:p>
    <w:p w14:paraId="0EE33AC7" w14:textId="77777777" w:rsidR="004208E0" w:rsidRPr="002C5780" w:rsidRDefault="004208E0" w:rsidP="00B14699">
      <w:pPr>
        <w:spacing w:after="0" w:line="240" w:lineRule="auto"/>
        <w:rPr>
          <w:rStyle w:val="PageNumber"/>
          <w:rFonts w:ascii="Times New Roman" w:hAnsi="Times New Roman"/>
          <w:b/>
          <w:i/>
          <w:sz w:val="20"/>
          <w:szCs w:val="20"/>
        </w:rPr>
      </w:pPr>
    </w:p>
    <w:p w14:paraId="3E52A661" w14:textId="77777777" w:rsidR="004208E0" w:rsidRPr="002C5780" w:rsidRDefault="004208E0" w:rsidP="00B14699">
      <w:pPr>
        <w:spacing w:after="0" w:line="240" w:lineRule="auto"/>
        <w:rPr>
          <w:rStyle w:val="PageNumber"/>
          <w:rFonts w:ascii="Times New Roman" w:hAnsi="Times New Roman"/>
          <w:b/>
          <w:i/>
          <w:sz w:val="20"/>
          <w:szCs w:val="20"/>
        </w:rPr>
      </w:pPr>
    </w:p>
    <w:p w14:paraId="03C5B906" w14:textId="77777777" w:rsidR="004208E0" w:rsidRPr="002C5780" w:rsidRDefault="004208E0" w:rsidP="00B14699">
      <w:pPr>
        <w:spacing w:after="0" w:line="240" w:lineRule="auto"/>
        <w:rPr>
          <w:rStyle w:val="PageNumber"/>
          <w:rFonts w:ascii="Times New Roman" w:hAnsi="Times New Roman"/>
          <w:b/>
          <w:i/>
          <w:sz w:val="20"/>
          <w:szCs w:val="20"/>
        </w:rPr>
      </w:pPr>
    </w:p>
    <w:p w14:paraId="5357D03A" w14:textId="77777777" w:rsidR="004208E0" w:rsidRPr="002C5780" w:rsidRDefault="004208E0" w:rsidP="00B14699">
      <w:pPr>
        <w:spacing w:after="0" w:line="240" w:lineRule="auto"/>
        <w:rPr>
          <w:rStyle w:val="PageNumber"/>
          <w:rFonts w:ascii="Times New Roman" w:hAnsi="Times New Roman"/>
          <w:b/>
          <w:i/>
          <w:sz w:val="20"/>
          <w:szCs w:val="20"/>
        </w:rPr>
      </w:pPr>
    </w:p>
    <w:p w14:paraId="6ADC31FC" w14:textId="77777777" w:rsidR="004208E0" w:rsidRPr="002C5780" w:rsidRDefault="004208E0" w:rsidP="00B14699">
      <w:pPr>
        <w:spacing w:after="0" w:line="240" w:lineRule="auto"/>
        <w:rPr>
          <w:rStyle w:val="PageNumber"/>
          <w:rFonts w:ascii="Times New Roman" w:hAnsi="Times New Roman"/>
          <w:b/>
          <w:i/>
          <w:sz w:val="20"/>
          <w:szCs w:val="20"/>
        </w:rPr>
      </w:pPr>
    </w:p>
    <w:p w14:paraId="0C495A3B" w14:textId="04BC6AA6" w:rsidR="00380EB7" w:rsidRDefault="00380EB7" w:rsidP="00B14699">
      <w:pPr>
        <w:spacing w:after="0" w:line="240" w:lineRule="auto"/>
        <w:rPr>
          <w:rStyle w:val="PageNumber"/>
          <w:rFonts w:ascii="Times New Roman" w:hAnsi="Times New Roman"/>
          <w:b/>
          <w:i/>
          <w:sz w:val="20"/>
          <w:szCs w:val="20"/>
        </w:rPr>
      </w:pPr>
    </w:p>
    <w:p w14:paraId="4B541CD3" w14:textId="77777777" w:rsidR="00D878A4" w:rsidRPr="002C5780" w:rsidRDefault="00D878A4" w:rsidP="00B14699">
      <w:pPr>
        <w:spacing w:after="0" w:line="240" w:lineRule="auto"/>
        <w:rPr>
          <w:rStyle w:val="PageNumber"/>
          <w:rFonts w:ascii="Times New Roman" w:hAnsi="Times New Roman"/>
          <w:b/>
          <w:i/>
          <w:sz w:val="20"/>
          <w:szCs w:val="20"/>
        </w:rPr>
      </w:pPr>
    </w:p>
    <w:p w14:paraId="75174B98" w14:textId="77777777" w:rsidR="00F000A2" w:rsidRPr="002C5780" w:rsidRDefault="00F000A2" w:rsidP="00F000A2">
      <w:pPr>
        <w:autoSpaceDE w:val="0"/>
        <w:spacing w:after="60"/>
        <w:jc w:val="right"/>
        <w:rPr>
          <w:rFonts w:ascii="Times New Roman" w:eastAsia="Times New Roman" w:hAnsi="Times New Roman"/>
          <w:i/>
          <w:sz w:val="20"/>
          <w:szCs w:val="20"/>
        </w:rPr>
      </w:pPr>
      <w:r w:rsidRPr="002C5780">
        <w:rPr>
          <w:rFonts w:ascii="Times New Roman" w:hAnsi="Times New Roman"/>
          <w:b/>
          <w:i/>
          <w:noProof/>
          <w:sz w:val="20"/>
          <w:szCs w:val="20"/>
        </w:rPr>
        <w:lastRenderedPageBreak/>
        <w:t>FORMULARUL nr.</w:t>
      </w:r>
      <w:r w:rsidR="00610D00" w:rsidRPr="002C5780">
        <w:rPr>
          <w:rFonts w:ascii="Times New Roman" w:hAnsi="Times New Roman"/>
          <w:b/>
          <w:i/>
          <w:noProof/>
          <w:sz w:val="20"/>
          <w:szCs w:val="20"/>
        </w:rPr>
        <w:t>7</w:t>
      </w:r>
    </w:p>
    <w:p w14:paraId="19BBEEF9" w14:textId="77777777" w:rsidR="00F000A2" w:rsidRPr="002C5780" w:rsidRDefault="00F000A2" w:rsidP="00F000A2">
      <w:pPr>
        <w:autoSpaceDE w:val="0"/>
        <w:spacing w:after="60"/>
        <w:jc w:val="both"/>
        <w:rPr>
          <w:rFonts w:ascii="Times New Roman" w:eastAsia="Times New Roman" w:hAnsi="Times New Roman"/>
          <w:i/>
          <w:sz w:val="20"/>
          <w:szCs w:val="20"/>
        </w:rPr>
      </w:pPr>
      <w:r w:rsidRPr="002C5780">
        <w:rPr>
          <w:rFonts w:ascii="Times New Roman" w:eastAsia="Times New Roman" w:hAnsi="Times New Roman"/>
          <w:i/>
          <w:sz w:val="20"/>
          <w:szCs w:val="20"/>
        </w:rPr>
        <w:t xml:space="preserve">Operator economic </w:t>
      </w:r>
      <w:r w:rsidRPr="002C5780">
        <w:rPr>
          <w:rFonts w:ascii="Times New Roman" w:eastAsia="Times New Roman" w:hAnsi="Times New Roman"/>
          <w:i/>
          <w:sz w:val="20"/>
          <w:szCs w:val="20"/>
        </w:rPr>
        <w:tab/>
      </w:r>
      <w:r w:rsidRPr="002C5780">
        <w:rPr>
          <w:rFonts w:ascii="Times New Roman" w:eastAsia="Times New Roman" w:hAnsi="Times New Roman"/>
          <w:i/>
          <w:sz w:val="20"/>
          <w:szCs w:val="20"/>
        </w:rPr>
        <w:tab/>
      </w:r>
      <w:r w:rsidRPr="002C5780">
        <w:rPr>
          <w:rFonts w:ascii="Times New Roman" w:eastAsia="Times New Roman" w:hAnsi="Times New Roman"/>
          <w:i/>
          <w:sz w:val="20"/>
          <w:szCs w:val="20"/>
        </w:rPr>
        <w:tab/>
      </w:r>
    </w:p>
    <w:p w14:paraId="59CB7789" w14:textId="77777777" w:rsidR="00F000A2" w:rsidRPr="002C5780" w:rsidRDefault="00F000A2" w:rsidP="00F000A2">
      <w:pPr>
        <w:autoSpaceDE w:val="0"/>
        <w:spacing w:after="60"/>
        <w:jc w:val="both"/>
        <w:rPr>
          <w:rFonts w:ascii="Times New Roman" w:eastAsia="Times New Roman" w:hAnsi="Times New Roman"/>
          <w:i/>
          <w:sz w:val="20"/>
          <w:szCs w:val="20"/>
        </w:rPr>
      </w:pPr>
      <w:r w:rsidRPr="002C5780">
        <w:rPr>
          <w:rFonts w:ascii="Times New Roman" w:eastAsia="Times New Roman" w:hAnsi="Times New Roman"/>
          <w:i/>
          <w:sz w:val="20"/>
          <w:szCs w:val="20"/>
        </w:rPr>
        <w:t xml:space="preserve"> ................................ </w:t>
      </w:r>
    </w:p>
    <w:p w14:paraId="6DB59BA2" w14:textId="77777777" w:rsidR="00F000A2" w:rsidRPr="002C5780" w:rsidRDefault="00F000A2" w:rsidP="00F000A2">
      <w:pPr>
        <w:autoSpaceDE w:val="0"/>
        <w:spacing w:after="60"/>
        <w:jc w:val="both"/>
        <w:rPr>
          <w:rFonts w:ascii="Times New Roman" w:eastAsia="Times New Roman" w:hAnsi="Times New Roman"/>
          <w:i/>
          <w:sz w:val="20"/>
          <w:szCs w:val="20"/>
        </w:rPr>
      </w:pPr>
      <w:r w:rsidRPr="002C5780">
        <w:rPr>
          <w:rFonts w:ascii="Times New Roman" w:eastAsia="Times New Roman" w:hAnsi="Times New Roman"/>
          <w:i/>
          <w:sz w:val="20"/>
          <w:szCs w:val="20"/>
        </w:rPr>
        <w:t>(denumirea/numele)</w:t>
      </w:r>
    </w:p>
    <w:p w14:paraId="6B208006" w14:textId="77777777" w:rsidR="00F000A2" w:rsidRPr="002C5780" w:rsidRDefault="00F000A2" w:rsidP="00F000A2">
      <w:pPr>
        <w:autoSpaceDE w:val="0"/>
        <w:spacing w:after="60"/>
        <w:jc w:val="both"/>
        <w:rPr>
          <w:rFonts w:ascii="Times New Roman" w:eastAsia="Times New Roman" w:hAnsi="Times New Roman"/>
          <w:i/>
          <w:sz w:val="20"/>
          <w:szCs w:val="20"/>
        </w:rPr>
      </w:pPr>
    </w:p>
    <w:p w14:paraId="58DC4EDA" w14:textId="77777777" w:rsidR="00F000A2" w:rsidRPr="002C5780" w:rsidRDefault="00F000A2" w:rsidP="00F000A2">
      <w:pPr>
        <w:autoSpaceDE w:val="0"/>
        <w:autoSpaceDN w:val="0"/>
        <w:adjustRightInd w:val="0"/>
        <w:rPr>
          <w:rFonts w:ascii="Times New Roman" w:hAnsi="Times New Roman"/>
          <w:b/>
          <w:bCs/>
          <w:i/>
          <w:sz w:val="20"/>
          <w:szCs w:val="20"/>
        </w:rPr>
      </w:pPr>
    </w:p>
    <w:p w14:paraId="16C9F7F6" w14:textId="77777777" w:rsidR="00F000A2" w:rsidRPr="002C5780" w:rsidRDefault="00F000A2" w:rsidP="00F000A2">
      <w:pPr>
        <w:autoSpaceDE w:val="0"/>
        <w:autoSpaceDN w:val="0"/>
        <w:adjustRightInd w:val="0"/>
        <w:jc w:val="center"/>
        <w:rPr>
          <w:rFonts w:ascii="Times New Roman" w:hAnsi="Times New Roman"/>
          <w:b/>
          <w:bCs/>
          <w:i/>
          <w:sz w:val="20"/>
          <w:szCs w:val="20"/>
        </w:rPr>
      </w:pPr>
    </w:p>
    <w:p w14:paraId="5D3A4805" w14:textId="77777777" w:rsidR="00F000A2" w:rsidRPr="002C5780" w:rsidRDefault="00F000A2" w:rsidP="00F000A2">
      <w:pPr>
        <w:autoSpaceDE w:val="0"/>
        <w:autoSpaceDN w:val="0"/>
        <w:adjustRightInd w:val="0"/>
        <w:jc w:val="center"/>
        <w:rPr>
          <w:rFonts w:ascii="Times New Roman" w:hAnsi="Times New Roman"/>
          <w:b/>
          <w:bCs/>
          <w:i/>
          <w:sz w:val="20"/>
          <w:szCs w:val="20"/>
        </w:rPr>
      </w:pPr>
      <w:r w:rsidRPr="002C5780">
        <w:rPr>
          <w:rFonts w:ascii="Times New Roman" w:eastAsia="Times New Roman" w:hAnsi="Times New Roman"/>
          <w:b/>
          <w:i/>
          <w:sz w:val="20"/>
          <w:szCs w:val="20"/>
          <w:lang w:eastAsia="ro-RO"/>
        </w:rPr>
        <w:t xml:space="preserve">Declaratie privind respectarea condițiilor de mediu, sociale și cu privire la relațiile de muncă pe toată durata de îndeplinire a contractului de </w:t>
      </w:r>
      <w:r w:rsidR="00BD2AD8" w:rsidRPr="002C5780">
        <w:rPr>
          <w:rFonts w:ascii="Times New Roman" w:eastAsia="Times New Roman" w:hAnsi="Times New Roman"/>
          <w:b/>
          <w:i/>
          <w:sz w:val="20"/>
          <w:szCs w:val="20"/>
          <w:lang w:eastAsia="ro-RO"/>
        </w:rPr>
        <w:t>servicii</w:t>
      </w:r>
    </w:p>
    <w:p w14:paraId="1FE9D5BD" w14:textId="77777777" w:rsidR="00F000A2" w:rsidRPr="002C5780" w:rsidRDefault="00F000A2" w:rsidP="00F000A2">
      <w:pPr>
        <w:autoSpaceDE w:val="0"/>
        <w:autoSpaceDN w:val="0"/>
        <w:adjustRightInd w:val="0"/>
        <w:rPr>
          <w:rFonts w:ascii="Times New Roman" w:hAnsi="Times New Roman"/>
          <w:i/>
          <w:sz w:val="20"/>
          <w:szCs w:val="20"/>
        </w:rPr>
      </w:pPr>
    </w:p>
    <w:p w14:paraId="68B9790B" w14:textId="77777777" w:rsidR="00F000A2" w:rsidRPr="002C5780" w:rsidRDefault="00F000A2" w:rsidP="00F000A2">
      <w:pPr>
        <w:autoSpaceDE w:val="0"/>
        <w:autoSpaceDN w:val="0"/>
        <w:adjustRightInd w:val="0"/>
        <w:rPr>
          <w:rFonts w:ascii="Times New Roman" w:hAnsi="Times New Roman"/>
          <w:i/>
          <w:sz w:val="20"/>
          <w:szCs w:val="20"/>
        </w:rPr>
      </w:pPr>
    </w:p>
    <w:p w14:paraId="2E657C7B" w14:textId="77777777" w:rsidR="00F000A2" w:rsidRPr="002C5780" w:rsidRDefault="00F000A2" w:rsidP="00F000A2">
      <w:pPr>
        <w:autoSpaceDE w:val="0"/>
        <w:autoSpaceDN w:val="0"/>
        <w:adjustRightInd w:val="0"/>
        <w:jc w:val="both"/>
        <w:rPr>
          <w:rFonts w:ascii="Times New Roman" w:hAnsi="Times New Roman"/>
          <w:i/>
          <w:sz w:val="20"/>
          <w:szCs w:val="20"/>
        </w:rPr>
      </w:pPr>
      <w:r w:rsidRPr="002C5780">
        <w:rPr>
          <w:rFonts w:ascii="Times New Roman" w:hAnsi="Times New Roman"/>
          <w:i/>
          <w:sz w:val="20"/>
          <w:szCs w:val="20"/>
        </w:rPr>
        <w:t xml:space="preserve">Subsemnatul …………………….. (numele </w:t>
      </w:r>
      <w:r w:rsidRPr="002C5780">
        <w:rPr>
          <w:rFonts w:ascii="Times New Roman" w:eastAsia="TimesNewRoman" w:hAnsi="Times New Roman"/>
          <w:i/>
          <w:sz w:val="20"/>
          <w:szCs w:val="20"/>
        </w:rPr>
        <w:t>s</w:t>
      </w:r>
      <w:r w:rsidRPr="002C5780">
        <w:rPr>
          <w:rFonts w:ascii="Times New Roman" w:hAnsi="Times New Roman"/>
          <w:i/>
          <w:sz w:val="20"/>
          <w:szCs w:val="20"/>
        </w:rPr>
        <w:t>i prenumele in clar ale persoanei autorizate), reprezentant al ……………………….. (denumirea ofertantului/membrului asocierii.....) declar pe propria răspundere ca mă angajez sa prestez serviciile pe parcursul îndeplinirii contractului „.......................................................................</w:t>
      </w:r>
      <w:r w:rsidRPr="002C5780">
        <w:rPr>
          <w:rFonts w:ascii="Times New Roman" w:hAnsi="Times New Roman"/>
          <w:b/>
          <w:i/>
          <w:sz w:val="20"/>
          <w:szCs w:val="20"/>
        </w:rPr>
        <w:t>”</w:t>
      </w:r>
      <w:r w:rsidRPr="002C5780">
        <w:rPr>
          <w:rFonts w:ascii="Times New Roman" w:hAnsi="Times New Roman"/>
          <w:i/>
          <w:sz w:val="20"/>
          <w:szCs w:val="20"/>
        </w:rPr>
        <w:t xml:space="preserve">, in conformitate cu regulile obligatorii referitoare la condițiile privind </w:t>
      </w:r>
      <w:r w:rsidRPr="002C5780">
        <w:rPr>
          <w:rFonts w:ascii="Times New Roman" w:eastAsia="Times New Roman" w:hAnsi="Times New Roman"/>
          <w:i/>
          <w:sz w:val="20"/>
          <w:szCs w:val="20"/>
          <w:lang w:eastAsia="ro-RO"/>
        </w:rPr>
        <w:t>respectarea condițiilor de mediu, sociale și cu privire la relațiile de muncă pe toată durata de îndeplinire a contractului de lucrări</w:t>
      </w:r>
      <w:r w:rsidRPr="002C5780">
        <w:rPr>
          <w:rFonts w:ascii="Times New Roman" w:hAnsi="Times New Roman"/>
          <w:i/>
          <w:sz w:val="20"/>
          <w:szCs w:val="20"/>
        </w:rPr>
        <w:t>, care sunt in vigoare in România.</w:t>
      </w:r>
    </w:p>
    <w:p w14:paraId="06653A3A" w14:textId="77777777" w:rsidR="00F000A2" w:rsidRPr="002C5780" w:rsidRDefault="00F000A2" w:rsidP="00F000A2">
      <w:pPr>
        <w:autoSpaceDE w:val="0"/>
        <w:autoSpaceDN w:val="0"/>
        <w:adjustRightInd w:val="0"/>
        <w:jc w:val="both"/>
        <w:rPr>
          <w:rFonts w:ascii="Times New Roman" w:hAnsi="Times New Roman"/>
          <w:i/>
          <w:sz w:val="20"/>
          <w:szCs w:val="20"/>
        </w:rPr>
      </w:pPr>
      <w:r w:rsidRPr="002C5780">
        <w:rPr>
          <w:rFonts w:ascii="Times New Roman" w:hAnsi="Times New Roman"/>
          <w:i/>
          <w:sz w:val="20"/>
          <w:szCs w:val="20"/>
        </w:rPr>
        <w:t xml:space="preserve">De asemenea, declar pe propria răspundere ca la elaborarea ofertei am ținut cont de obligațiile referitoare la </w:t>
      </w:r>
      <w:r w:rsidRPr="002C5780">
        <w:rPr>
          <w:rFonts w:ascii="Times New Roman" w:eastAsia="Times New Roman" w:hAnsi="Times New Roman"/>
          <w:i/>
          <w:sz w:val="20"/>
          <w:szCs w:val="20"/>
          <w:lang w:eastAsia="ro-RO"/>
        </w:rPr>
        <w:t>respectarea condițiilor de mediu, sociale și cu privire la relațiile de muncă pe toată durata de îndeplinire a contractului de lucrări</w:t>
      </w:r>
      <w:r w:rsidRPr="002C5780">
        <w:rPr>
          <w:rFonts w:ascii="Times New Roman" w:hAnsi="Times New Roman"/>
          <w:i/>
          <w:sz w:val="20"/>
          <w:szCs w:val="20"/>
        </w:rPr>
        <w:t xml:space="preserve"> si am inclus costul pentru îndeplinirea acestor obligații.</w:t>
      </w:r>
    </w:p>
    <w:p w14:paraId="747777BE" w14:textId="77777777" w:rsidR="00F000A2" w:rsidRPr="002C5780" w:rsidRDefault="00F000A2" w:rsidP="00F000A2">
      <w:pPr>
        <w:autoSpaceDE w:val="0"/>
        <w:autoSpaceDN w:val="0"/>
        <w:adjustRightInd w:val="0"/>
        <w:jc w:val="both"/>
        <w:rPr>
          <w:rFonts w:ascii="Times New Roman" w:hAnsi="Times New Roman"/>
          <w:i/>
          <w:sz w:val="20"/>
          <w:szCs w:val="20"/>
        </w:rPr>
      </w:pPr>
    </w:p>
    <w:p w14:paraId="2639A877" w14:textId="77777777" w:rsidR="00F000A2" w:rsidRPr="002C5780" w:rsidRDefault="00F000A2" w:rsidP="00F000A2">
      <w:pPr>
        <w:autoSpaceDE w:val="0"/>
        <w:spacing w:after="120" w:line="240" w:lineRule="auto"/>
        <w:jc w:val="both"/>
        <w:rPr>
          <w:rFonts w:ascii="Times New Roman" w:hAnsi="Times New Roman"/>
          <w:i/>
          <w:sz w:val="20"/>
          <w:szCs w:val="20"/>
        </w:rPr>
      </w:pPr>
      <w:r w:rsidRPr="002C5780">
        <w:rPr>
          <w:rFonts w:ascii="Times New Roman" w:hAnsi="Times New Roman"/>
          <w:i/>
          <w:sz w:val="20"/>
          <w:szCs w:val="20"/>
        </w:rPr>
        <w:t>Semnătura ofertantului sau a reprezentantului ofertantului                                   .....................................................</w:t>
      </w:r>
    </w:p>
    <w:p w14:paraId="0D009B33" w14:textId="77777777" w:rsidR="00F000A2" w:rsidRPr="002C5780" w:rsidRDefault="00F000A2" w:rsidP="00F000A2">
      <w:pPr>
        <w:autoSpaceDE w:val="0"/>
        <w:spacing w:after="120" w:line="240" w:lineRule="auto"/>
        <w:jc w:val="both"/>
        <w:rPr>
          <w:rFonts w:ascii="Times New Roman" w:hAnsi="Times New Roman"/>
          <w:i/>
          <w:sz w:val="20"/>
          <w:szCs w:val="20"/>
        </w:rPr>
      </w:pPr>
      <w:r w:rsidRPr="002C5780">
        <w:rPr>
          <w:rFonts w:ascii="Times New Roman" w:hAnsi="Times New Roman"/>
          <w:i/>
          <w:sz w:val="20"/>
          <w:szCs w:val="20"/>
        </w:rPr>
        <w:t>Numele  şi prenumele semnatarului</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p>
    <w:p w14:paraId="6B4EAF51" w14:textId="77777777" w:rsidR="00F000A2" w:rsidRPr="002C5780" w:rsidRDefault="00F000A2" w:rsidP="00F000A2">
      <w:pPr>
        <w:autoSpaceDE w:val="0"/>
        <w:spacing w:after="120" w:line="240" w:lineRule="auto"/>
        <w:jc w:val="both"/>
        <w:rPr>
          <w:rFonts w:ascii="Times New Roman" w:hAnsi="Times New Roman"/>
          <w:i/>
          <w:sz w:val="20"/>
          <w:szCs w:val="20"/>
        </w:rPr>
      </w:pPr>
      <w:r w:rsidRPr="002C5780">
        <w:rPr>
          <w:rFonts w:ascii="Times New Roman" w:hAnsi="Times New Roman"/>
          <w:i/>
          <w:sz w:val="20"/>
          <w:szCs w:val="20"/>
        </w:rPr>
        <w:t>Capacitate de semnătura</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p>
    <w:p w14:paraId="44A8B4AE" w14:textId="77777777" w:rsidR="00F000A2" w:rsidRPr="002C5780" w:rsidRDefault="00F000A2" w:rsidP="00F000A2">
      <w:pPr>
        <w:autoSpaceDE w:val="0"/>
        <w:spacing w:after="120" w:line="240" w:lineRule="auto"/>
        <w:jc w:val="both"/>
        <w:rPr>
          <w:rFonts w:ascii="Times New Roman" w:hAnsi="Times New Roman"/>
          <w:b/>
          <w:i/>
          <w:sz w:val="20"/>
          <w:szCs w:val="20"/>
        </w:rPr>
      </w:pPr>
      <w:r w:rsidRPr="002C5780">
        <w:rPr>
          <w:rFonts w:ascii="Times New Roman" w:hAnsi="Times New Roman"/>
          <w:b/>
          <w:i/>
          <w:sz w:val="20"/>
          <w:szCs w:val="20"/>
        </w:rPr>
        <w:t xml:space="preserve">Detalii despre ofertant </w:t>
      </w:r>
    </w:p>
    <w:p w14:paraId="1728539A" w14:textId="77777777" w:rsidR="00F000A2" w:rsidRPr="002C5780" w:rsidRDefault="00F000A2" w:rsidP="00F000A2">
      <w:pPr>
        <w:autoSpaceDE w:val="0"/>
        <w:spacing w:after="120" w:line="240" w:lineRule="auto"/>
        <w:jc w:val="both"/>
        <w:rPr>
          <w:rFonts w:ascii="Times New Roman" w:hAnsi="Times New Roman"/>
          <w:i/>
          <w:sz w:val="20"/>
          <w:szCs w:val="20"/>
        </w:rPr>
      </w:pPr>
      <w:r w:rsidRPr="002C5780">
        <w:rPr>
          <w:rFonts w:ascii="Times New Roman" w:hAnsi="Times New Roman"/>
          <w:i/>
          <w:sz w:val="20"/>
          <w:szCs w:val="20"/>
        </w:rPr>
        <w:t xml:space="preserve">Numele ofertantului  </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p>
    <w:p w14:paraId="011BED00" w14:textId="77777777" w:rsidR="00F000A2" w:rsidRPr="002C5780" w:rsidRDefault="00F000A2" w:rsidP="00F000A2">
      <w:pPr>
        <w:autoSpaceDE w:val="0"/>
        <w:spacing w:after="120" w:line="240" w:lineRule="auto"/>
        <w:jc w:val="both"/>
        <w:rPr>
          <w:rFonts w:ascii="Times New Roman" w:hAnsi="Times New Roman"/>
          <w:i/>
          <w:sz w:val="20"/>
          <w:szCs w:val="20"/>
        </w:rPr>
      </w:pPr>
      <w:r w:rsidRPr="002C5780">
        <w:rPr>
          <w:rFonts w:ascii="Times New Roman" w:hAnsi="Times New Roman"/>
          <w:i/>
          <w:sz w:val="20"/>
          <w:szCs w:val="20"/>
        </w:rPr>
        <w:t>Ţara de reşedinţă</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p>
    <w:p w14:paraId="275FD95E" w14:textId="77777777" w:rsidR="00F000A2" w:rsidRPr="002C5780" w:rsidRDefault="00F000A2" w:rsidP="00F000A2">
      <w:pPr>
        <w:autoSpaceDE w:val="0"/>
        <w:spacing w:after="120" w:line="240" w:lineRule="auto"/>
        <w:jc w:val="both"/>
        <w:rPr>
          <w:rFonts w:ascii="Times New Roman" w:hAnsi="Times New Roman"/>
          <w:i/>
          <w:sz w:val="20"/>
          <w:szCs w:val="20"/>
        </w:rPr>
      </w:pPr>
      <w:r w:rsidRPr="002C5780">
        <w:rPr>
          <w:rFonts w:ascii="Times New Roman" w:hAnsi="Times New Roman"/>
          <w:i/>
          <w:sz w:val="20"/>
          <w:szCs w:val="20"/>
        </w:rPr>
        <w:t>Adresa</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p>
    <w:p w14:paraId="23229FC0" w14:textId="77777777" w:rsidR="00F000A2" w:rsidRPr="002C5780" w:rsidRDefault="00F000A2" w:rsidP="00F000A2">
      <w:pPr>
        <w:autoSpaceDE w:val="0"/>
        <w:spacing w:after="120" w:line="240" w:lineRule="auto"/>
        <w:jc w:val="both"/>
        <w:rPr>
          <w:rFonts w:ascii="Times New Roman" w:hAnsi="Times New Roman"/>
          <w:i/>
          <w:sz w:val="20"/>
          <w:szCs w:val="20"/>
        </w:rPr>
      </w:pPr>
      <w:r w:rsidRPr="002C5780">
        <w:rPr>
          <w:rFonts w:ascii="Times New Roman" w:hAnsi="Times New Roman"/>
          <w:i/>
          <w:sz w:val="20"/>
          <w:szCs w:val="20"/>
        </w:rPr>
        <w:t>Adresa de corespondenţă (dacă este diferită)</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p>
    <w:p w14:paraId="02575B5D" w14:textId="77777777" w:rsidR="00F000A2" w:rsidRPr="002C5780" w:rsidRDefault="00F000A2" w:rsidP="00F000A2">
      <w:pPr>
        <w:autoSpaceDE w:val="0"/>
        <w:spacing w:after="120" w:line="240" w:lineRule="auto"/>
        <w:jc w:val="both"/>
        <w:rPr>
          <w:rFonts w:ascii="Times New Roman" w:hAnsi="Times New Roman"/>
          <w:i/>
          <w:sz w:val="20"/>
          <w:szCs w:val="20"/>
        </w:rPr>
      </w:pPr>
      <w:r w:rsidRPr="002C5780">
        <w:rPr>
          <w:rFonts w:ascii="Times New Roman" w:hAnsi="Times New Roman"/>
          <w:i/>
          <w:sz w:val="20"/>
          <w:szCs w:val="20"/>
        </w:rPr>
        <w:t>Telefon / Fax</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p>
    <w:p w14:paraId="6C58A901" w14:textId="77777777" w:rsidR="00F000A2" w:rsidRPr="002C5780" w:rsidRDefault="00F000A2" w:rsidP="00F000A2">
      <w:pPr>
        <w:autoSpaceDE w:val="0"/>
        <w:spacing w:after="120" w:line="240" w:lineRule="auto"/>
        <w:jc w:val="both"/>
        <w:rPr>
          <w:rFonts w:ascii="Times New Roman" w:hAnsi="Times New Roman"/>
          <w:i/>
          <w:sz w:val="20"/>
          <w:szCs w:val="20"/>
        </w:rPr>
      </w:pPr>
      <w:r w:rsidRPr="002C5780">
        <w:rPr>
          <w:rFonts w:ascii="Times New Roman" w:hAnsi="Times New Roman"/>
          <w:i/>
          <w:sz w:val="20"/>
          <w:szCs w:val="20"/>
        </w:rPr>
        <w:t xml:space="preserve">Data </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p>
    <w:p w14:paraId="205885FD" w14:textId="77777777" w:rsidR="00F000A2" w:rsidRPr="002C5780" w:rsidRDefault="00F000A2" w:rsidP="00F000A2">
      <w:pPr>
        <w:ind w:firstLine="720"/>
        <w:jc w:val="both"/>
        <w:rPr>
          <w:rFonts w:ascii="Times New Roman" w:eastAsia="Arial Bold" w:hAnsi="Times New Roman"/>
          <w:i/>
          <w:sz w:val="20"/>
          <w:szCs w:val="20"/>
        </w:rPr>
      </w:pPr>
    </w:p>
    <w:p w14:paraId="7F18FC05" w14:textId="77777777" w:rsidR="00380EB7" w:rsidRPr="002C5780" w:rsidRDefault="00380EB7" w:rsidP="00B14699">
      <w:pPr>
        <w:spacing w:after="0" w:line="240" w:lineRule="auto"/>
        <w:rPr>
          <w:rStyle w:val="PageNumber"/>
          <w:rFonts w:ascii="Times New Roman" w:hAnsi="Times New Roman"/>
          <w:b/>
          <w:i/>
          <w:sz w:val="20"/>
          <w:szCs w:val="20"/>
        </w:rPr>
      </w:pPr>
    </w:p>
    <w:p w14:paraId="7C894619" w14:textId="77777777" w:rsidR="00380EB7" w:rsidRPr="002C5780" w:rsidRDefault="00380EB7" w:rsidP="00B14699">
      <w:pPr>
        <w:spacing w:after="0" w:line="240" w:lineRule="auto"/>
        <w:rPr>
          <w:rStyle w:val="PageNumber"/>
          <w:rFonts w:ascii="Times New Roman" w:hAnsi="Times New Roman"/>
          <w:b/>
          <w:i/>
          <w:sz w:val="20"/>
          <w:szCs w:val="20"/>
        </w:rPr>
      </w:pPr>
    </w:p>
    <w:p w14:paraId="395317B5" w14:textId="77777777" w:rsidR="00380EB7" w:rsidRPr="002C5780" w:rsidRDefault="00380EB7" w:rsidP="00B14699">
      <w:pPr>
        <w:spacing w:after="0" w:line="240" w:lineRule="auto"/>
        <w:rPr>
          <w:rStyle w:val="PageNumber"/>
          <w:rFonts w:ascii="Times New Roman" w:hAnsi="Times New Roman"/>
          <w:b/>
          <w:i/>
          <w:sz w:val="20"/>
          <w:szCs w:val="20"/>
        </w:rPr>
      </w:pPr>
    </w:p>
    <w:p w14:paraId="43C14083" w14:textId="77777777" w:rsidR="00380EB7" w:rsidRPr="002C5780" w:rsidRDefault="00380EB7" w:rsidP="00B14699">
      <w:pPr>
        <w:spacing w:after="0" w:line="240" w:lineRule="auto"/>
        <w:rPr>
          <w:rStyle w:val="PageNumber"/>
          <w:rFonts w:ascii="Times New Roman" w:hAnsi="Times New Roman"/>
          <w:b/>
          <w:i/>
          <w:sz w:val="20"/>
          <w:szCs w:val="20"/>
        </w:rPr>
      </w:pPr>
    </w:p>
    <w:p w14:paraId="67D4BF8C" w14:textId="77777777" w:rsidR="00380EB7" w:rsidRPr="002C5780" w:rsidRDefault="00380EB7" w:rsidP="00B14699">
      <w:pPr>
        <w:spacing w:after="0" w:line="240" w:lineRule="auto"/>
        <w:rPr>
          <w:rStyle w:val="PageNumber"/>
          <w:rFonts w:ascii="Times New Roman" w:hAnsi="Times New Roman"/>
          <w:b/>
          <w:i/>
          <w:sz w:val="20"/>
          <w:szCs w:val="20"/>
        </w:rPr>
      </w:pPr>
    </w:p>
    <w:p w14:paraId="67C55585" w14:textId="77777777" w:rsidR="00380EB7" w:rsidRPr="002C5780" w:rsidRDefault="00380EB7" w:rsidP="00B14699">
      <w:pPr>
        <w:spacing w:after="0" w:line="240" w:lineRule="auto"/>
        <w:rPr>
          <w:rStyle w:val="PageNumber"/>
          <w:rFonts w:ascii="Times New Roman" w:hAnsi="Times New Roman"/>
          <w:b/>
          <w:i/>
          <w:sz w:val="20"/>
          <w:szCs w:val="20"/>
        </w:rPr>
      </w:pPr>
    </w:p>
    <w:p w14:paraId="186EAC3B" w14:textId="77777777" w:rsidR="00380EB7" w:rsidRPr="002C5780" w:rsidRDefault="00380EB7" w:rsidP="00B14699">
      <w:pPr>
        <w:spacing w:after="0" w:line="240" w:lineRule="auto"/>
        <w:rPr>
          <w:rStyle w:val="PageNumber"/>
          <w:rFonts w:ascii="Times New Roman" w:hAnsi="Times New Roman"/>
          <w:b/>
          <w:i/>
          <w:sz w:val="20"/>
          <w:szCs w:val="20"/>
        </w:rPr>
      </w:pPr>
    </w:p>
    <w:p w14:paraId="68D20FE6" w14:textId="77777777" w:rsidR="00380EB7" w:rsidRPr="002C5780" w:rsidRDefault="00380EB7" w:rsidP="00B14699">
      <w:pPr>
        <w:spacing w:after="0" w:line="240" w:lineRule="auto"/>
        <w:rPr>
          <w:rStyle w:val="PageNumber"/>
          <w:rFonts w:ascii="Times New Roman" w:hAnsi="Times New Roman"/>
          <w:b/>
          <w:i/>
          <w:sz w:val="20"/>
          <w:szCs w:val="20"/>
        </w:rPr>
      </w:pPr>
    </w:p>
    <w:p w14:paraId="5DB8DACC" w14:textId="77777777" w:rsidR="00380EB7" w:rsidRPr="002C5780" w:rsidRDefault="00380EB7" w:rsidP="00B14699">
      <w:pPr>
        <w:spacing w:after="0" w:line="240" w:lineRule="auto"/>
        <w:rPr>
          <w:rStyle w:val="PageNumber"/>
          <w:rFonts w:ascii="Times New Roman" w:hAnsi="Times New Roman"/>
          <w:b/>
          <w:i/>
          <w:sz w:val="20"/>
          <w:szCs w:val="20"/>
        </w:rPr>
      </w:pPr>
    </w:p>
    <w:p w14:paraId="17AEA1B3" w14:textId="77777777" w:rsidR="00380EB7" w:rsidRPr="002C5780" w:rsidRDefault="00380EB7" w:rsidP="00B14699">
      <w:pPr>
        <w:spacing w:after="0" w:line="240" w:lineRule="auto"/>
        <w:rPr>
          <w:rStyle w:val="PageNumber"/>
          <w:rFonts w:ascii="Times New Roman" w:hAnsi="Times New Roman"/>
          <w:b/>
          <w:i/>
          <w:sz w:val="20"/>
          <w:szCs w:val="20"/>
        </w:rPr>
      </w:pPr>
    </w:p>
    <w:p w14:paraId="217DFE7C" w14:textId="77777777" w:rsidR="00380EB7" w:rsidRPr="002C5780" w:rsidRDefault="00380EB7" w:rsidP="00B14699">
      <w:pPr>
        <w:spacing w:after="0" w:line="240" w:lineRule="auto"/>
        <w:rPr>
          <w:rStyle w:val="PageNumber"/>
          <w:rFonts w:ascii="Times New Roman" w:hAnsi="Times New Roman"/>
          <w:b/>
          <w:i/>
          <w:sz w:val="20"/>
          <w:szCs w:val="20"/>
        </w:rPr>
      </w:pPr>
    </w:p>
    <w:p w14:paraId="7998A632" w14:textId="77777777" w:rsidR="00380EB7" w:rsidRPr="002C5780" w:rsidRDefault="00380EB7" w:rsidP="00B14699">
      <w:pPr>
        <w:spacing w:after="0" w:line="240" w:lineRule="auto"/>
        <w:rPr>
          <w:rStyle w:val="PageNumber"/>
          <w:rFonts w:ascii="Times New Roman" w:hAnsi="Times New Roman"/>
          <w:b/>
          <w:i/>
          <w:sz w:val="20"/>
          <w:szCs w:val="20"/>
        </w:rPr>
      </w:pPr>
    </w:p>
    <w:p w14:paraId="702CD37B" w14:textId="77777777" w:rsidR="00380EB7" w:rsidRPr="002C5780" w:rsidRDefault="00380EB7" w:rsidP="00B14699">
      <w:pPr>
        <w:spacing w:after="0" w:line="240" w:lineRule="auto"/>
        <w:rPr>
          <w:rStyle w:val="PageNumber"/>
          <w:rFonts w:ascii="Times New Roman" w:hAnsi="Times New Roman"/>
          <w:b/>
          <w:i/>
          <w:sz w:val="20"/>
          <w:szCs w:val="20"/>
        </w:rPr>
      </w:pPr>
    </w:p>
    <w:p w14:paraId="02BA17B0" w14:textId="77777777" w:rsidR="00380EB7" w:rsidRPr="002C5780" w:rsidRDefault="00380EB7" w:rsidP="00B14699">
      <w:pPr>
        <w:spacing w:after="0" w:line="240" w:lineRule="auto"/>
        <w:rPr>
          <w:rStyle w:val="PageNumber"/>
          <w:rFonts w:ascii="Times New Roman" w:hAnsi="Times New Roman"/>
          <w:b/>
          <w:i/>
          <w:sz w:val="20"/>
          <w:szCs w:val="20"/>
        </w:rPr>
      </w:pPr>
    </w:p>
    <w:p w14:paraId="382B741C" w14:textId="77777777" w:rsidR="00380EB7" w:rsidRPr="002C5780" w:rsidRDefault="00380EB7" w:rsidP="00B14699">
      <w:pPr>
        <w:spacing w:after="0" w:line="240" w:lineRule="auto"/>
        <w:rPr>
          <w:rStyle w:val="PageNumber"/>
          <w:rFonts w:ascii="Times New Roman" w:hAnsi="Times New Roman"/>
          <w:b/>
          <w:i/>
          <w:sz w:val="20"/>
          <w:szCs w:val="20"/>
        </w:rPr>
      </w:pPr>
    </w:p>
    <w:p w14:paraId="7612205A" w14:textId="77777777" w:rsidR="00380EB7" w:rsidRPr="002C5780" w:rsidRDefault="00380EB7" w:rsidP="00B14699">
      <w:pPr>
        <w:spacing w:after="0" w:line="240" w:lineRule="auto"/>
        <w:rPr>
          <w:rStyle w:val="PageNumber"/>
          <w:rFonts w:ascii="Times New Roman" w:hAnsi="Times New Roman"/>
          <w:b/>
          <w:i/>
          <w:sz w:val="20"/>
          <w:szCs w:val="20"/>
        </w:rPr>
      </w:pPr>
    </w:p>
    <w:p w14:paraId="307006CC" w14:textId="77777777" w:rsidR="00380EB7" w:rsidRPr="002C5780" w:rsidRDefault="00380EB7" w:rsidP="00B14699">
      <w:pPr>
        <w:spacing w:after="0" w:line="240" w:lineRule="auto"/>
        <w:rPr>
          <w:rStyle w:val="PageNumber"/>
          <w:rFonts w:ascii="Times New Roman" w:hAnsi="Times New Roman"/>
          <w:b/>
          <w:i/>
          <w:sz w:val="20"/>
          <w:szCs w:val="20"/>
        </w:rPr>
      </w:pPr>
    </w:p>
    <w:p w14:paraId="54C17B60" w14:textId="77777777" w:rsidR="00380EB7" w:rsidRPr="002C5780" w:rsidRDefault="00380EB7" w:rsidP="00B14699">
      <w:pPr>
        <w:spacing w:after="0" w:line="240" w:lineRule="auto"/>
        <w:rPr>
          <w:rStyle w:val="PageNumber"/>
          <w:rFonts w:ascii="Times New Roman" w:hAnsi="Times New Roman"/>
          <w:b/>
          <w:i/>
          <w:sz w:val="20"/>
          <w:szCs w:val="20"/>
        </w:rPr>
      </w:pPr>
    </w:p>
    <w:p w14:paraId="1DA705B7" w14:textId="77777777" w:rsidR="00380EB7" w:rsidRPr="002C5780" w:rsidRDefault="00380EB7" w:rsidP="00B14699">
      <w:pPr>
        <w:spacing w:after="0" w:line="240" w:lineRule="auto"/>
        <w:rPr>
          <w:rStyle w:val="PageNumber"/>
          <w:rFonts w:ascii="Times New Roman" w:hAnsi="Times New Roman"/>
          <w:b/>
          <w:i/>
          <w:sz w:val="20"/>
          <w:szCs w:val="20"/>
        </w:rPr>
      </w:pPr>
    </w:p>
    <w:p w14:paraId="2B931047" w14:textId="77777777" w:rsidR="00380EB7" w:rsidRPr="002C5780" w:rsidRDefault="00380EB7" w:rsidP="00B14699">
      <w:pPr>
        <w:spacing w:after="0" w:line="240" w:lineRule="auto"/>
        <w:rPr>
          <w:rStyle w:val="PageNumber"/>
          <w:rFonts w:ascii="Times New Roman" w:hAnsi="Times New Roman"/>
          <w:b/>
          <w:i/>
          <w:sz w:val="20"/>
          <w:szCs w:val="20"/>
        </w:rPr>
      </w:pPr>
    </w:p>
    <w:p w14:paraId="43E4429E" w14:textId="77777777" w:rsidR="00380EB7" w:rsidRPr="002C5780" w:rsidRDefault="00380EB7" w:rsidP="00B14699">
      <w:pPr>
        <w:spacing w:after="0" w:line="240" w:lineRule="auto"/>
        <w:rPr>
          <w:rStyle w:val="PageNumber"/>
          <w:rFonts w:ascii="Times New Roman" w:hAnsi="Times New Roman"/>
          <w:b/>
          <w:i/>
          <w:sz w:val="20"/>
          <w:szCs w:val="20"/>
        </w:rPr>
      </w:pPr>
    </w:p>
    <w:p w14:paraId="26DC8489" w14:textId="77777777" w:rsidR="00380EB7" w:rsidRPr="002C5780" w:rsidRDefault="00380EB7" w:rsidP="00B14699">
      <w:pPr>
        <w:spacing w:after="0" w:line="240" w:lineRule="auto"/>
        <w:rPr>
          <w:rStyle w:val="PageNumber"/>
          <w:rFonts w:ascii="Times New Roman" w:hAnsi="Times New Roman"/>
          <w:b/>
          <w:i/>
          <w:sz w:val="20"/>
          <w:szCs w:val="20"/>
        </w:rPr>
      </w:pPr>
    </w:p>
    <w:p w14:paraId="74D54D24" w14:textId="77777777" w:rsidR="00380EB7" w:rsidRPr="002C5780" w:rsidRDefault="00380EB7" w:rsidP="00B14699">
      <w:pPr>
        <w:spacing w:after="0" w:line="240" w:lineRule="auto"/>
        <w:rPr>
          <w:rStyle w:val="PageNumber"/>
          <w:rFonts w:ascii="Times New Roman" w:hAnsi="Times New Roman"/>
          <w:b/>
          <w:i/>
          <w:sz w:val="20"/>
          <w:szCs w:val="20"/>
        </w:rPr>
      </w:pPr>
    </w:p>
    <w:p w14:paraId="35FD41F5" w14:textId="77777777" w:rsidR="00380EB7" w:rsidRPr="002C5780" w:rsidRDefault="00380EB7" w:rsidP="00B14699">
      <w:pPr>
        <w:spacing w:after="0" w:line="240" w:lineRule="auto"/>
        <w:rPr>
          <w:rStyle w:val="PageNumber"/>
          <w:rFonts w:ascii="Times New Roman" w:hAnsi="Times New Roman"/>
          <w:b/>
          <w:i/>
          <w:sz w:val="20"/>
          <w:szCs w:val="20"/>
        </w:rPr>
      </w:pPr>
    </w:p>
    <w:p w14:paraId="4FD832CA" w14:textId="77777777" w:rsidR="00380EB7" w:rsidRPr="002C5780" w:rsidRDefault="00380EB7" w:rsidP="00B14699">
      <w:pPr>
        <w:spacing w:after="0" w:line="240" w:lineRule="auto"/>
        <w:rPr>
          <w:rStyle w:val="PageNumber"/>
          <w:rFonts w:ascii="Times New Roman" w:hAnsi="Times New Roman"/>
          <w:b/>
          <w:i/>
          <w:sz w:val="20"/>
          <w:szCs w:val="20"/>
        </w:rPr>
      </w:pPr>
    </w:p>
    <w:p w14:paraId="3421409B" w14:textId="77777777" w:rsidR="00380EB7" w:rsidRPr="002C5780" w:rsidRDefault="00380EB7" w:rsidP="00B14699">
      <w:pPr>
        <w:spacing w:after="0" w:line="240" w:lineRule="auto"/>
        <w:rPr>
          <w:rStyle w:val="PageNumber"/>
          <w:rFonts w:ascii="Times New Roman" w:hAnsi="Times New Roman"/>
          <w:b/>
          <w:i/>
          <w:sz w:val="20"/>
          <w:szCs w:val="20"/>
        </w:rPr>
      </w:pPr>
    </w:p>
    <w:p w14:paraId="7AB85040" w14:textId="77777777" w:rsidR="00380EB7" w:rsidRPr="002C5780" w:rsidRDefault="00380EB7" w:rsidP="00B14699">
      <w:pPr>
        <w:spacing w:after="0" w:line="240" w:lineRule="auto"/>
        <w:rPr>
          <w:rStyle w:val="PageNumber"/>
          <w:rFonts w:ascii="Times New Roman" w:hAnsi="Times New Roman"/>
          <w:b/>
          <w:i/>
          <w:sz w:val="20"/>
          <w:szCs w:val="20"/>
        </w:rPr>
      </w:pPr>
    </w:p>
    <w:p w14:paraId="0BEB8E34" w14:textId="77777777" w:rsidR="00380EB7" w:rsidRPr="002C5780" w:rsidRDefault="00380EB7" w:rsidP="00B14699">
      <w:pPr>
        <w:spacing w:after="0" w:line="240" w:lineRule="auto"/>
        <w:rPr>
          <w:rStyle w:val="PageNumber"/>
          <w:rFonts w:ascii="Times New Roman" w:hAnsi="Times New Roman"/>
          <w:b/>
          <w:i/>
          <w:sz w:val="20"/>
          <w:szCs w:val="20"/>
        </w:rPr>
      </w:pPr>
    </w:p>
    <w:p w14:paraId="66BB2A8B" w14:textId="77777777" w:rsidR="00380EB7" w:rsidRPr="002C5780" w:rsidRDefault="00380EB7" w:rsidP="00B14699">
      <w:pPr>
        <w:spacing w:after="0" w:line="240" w:lineRule="auto"/>
        <w:rPr>
          <w:rStyle w:val="PageNumber"/>
          <w:rFonts w:ascii="Times New Roman" w:hAnsi="Times New Roman"/>
          <w:b/>
          <w:i/>
          <w:sz w:val="20"/>
          <w:szCs w:val="20"/>
        </w:rPr>
      </w:pPr>
    </w:p>
    <w:p w14:paraId="355C058A" w14:textId="77777777" w:rsidR="00380EB7" w:rsidRPr="002C5780" w:rsidRDefault="00380EB7" w:rsidP="00B14699">
      <w:pPr>
        <w:spacing w:after="0" w:line="240" w:lineRule="auto"/>
        <w:rPr>
          <w:rStyle w:val="PageNumber"/>
          <w:rFonts w:ascii="Times New Roman" w:hAnsi="Times New Roman"/>
          <w:b/>
          <w:i/>
          <w:sz w:val="20"/>
          <w:szCs w:val="20"/>
        </w:rPr>
      </w:pPr>
    </w:p>
    <w:p w14:paraId="264D6051" w14:textId="77777777" w:rsidR="00380EB7" w:rsidRPr="002C5780" w:rsidRDefault="00380EB7" w:rsidP="00B14699">
      <w:pPr>
        <w:spacing w:after="0" w:line="240" w:lineRule="auto"/>
        <w:rPr>
          <w:rStyle w:val="PageNumber"/>
          <w:rFonts w:ascii="Times New Roman" w:hAnsi="Times New Roman"/>
          <w:b/>
          <w:i/>
          <w:sz w:val="20"/>
          <w:szCs w:val="20"/>
        </w:rPr>
      </w:pPr>
    </w:p>
    <w:p w14:paraId="0174CD76" w14:textId="77777777" w:rsidR="00380EB7" w:rsidRPr="002C5780" w:rsidRDefault="00380EB7" w:rsidP="00B14699">
      <w:pPr>
        <w:spacing w:after="0" w:line="240" w:lineRule="auto"/>
        <w:rPr>
          <w:rStyle w:val="PageNumber"/>
          <w:rFonts w:ascii="Times New Roman" w:hAnsi="Times New Roman"/>
          <w:b/>
          <w:i/>
          <w:sz w:val="20"/>
          <w:szCs w:val="20"/>
        </w:rPr>
      </w:pPr>
    </w:p>
    <w:p w14:paraId="78FAC6A9" w14:textId="77777777" w:rsidR="00380EB7" w:rsidRPr="002C5780" w:rsidRDefault="00380EB7" w:rsidP="00B14699">
      <w:pPr>
        <w:spacing w:after="0" w:line="240" w:lineRule="auto"/>
        <w:rPr>
          <w:rStyle w:val="PageNumber"/>
          <w:rFonts w:ascii="Times New Roman" w:hAnsi="Times New Roman"/>
          <w:b/>
          <w:i/>
          <w:sz w:val="20"/>
          <w:szCs w:val="20"/>
        </w:rPr>
      </w:pPr>
    </w:p>
    <w:p w14:paraId="47A43456" w14:textId="77777777" w:rsidR="00380EB7" w:rsidRPr="002C5780" w:rsidRDefault="00380EB7" w:rsidP="00B14699">
      <w:pPr>
        <w:spacing w:after="0" w:line="240" w:lineRule="auto"/>
        <w:rPr>
          <w:rStyle w:val="PageNumber"/>
          <w:rFonts w:ascii="Times New Roman" w:hAnsi="Times New Roman"/>
          <w:b/>
          <w:i/>
          <w:sz w:val="20"/>
          <w:szCs w:val="20"/>
        </w:rPr>
      </w:pPr>
    </w:p>
    <w:p w14:paraId="6E1BE0A9" w14:textId="77777777" w:rsidR="00D7298C" w:rsidRPr="002C5780" w:rsidRDefault="00D7298C" w:rsidP="00B14699">
      <w:pPr>
        <w:spacing w:after="0" w:line="240" w:lineRule="auto"/>
        <w:rPr>
          <w:rStyle w:val="PageNumber"/>
          <w:rFonts w:ascii="Times New Roman" w:hAnsi="Times New Roman"/>
          <w:b/>
          <w:i/>
          <w:sz w:val="20"/>
          <w:szCs w:val="20"/>
        </w:rPr>
      </w:pPr>
    </w:p>
    <w:p w14:paraId="3E86A702" w14:textId="77777777" w:rsidR="00D7298C" w:rsidRPr="002C5780" w:rsidRDefault="00D7298C" w:rsidP="00B14699">
      <w:pPr>
        <w:spacing w:after="0" w:line="240" w:lineRule="auto"/>
        <w:rPr>
          <w:rStyle w:val="PageNumber"/>
          <w:rFonts w:ascii="Times New Roman" w:hAnsi="Times New Roman"/>
          <w:b/>
          <w:i/>
          <w:sz w:val="20"/>
          <w:szCs w:val="20"/>
        </w:rPr>
      </w:pPr>
    </w:p>
    <w:p w14:paraId="4EC1DC0E" w14:textId="77777777" w:rsidR="00D7298C" w:rsidRPr="002C5780" w:rsidRDefault="00D7298C" w:rsidP="00B14699">
      <w:pPr>
        <w:spacing w:after="0" w:line="240" w:lineRule="auto"/>
        <w:rPr>
          <w:rStyle w:val="PageNumber"/>
          <w:rFonts w:ascii="Times New Roman" w:hAnsi="Times New Roman"/>
          <w:b/>
          <w:i/>
          <w:sz w:val="20"/>
          <w:szCs w:val="20"/>
        </w:rPr>
      </w:pPr>
    </w:p>
    <w:p w14:paraId="1A7A649C" w14:textId="77777777" w:rsidR="00380EB7" w:rsidRPr="002C5780" w:rsidRDefault="00380EB7" w:rsidP="007C297C">
      <w:pPr>
        <w:spacing w:after="0" w:line="240" w:lineRule="auto"/>
        <w:jc w:val="center"/>
        <w:rPr>
          <w:rFonts w:ascii="Times New Roman" w:hAnsi="Times New Roman"/>
          <w:b/>
          <w:i/>
          <w:iCs/>
          <w:sz w:val="20"/>
          <w:szCs w:val="20"/>
          <w:lang w:val="en-US"/>
        </w:rPr>
      </w:pPr>
      <w:r w:rsidRPr="002C5780">
        <w:rPr>
          <w:rFonts w:ascii="Times New Roman" w:hAnsi="Times New Roman"/>
          <w:b/>
          <w:i/>
          <w:iCs/>
          <w:sz w:val="20"/>
          <w:szCs w:val="20"/>
          <w:lang w:val="en-US"/>
        </w:rPr>
        <w:t>PROPUNERE FINANCIARA</w:t>
      </w:r>
    </w:p>
    <w:p w14:paraId="64727509" w14:textId="77777777" w:rsidR="00380EB7" w:rsidRPr="002C5780" w:rsidRDefault="00380EB7" w:rsidP="00B14699">
      <w:pPr>
        <w:spacing w:after="0" w:line="240" w:lineRule="auto"/>
        <w:rPr>
          <w:rStyle w:val="PageNumber"/>
          <w:rFonts w:ascii="Times New Roman" w:hAnsi="Times New Roman"/>
          <w:b/>
          <w:i/>
          <w:sz w:val="20"/>
          <w:szCs w:val="20"/>
        </w:rPr>
      </w:pPr>
    </w:p>
    <w:p w14:paraId="1600B53C" w14:textId="77777777" w:rsidR="00380EB7" w:rsidRPr="002C5780" w:rsidRDefault="00380EB7" w:rsidP="00B14699">
      <w:pPr>
        <w:spacing w:after="0" w:line="240" w:lineRule="auto"/>
        <w:rPr>
          <w:rStyle w:val="PageNumber"/>
          <w:rFonts w:ascii="Times New Roman" w:hAnsi="Times New Roman"/>
          <w:b/>
          <w:i/>
          <w:sz w:val="20"/>
          <w:szCs w:val="20"/>
        </w:rPr>
      </w:pPr>
    </w:p>
    <w:p w14:paraId="343585E8" w14:textId="77777777" w:rsidR="00380EB7" w:rsidRPr="002C5780" w:rsidRDefault="00380EB7" w:rsidP="00B14699">
      <w:pPr>
        <w:spacing w:after="0" w:line="240" w:lineRule="auto"/>
        <w:rPr>
          <w:rStyle w:val="PageNumber"/>
          <w:rFonts w:ascii="Times New Roman" w:hAnsi="Times New Roman"/>
          <w:b/>
          <w:i/>
          <w:sz w:val="20"/>
          <w:szCs w:val="20"/>
        </w:rPr>
      </w:pPr>
    </w:p>
    <w:p w14:paraId="045ED739" w14:textId="77777777" w:rsidR="00380EB7" w:rsidRPr="002C5780" w:rsidRDefault="00380EB7" w:rsidP="00B14699">
      <w:pPr>
        <w:spacing w:after="0" w:line="240" w:lineRule="auto"/>
        <w:rPr>
          <w:rStyle w:val="PageNumber"/>
          <w:rFonts w:ascii="Times New Roman" w:hAnsi="Times New Roman"/>
          <w:b/>
          <w:i/>
          <w:sz w:val="20"/>
          <w:szCs w:val="20"/>
        </w:rPr>
      </w:pPr>
    </w:p>
    <w:p w14:paraId="45735330" w14:textId="77777777" w:rsidR="00380EB7" w:rsidRPr="002C5780" w:rsidRDefault="00380EB7" w:rsidP="00B14699">
      <w:pPr>
        <w:spacing w:after="0" w:line="240" w:lineRule="auto"/>
        <w:rPr>
          <w:rStyle w:val="PageNumber"/>
          <w:rFonts w:ascii="Times New Roman" w:hAnsi="Times New Roman"/>
          <w:b/>
          <w:i/>
          <w:sz w:val="20"/>
          <w:szCs w:val="20"/>
        </w:rPr>
      </w:pPr>
    </w:p>
    <w:p w14:paraId="511BA736" w14:textId="03FE3CB8" w:rsidR="00C71504" w:rsidRDefault="00C71504" w:rsidP="00B14699">
      <w:pPr>
        <w:spacing w:after="0" w:line="240" w:lineRule="auto"/>
        <w:jc w:val="right"/>
        <w:rPr>
          <w:rStyle w:val="PageNumber"/>
          <w:rFonts w:ascii="Times New Roman" w:hAnsi="Times New Roman"/>
          <w:b/>
          <w:i/>
          <w:sz w:val="20"/>
          <w:szCs w:val="20"/>
        </w:rPr>
      </w:pPr>
    </w:p>
    <w:p w14:paraId="4B6C044F" w14:textId="09EE1DA6" w:rsidR="007C297C" w:rsidRDefault="007C297C" w:rsidP="00B14699">
      <w:pPr>
        <w:spacing w:after="0" w:line="240" w:lineRule="auto"/>
        <w:jc w:val="right"/>
        <w:rPr>
          <w:rStyle w:val="PageNumber"/>
          <w:rFonts w:ascii="Times New Roman" w:hAnsi="Times New Roman"/>
          <w:b/>
          <w:i/>
          <w:sz w:val="20"/>
          <w:szCs w:val="20"/>
        </w:rPr>
      </w:pPr>
    </w:p>
    <w:p w14:paraId="0EF41FB5" w14:textId="46711149" w:rsidR="007C297C" w:rsidRDefault="007C297C" w:rsidP="00B14699">
      <w:pPr>
        <w:spacing w:after="0" w:line="240" w:lineRule="auto"/>
        <w:jc w:val="right"/>
        <w:rPr>
          <w:rStyle w:val="PageNumber"/>
          <w:rFonts w:ascii="Times New Roman" w:hAnsi="Times New Roman"/>
          <w:b/>
          <w:i/>
          <w:sz w:val="20"/>
          <w:szCs w:val="20"/>
        </w:rPr>
      </w:pPr>
    </w:p>
    <w:p w14:paraId="7AB0EFA3" w14:textId="70E64369" w:rsidR="007C297C" w:rsidRDefault="007C297C" w:rsidP="00B14699">
      <w:pPr>
        <w:spacing w:after="0" w:line="240" w:lineRule="auto"/>
        <w:jc w:val="right"/>
        <w:rPr>
          <w:rStyle w:val="PageNumber"/>
          <w:rFonts w:ascii="Times New Roman" w:hAnsi="Times New Roman"/>
          <w:b/>
          <w:i/>
          <w:sz w:val="20"/>
          <w:szCs w:val="20"/>
        </w:rPr>
      </w:pPr>
    </w:p>
    <w:p w14:paraId="4CB51572" w14:textId="5A048B75" w:rsidR="007C297C" w:rsidRDefault="007C297C" w:rsidP="00B14699">
      <w:pPr>
        <w:spacing w:after="0" w:line="240" w:lineRule="auto"/>
        <w:jc w:val="right"/>
        <w:rPr>
          <w:rStyle w:val="PageNumber"/>
          <w:rFonts w:ascii="Times New Roman" w:hAnsi="Times New Roman"/>
          <w:b/>
          <w:i/>
          <w:sz w:val="20"/>
          <w:szCs w:val="20"/>
        </w:rPr>
      </w:pPr>
    </w:p>
    <w:p w14:paraId="7B66E78F" w14:textId="35CE53E8" w:rsidR="007C297C" w:rsidRDefault="007C297C" w:rsidP="00B14699">
      <w:pPr>
        <w:spacing w:after="0" w:line="240" w:lineRule="auto"/>
        <w:jc w:val="right"/>
        <w:rPr>
          <w:rStyle w:val="PageNumber"/>
          <w:rFonts w:ascii="Times New Roman" w:hAnsi="Times New Roman"/>
          <w:b/>
          <w:i/>
          <w:sz w:val="20"/>
          <w:szCs w:val="20"/>
        </w:rPr>
      </w:pPr>
    </w:p>
    <w:p w14:paraId="4775C7F8" w14:textId="0C854306" w:rsidR="007C297C" w:rsidRDefault="007C297C" w:rsidP="00B14699">
      <w:pPr>
        <w:spacing w:after="0" w:line="240" w:lineRule="auto"/>
        <w:jc w:val="right"/>
        <w:rPr>
          <w:rStyle w:val="PageNumber"/>
          <w:rFonts w:ascii="Times New Roman" w:hAnsi="Times New Roman"/>
          <w:b/>
          <w:i/>
          <w:sz w:val="20"/>
          <w:szCs w:val="20"/>
        </w:rPr>
      </w:pPr>
    </w:p>
    <w:p w14:paraId="6F68ED0E" w14:textId="275B34EA" w:rsidR="007C297C" w:rsidRDefault="007C297C" w:rsidP="00B14699">
      <w:pPr>
        <w:spacing w:after="0" w:line="240" w:lineRule="auto"/>
        <w:jc w:val="right"/>
        <w:rPr>
          <w:rStyle w:val="PageNumber"/>
          <w:rFonts w:ascii="Times New Roman" w:hAnsi="Times New Roman"/>
          <w:b/>
          <w:i/>
          <w:sz w:val="20"/>
          <w:szCs w:val="20"/>
        </w:rPr>
      </w:pPr>
    </w:p>
    <w:p w14:paraId="7109AE2D" w14:textId="1B6BE4E4" w:rsidR="007C297C" w:rsidRDefault="007C297C" w:rsidP="00B14699">
      <w:pPr>
        <w:spacing w:after="0" w:line="240" w:lineRule="auto"/>
        <w:jc w:val="right"/>
        <w:rPr>
          <w:rStyle w:val="PageNumber"/>
          <w:rFonts w:ascii="Times New Roman" w:hAnsi="Times New Roman"/>
          <w:b/>
          <w:i/>
          <w:sz w:val="20"/>
          <w:szCs w:val="20"/>
        </w:rPr>
      </w:pPr>
    </w:p>
    <w:p w14:paraId="1538D214" w14:textId="3FDFF52D" w:rsidR="007C297C" w:rsidRDefault="007C297C" w:rsidP="00B14699">
      <w:pPr>
        <w:spacing w:after="0" w:line="240" w:lineRule="auto"/>
        <w:jc w:val="right"/>
        <w:rPr>
          <w:rStyle w:val="PageNumber"/>
          <w:rFonts w:ascii="Times New Roman" w:hAnsi="Times New Roman"/>
          <w:b/>
          <w:i/>
          <w:sz w:val="20"/>
          <w:szCs w:val="20"/>
        </w:rPr>
      </w:pPr>
    </w:p>
    <w:p w14:paraId="0DCD83C3" w14:textId="20447D19" w:rsidR="007C297C" w:rsidRDefault="007C297C" w:rsidP="00B14699">
      <w:pPr>
        <w:spacing w:after="0" w:line="240" w:lineRule="auto"/>
        <w:jc w:val="right"/>
        <w:rPr>
          <w:rStyle w:val="PageNumber"/>
          <w:rFonts w:ascii="Times New Roman" w:hAnsi="Times New Roman"/>
          <w:b/>
          <w:i/>
          <w:sz w:val="20"/>
          <w:szCs w:val="20"/>
        </w:rPr>
      </w:pPr>
    </w:p>
    <w:p w14:paraId="7E7FF6D4" w14:textId="0E2D1F8D" w:rsidR="007C297C" w:rsidRDefault="007C297C" w:rsidP="00B14699">
      <w:pPr>
        <w:spacing w:after="0" w:line="240" w:lineRule="auto"/>
        <w:jc w:val="right"/>
        <w:rPr>
          <w:rStyle w:val="PageNumber"/>
          <w:rFonts w:ascii="Times New Roman" w:hAnsi="Times New Roman"/>
          <w:b/>
          <w:i/>
          <w:sz w:val="20"/>
          <w:szCs w:val="20"/>
        </w:rPr>
      </w:pPr>
    </w:p>
    <w:p w14:paraId="74201380" w14:textId="0D9906F2" w:rsidR="007C297C" w:rsidRDefault="007C297C" w:rsidP="00B14699">
      <w:pPr>
        <w:spacing w:after="0" w:line="240" w:lineRule="auto"/>
        <w:jc w:val="right"/>
        <w:rPr>
          <w:rStyle w:val="PageNumber"/>
          <w:rFonts w:ascii="Times New Roman" w:hAnsi="Times New Roman"/>
          <w:b/>
          <w:i/>
          <w:sz w:val="20"/>
          <w:szCs w:val="20"/>
        </w:rPr>
      </w:pPr>
    </w:p>
    <w:p w14:paraId="42AC25B1" w14:textId="612EBE7B" w:rsidR="007C297C" w:rsidRDefault="007C297C" w:rsidP="00B14699">
      <w:pPr>
        <w:spacing w:after="0" w:line="240" w:lineRule="auto"/>
        <w:jc w:val="right"/>
        <w:rPr>
          <w:rStyle w:val="PageNumber"/>
          <w:rFonts w:ascii="Times New Roman" w:hAnsi="Times New Roman"/>
          <w:b/>
          <w:i/>
          <w:sz w:val="20"/>
          <w:szCs w:val="20"/>
        </w:rPr>
      </w:pPr>
    </w:p>
    <w:p w14:paraId="594E63F3" w14:textId="2F5D575E" w:rsidR="007C297C" w:rsidRDefault="007C297C" w:rsidP="00B14699">
      <w:pPr>
        <w:spacing w:after="0" w:line="240" w:lineRule="auto"/>
        <w:jc w:val="right"/>
        <w:rPr>
          <w:rStyle w:val="PageNumber"/>
          <w:rFonts w:ascii="Times New Roman" w:hAnsi="Times New Roman"/>
          <w:b/>
          <w:i/>
          <w:sz w:val="20"/>
          <w:szCs w:val="20"/>
        </w:rPr>
      </w:pPr>
    </w:p>
    <w:p w14:paraId="2AED6ED1" w14:textId="71C10E35" w:rsidR="007C297C" w:rsidRDefault="007C297C" w:rsidP="00B14699">
      <w:pPr>
        <w:spacing w:after="0" w:line="240" w:lineRule="auto"/>
        <w:jc w:val="right"/>
        <w:rPr>
          <w:rStyle w:val="PageNumber"/>
          <w:rFonts w:ascii="Times New Roman" w:hAnsi="Times New Roman"/>
          <w:b/>
          <w:i/>
          <w:sz w:val="20"/>
          <w:szCs w:val="20"/>
        </w:rPr>
      </w:pPr>
    </w:p>
    <w:p w14:paraId="164AEFA2" w14:textId="53D7CE60" w:rsidR="007C297C" w:rsidRDefault="007C297C" w:rsidP="00B14699">
      <w:pPr>
        <w:spacing w:after="0" w:line="240" w:lineRule="auto"/>
        <w:jc w:val="right"/>
        <w:rPr>
          <w:rStyle w:val="PageNumber"/>
          <w:rFonts w:ascii="Times New Roman" w:hAnsi="Times New Roman"/>
          <w:b/>
          <w:i/>
          <w:sz w:val="20"/>
          <w:szCs w:val="20"/>
        </w:rPr>
      </w:pPr>
    </w:p>
    <w:p w14:paraId="19151F61" w14:textId="5A61924C" w:rsidR="007C297C" w:rsidRDefault="007C297C" w:rsidP="00B14699">
      <w:pPr>
        <w:spacing w:after="0" w:line="240" w:lineRule="auto"/>
        <w:jc w:val="right"/>
        <w:rPr>
          <w:rStyle w:val="PageNumber"/>
          <w:rFonts w:ascii="Times New Roman" w:hAnsi="Times New Roman"/>
          <w:b/>
          <w:i/>
          <w:sz w:val="20"/>
          <w:szCs w:val="20"/>
        </w:rPr>
      </w:pPr>
    </w:p>
    <w:p w14:paraId="6C364114" w14:textId="786B8370" w:rsidR="007C297C" w:rsidRDefault="007C297C" w:rsidP="00B14699">
      <w:pPr>
        <w:spacing w:after="0" w:line="240" w:lineRule="auto"/>
        <w:jc w:val="right"/>
        <w:rPr>
          <w:rStyle w:val="PageNumber"/>
          <w:rFonts w:ascii="Times New Roman" w:hAnsi="Times New Roman"/>
          <w:b/>
          <w:i/>
          <w:sz w:val="20"/>
          <w:szCs w:val="20"/>
        </w:rPr>
      </w:pPr>
    </w:p>
    <w:p w14:paraId="4F9E6489" w14:textId="0A83B78F" w:rsidR="007C297C" w:rsidRDefault="007C297C" w:rsidP="00B14699">
      <w:pPr>
        <w:spacing w:after="0" w:line="240" w:lineRule="auto"/>
        <w:jc w:val="right"/>
        <w:rPr>
          <w:rStyle w:val="PageNumber"/>
          <w:rFonts w:ascii="Times New Roman" w:hAnsi="Times New Roman"/>
          <w:b/>
          <w:i/>
          <w:sz w:val="20"/>
          <w:szCs w:val="20"/>
        </w:rPr>
      </w:pPr>
    </w:p>
    <w:p w14:paraId="7A25AFFA" w14:textId="12DD1185" w:rsidR="007C297C" w:rsidRDefault="007C297C" w:rsidP="00B14699">
      <w:pPr>
        <w:spacing w:after="0" w:line="240" w:lineRule="auto"/>
        <w:jc w:val="right"/>
        <w:rPr>
          <w:rStyle w:val="PageNumber"/>
          <w:rFonts w:ascii="Times New Roman" w:hAnsi="Times New Roman"/>
          <w:b/>
          <w:i/>
          <w:sz w:val="20"/>
          <w:szCs w:val="20"/>
        </w:rPr>
      </w:pPr>
    </w:p>
    <w:p w14:paraId="45F5CCFE" w14:textId="01C61687" w:rsidR="007C297C" w:rsidRDefault="007C297C" w:rsidP="00B14699">
      <w:pPr>
        <w:spacing w:after="0" w:line="240" w:lineRule="auto"/>
        <w:jc w:val="right"/>
        <w:rPr>
          <w:rStyle w:val="PageNumber"/>
          <w:rFonts w:ascii="Times New Roman" w:hAnsi="Times New Roman"/>
          <w:b/>
          <w:i/>
          <w:sz w:val="20"/>
          <w:szCs w:val="20"/>
        </w:rPr>
      </w:pPr>
    </w:p>
    <w:p w14:paraId="275ADBE3" w14:textId="63B258B3" w:rsidR="007C297C" w:rsidRDefault="007C297C" w:rsidP="00B14699">
      <w:pPr>
        <w:spacing w:after="0" w:line="240" w:lineRule="auto"/>
        <w:jc w:val="right"/>
        <w:rPr>
          <w:rStyle w:val="PageNumber"/>
          <w:rFonts w:ascii="Times New Roman" w:hAnsi="Times New Roman"/>
          <w:b/>
          <w:i/>
          <w:sz w:val="20"/>
          <w:szCs w:val="20"/>
        </w:rPr>
      </w:pPr>
    </w:p>
    <w:p w14:paraId="4C01B593" w14:textId="789FAD7A" w:rsidR="007C297C" w:rsidRDefault="007C297C" w:rsidP="00B14699">
      <w:pPr>
        <w:spacing w:after="0" w:line="240" w:lineRule="auto"/>
        <w:jc w:val="right"/>
        <w:rPr>
          <w:rStyle w:val="PageNumber"/>
          <w:rFonts w:ascii="Times New Roman" w:hAnsi="Times New Roman"/>
          <w:b/>
          <w:i/>
          <w:sz w:val="20"/>
          <w:szCs w:val="20"/>
        </w:rPr>
      </w:pPr>
    </w:p>
    <w:p w14:paraId="20CF22CC" w14:textId="4576C127" w:rsidR="007C297C" w:rsidRDefault="007C297C" w:rsidP="00B14699">
      <w:pPr>
        <w:spacing w:after="0" w:line="240" w:lineRule="auto"/>
        <w:jc w:val="right"/>
        <w:rPr>
          <w:rStyle w:val="PageNumber"/>
          <w:rFonts w:ascii="Times New Roman" w:hAnsi="Times New Roman"/>
          <w:b/>
          <w:i/>
          <w:sz w:val="20"/>
          <w:szCs w:val="20"/>
        </w:rPr>
      </w:pPr>
    </w:p>
    <w:p w14:paraId="77DCD539" w14:textId="6DECE6A9" w:rsidR="007C297C" w:rsidRDefault="007C297C" w:rsidP="00B14699">
      <w:pPr>
        <w:spacing w:after="0" w:line="240" w:lineRule="auto"/>
        <w:jc w:val="right"/>
        <w:rPr>
          <w:rStyle w:val="PageNumber"/>
          <w:rFonts w:ascii="Times New Roman" w:hAnsi="Times New Roman"/>
          <w:b/>
          <w:i/>
          <w:sz w:val="20"/>
          <w:szCs w:val="20"/>
        </w:rPr>
      </w:pPr>
    </w:p>
    <w:p w14:paraId="3459E472" w14:textId="779DB769" w:rsidR="007C297C" w:rsidRDefault="007C297C" w:rsidP="00B14699">
      <w:pPr>
        <w:spacing w:after="0" w:line="240" w:lineRule="auto"/>
        <w:jc w:val="right"/>
        <w:rPr>
          <w:rStyle w:val="PageNumber"/>
          <w:rFonts w:ascii="Times New Roman" w:hAnsi="Times New Roman"/>
          <w:b/>
          <w:i/>
          <w:sz w:val="20"/>
          <w:szCs w:val="20"/>
        </w:rPr>
      </w:pPr>
    </w:p>
    <w:p w14:paraId="78923AB7" w14:textId="1CE37D30" w:rsidR="007C297C" w:rsidRDefault="007C297C" w:rsidP="00B14699">
      <w:pPr>
        <w:spacing w:after="0" w:line="240" w:lineRule="auto"/>
        <w:jc w:val="right"/>
        <w:rPr>
          <w:rStyle w:val="PageNumber"/>
          <w:rFonts w:ascii="Times New Roman" w:hAnsi="Times New Roman"/>
          <w:b/>
          <w:i/>
          <w:sz w:val="20"/>
          <w:szCs w:val="20"/>
        </w:rPr>
      </w:pPr>
    </w:p>
    <w:p w14:paraId="5E4653E8" w14:textId="4B0DD155" w:rsidR="007C297C" w:rsidRDefault="007C297C" w:rsidP="00B14699">
      <w:pPr>
        <w:spacing w:after="0" w:line="240" w:lineRule="auto"/>
        <w:jc w:val="right"/>
        <w:rPr>
          <w:rStyle w:val="PageNumber"/>
          <w:rFonts w:ascii="Times New Roman" w:hAnsi="Times New Roman"/>
          <w:b/>
          <w:i/>
          <w:sz w:val="20"/>
          <w:szCs w:val="20"/>
        </w:rPr>
      </w:pPr>
    </w:p>
    <w:p w14:paraId="6C2492DA" w14:textId="5222A164" w:rsidR="007C297C" w:rsidRDefault="007C297C" w:rsidP="00B14699">
      <w:pPr>
        <w:spacing w:after="0" w:line="240" w:lineRule="auto"/>
        <w:jc w:val="right"/>
        <w:rPr>
          <w:rStyle w:val="PageNumber"/>
          <w:rFonts w:ascii="Times New Roman" w:hAnsi="Times New Roman"/>
          <w:b/>
          <w:i/>
          <w:sz w:val="20"/>
          <w:szCs w:val="20"/>
        </w:rPr>
      </w:pPr>
    </w:p>
    <w:p w14:paraId="15965E42" w14:textId="44AAD727" w:rsidR="007C297C" w:rsidRDefault="007C297C" w:rsidP="00B14699">
      <w:pPr>
        <w:spacing w:after="0" w:line="240" w:lineRule="auto"/>
        <w:jc w:val="right"/>
        <w:rPr>
          <w:rStyle w:val="PageNumber"/>
          <w:rFonts w:ascii="Times New Roman" w:hAnsi="Times New Roman"/>
          <w:b/>
          <w:i/>
          <w:sz w:val="20"/>
          <w:szCs w:val="20"/>
        </w:rPr>
      </w:pPr>
    </w:p>
    <w:p w14:paraId="690CD074" w14:textId="2BA5D173" w:rsidR="007C297C" w:rsidRDefault="007C297C" w:rsidP="00B14699">
      <w:pPr>
        <w:spacing w:after="0" w:line="240" w:lineRule="auto"/>
        <w:jc w:val="right"/>
        <w:rPr>
          <w:rStyle w:val="PageNumber"/>
          <w:rFonts w:ascii="Times New Roman" w:hAnsi="Times New Roman"/>
          <w:b/>
          <w:i/>
          <w:sz w:val="20"/>
          <w:szCs w:val="20"/>
        </w:rPr>
      </w:pPr>
    </w:p>
    <w:p w14:paraId="1361046B" w14:textId="0BF335F8" w:rsidR="007C297C" w:rsidRDefault="007C297C" w:rsidP="00B14699">
      <w:pPr>
        <w:spacing w:after="0" w:line="240" w:lineRule="auto"/>
        <w:jc w:val="right"/>
        <w:rPr>
          <w:rStyle w:val="PageNumber"/>
          <w:rFonts w:ascii="Times New Roman" w:hAnsi="Times New Roman"/>
          <w:b/>
          <w:i/>
          <w:sz w:val="20"/>
          <w:szCs w:val="20"/>
        </w:rPr>
      </w:pPr>
    </w:p>
    <w:p w14:paraId="0C6A2E4F" w14:textId="607F3D8D" w:rsidR="007C297C" w:rsidRDefault="007C297C" w:rsidP="00B14699">
      <w:pPr>
        <w:spacing w:after="0" w:line="240" w:lineRule="auto"/>
        <w:jc w:val="right"/>
        <w:rPr>
          <w:rStyle w:val="PageNumber"/>
          <w:rFonts w:ascii="Times New Roman" w:hAnsi="Times New Roman"/>
          <w:b/>
          <w:i/>
          <w:sz w:val="20"/>
          <w:szCs w:val="20"/>
        </w:rPr>
      </w:pPr>
    </w:p>
    <w:p w14:paraId="0C69348D" w14:textId="77777777" w:rsidR="007C297C" w:rsidRDefault="007C297C" w:rsidP="00B14699">
      <w:pPr>
        <w:spacing w:after="0" w:line="240" w:lineRule="auto"/>
        <w:jc w:val="right"/>
        <w:rPr>
          <w:rStyle w:val="PageNumber"/>
          <w:rFonts w:ascii="Times New Roman" w:hAnsi="Times New Roman"/>
          <w:b/>
          <w:i/>
          <w:sz w:val="20"/>
          <w:szCs w:val="20"/>
        </w:rPr>
      </w:pPr>
    </w:p>
    <w:p w14:paraId="350130A1" w14:textId="77777777" w:rsidR="00D878A4" w:rsidRPr="002C5780" w:rsidRDefault="00D878A4" w:rsidP="00B14699">
      <w:pPr>
        <w:spacing w:after="0" w:line="240" w:lineRule="auto"/>
        <w:jc w:val="right"/>
        <w:rPr>
          <w:rStyle w:val="PageNumber"/>
          <w:rFonts w:ascii="Times New Roman" w:hAnsi="Times New Roman"/>
          <w:b/>
          <w:i/>
          <w:sz w:val="20"/>
          <w:szCs w:val="20"/>
        </w:rPr>
      </w:pPr>
    </w:p>
    <w:p w14:paraId="2CEAB3D6" w14:textId="77777777" w:rsidR="00D631CE" w:rsidRPr="002C5780" w:rsidRDefault="00D631CE" w:rsidP="0030772A">
      <w:pPr>
        <w:spacing w:after="0" w:line="240" w:lineRule="auto"/>
        <w:jc w:val="right"/>
        <w:rPr>
          <w:rFonts w:ascii="Times New Roman" w:hAnsi="Times New Roman"/>
          <w:b/>
          <w:i/>
          <w:sz w:val="20"/>
          <w:szCs w:val="20"/>
        </w:rPr>
      </w:pPr>
      <w:r w:rsidRPr="002C5780">
        <w:rPr>
          <w:rFonts w:ascii="Times New Roman" w:hAnsi="Times New Roman"/>
          <w:b/>
          <w:i/>
          <w:sz w:val="20"/>
          <w:szCs w:val="20"/>
        </w:rPr>
        <w:lastRenderedPageBreak/>
        <w:t xml:space="preserve">                                                                                                       FORMULAR</w:t>
      </w:r>
      <w:r w:rsidR="0030772A" w:rsidRPr="002C5780">
        <w:rPr>
          <w:rFonts w:ascii="Times New Roman" w:hAnsi="Times New Roman"/>
          <w:b/>
          <w:i/>
          <w:sz w:val="20"/>
          <w:szCs w:val="20"/>
        </w:rPr>
        <w:t>UL nr.</w:t>
      </w:r>
      <w:r w:rsidR="008C6DD9" w:rsidRPr="002C5780">
        <w:rPr>
          <w:rFonts w:ascii="Times New Roman" w:hAnsi="Times New Roman"/>
          <w:b/>
          <w:i/>
          <w:sz w:val="20"/>
          <w:szCs w:val="20"/>
        </w:rPr>
        <w:t xml:space="preserve"> </w:t>
      </w:r>
      <w:r w:rsidR="00610D00" w:rsidRPr="002C5780">
        <w:rPr>
          <w:rFonts w:ascii="Times New Roman" w:hAnsi="Times New Roman"/>
          <w:b/>
          <w:i/>
          <w:sz w:val="20"/>
          <w:szCs w:val="20"/>
        </w:rPr>
        <w:t>8</w:t>
      </w:r>
    </w:p>
    <w:p w14:paraId="4301DDD4" w14:textId="77777777" w:rsidR="00D631CE" w:rsidRPr="002C5780" w:rsidRDefault="00D631CE" w:rsidP="00D631CE">
      <w:pPr>
        <w:spacing w:after="0" w:line="240" w:lineRule="auto"/>
        <w:rPr>
          <w:rFonts w:ascii="Times New Roman" w:hAnsi="Times New Roman"/>
          <w:i/>
          <w:sz w:val="20"/>
          <w:szCs w:val="20"/>
        </w:rPr>
      </w:pPr>
      <w:r w:rsidRPr="002C5780">
        <w:rPr>
          <w:rFonts w:ascii="Times New Roman" w:hAnsi="Times New Roman"/>
          <w:i/>
          <w:sz w:val="20"/>
          <w:szCs w:val="20"/>
        </w:rPr>
        <w:t xml:space="preserve">     OFERTANTUL</w:t>
      </w:r>
    </w:p>
    <w:p w14:paraId="39A7D3A0" w14:textId="77777777" w:rsidR="00D631CE" w:rsidRPr="002C5780" w:rsidRDefault="00D631CE" w:rsidP="00D631CE">
      <w:pPr>
        <w:spacing w:after="0" w:line="240" w:lineRule="auto"/>
        <w:rPr>
          <w:rFonts w:ascii="Times New Roman" w:hAnsi="Times New Roman"/>
          <w:i/>
          <w:sz w:val="20"/>
          <w:szCs w:val="20"/>
        </w:rPr>
      </w:pPr>
      <w:r w:rsidRPr="002C5780">
        <w:rPr>
          <w:rFonts w:ascii="Times New Roman" w:hAnsi="Times New Roman"/>
          <w:i/>
          <w:sz w:val="20"/>
          <w:szCs w:val="20"/>
        </w:rPr>
        <w:t>__________________</w:t>
      </w:r>
    </w:p>
    <w:p w14:paraId="766E7125" w14:textId="77777777" w:rsidR="00D631CE" w:rsidRPr="002C5780" w:rsidRDefault="00D631CE" w:rsidP="00D631CE">
      <w:pPr>
        <w:spacing w:after="0" w:line="240" w:lineRule="auto"/>
        <w:rPr>
          <w:rFonts w:ascii="Times New Roman" w:hAnsi="Times New Roman"/>
          <w:i/>
          <w:sz w:val="20"/>
          <w:szCs w:val="20"/>
        </w:rPr>
      </w:pPr>
      <w:r w:rsidRPr="002C5780">
        <w:rPr>
          <w:rFonts w:ascii="Times New Roman" w:hAnsi="Times New Roman"/>
          <w:i/>
          <w:sz w:val="20"/>
          <w:szCs w:val="20"/>
        </w:rPr>
        <w:t xml:space="preserve">   (denumirea/numele)</w:t>
      </w:r>
    </w:p>
    <w:p w14:paraId="069C4436" w14:textId="77777777" w:rsidR="0030772A" w:rsidRPr="002C5780" w:rsidRDefault="0030772A" w:rsidP="007C297C">
      <w:pPr>
        <w:spacing w:after="0" w:line="240" w:lineRule="auto"/>
        <w:rPr>
          <w:rFonts w:ascii="Times New Roman" w:hAnsi="Times New Roman"/>
          <w:b/>
          <w:i/>
          <w:sz w:val="20"/>
          <w:szCs w:val="20"/>
        </w:rPr>
      </w:pPr>
    </w:p>
    <w:p w14:paraId="33F16FBC" w14:textId="3F4F066C" w:rsidR="00D631CE" w:rsidRDefault="00D631CE" w:rsidP="0030772A">
      <w:pPr>
        <w:spacing w:after="0" w:line="240" w:lineRule="auto"/>
        <w:jc w:val="center"/>
        <w:rPr>
          <w:rFonts w:ascii="Times New Roman" w:hAnsi="Times New Roman"/>
          <w:b/>
          <w:i/>
          <w:sz w:val="20"/>
          <w:szCs w:val="20"/>
        </w:rPr>
      </w:pPr>
      <w:r w:rsidRPr="002C5780">
        <w:rPr>
          <w:rFonts w:ascii="Times New Roman" w:hAnsi="Times New Roman"/>
          <w:b/>
          <w:i/>
          <w:sz w:val="20"/>
          <w:szCs w:val="20"/>
        </w:rPr>
        <w:t>FORMULAR DE OFERTA</w:t>
      </w:r>
    </w:p>
    <w:p w14:paraId="55B63F3D" w14:textId="67BDE0F9" w:rsidR="007C297C" w:rsidRDefault="007C297C" w:rsidP="0030772A">
      <w:pPr>
        <w:spacing w:after="0" w:line="240" w:lineRule="auto"/>
        <w:jc w:val="center"/>
        <w:rPr>
          <w:rFonts w:ascii="Times New Roman" w:hAnsi="Times New Roman"/>
          <w:b/>
          <w:i/>
          <w:sz w:val="20"/>
          <w:szCs w:val="20"/>
        </w:rPr>
      </w:pPr>
      <w:r>
        <w:rPr>
          <w:rFonts w:ascii="Times New Roman" w:hAnsi="Times New Roman"/>
          <w:b/>
          <w:i/>
          <w:sz w:val="20"/>
          <w:szCs w:val="20"/>
        </w:rPr>
        <w:t>LOTUL 1</w:t>
      </w:r>
    </w:p>
    <w:p w14:paraId="1C5EE718" w14:textId="7FD445CD" w:rsidR="007C297C" w:rsidRPr="007C297C" w:rsidRDefault="007C297C" w:rsidP="0030772A">
      <w:pPr>
        <w:spacing w:after="0" w:line="240" w:lineRule="auto"/>
        <w:jc w:val="center"/>
        <w:rPr>
          <w:rFonts w:ascii="Times New Roman" w:hAnsi="Times New Roman"/>
          <w:b/>
          <w:i/>
          <w:sz w:val="16"/>
          <w:szCs w:val="16"/>
        </w:rPr>
      </w:pPr>
      <w:proofErr w:type="spellStart"/>
      <w:r w:rsidRPr="007C297C">
        <w:rPr>
          <w:rFonts w:ascii="Times New Roman" w:hAnsi="Times New Roman"/>
          <w:b/>
          <w:sz w:val="20"/>
          <w:szCs w:val="20"/>
          <w:lang w:val="fr-FR"/>
        </w:rPr>
        <w:t>Servicii</w:t>
      </w:r>
      <w:proofErr w:type="spellEnd"/>
      <w:r w:rsidRPr="007C297C">
        <w:rPr>
          <w:rFonts w:ascii="Times New Roman" w:hAnsi="Times New Roman"/>
          <w:b/>
          <w:sz w:val="20"/>
          <w:szCs w:val="20"/>
          <w:lang w:val="fr-FR"/>
        </w:rPr>
        <w:t xml:space="preserve"> de </w:t>
      </w:r>
      <w:proofErr w:type="spellStart"/>
      <w:r w:rsidRPr="007C297C">
        <w:rPr>
          <w:rFonts w:ascii="Times New Roman" w:hAnsi="Times New Roman"/>
          <w:b/>
          <w:sz w:val="20"/>
          <w:szCs w:val="20"/>
          <w:lang w:val="fr-FR"/>
        </w:rPr>
        <w:t>întreţinere</w:t>
      </w:r>
      <w:proofErr w:type="spellEnd"/>
      <w:r w:rsidRPr="007C297C">
        <w:rPr>
          <w:rFonts w:ascii="Times New Roman" w:hAnsi="Times New Roman"/>
          <w:b/>
          <w:sz w:val="20"/>
          <w:szCs w:val="20"/>
          <w:lang w:val="fr-FR"/>
        </w:rPr>
        <w:t xml:space="preserve"> a </w:t>
      </w:r>
      <w:proofErr w:type="spellStart"/>
      <w:r w:rsidRPr="007C297C">
        <w:rPr>
          <w:rFonts w:ascii="Times New Roman" w:hAnsi="Times New Roman"/>
          <w:b/>
          <w:sz w:val="20"/>
          <w:szCs w:val="20"/>
          <w:lang w:val="fr-FR"/>
        </w:rPr>
        <w:t>spaţiilor</w:t>
      </w:r>
      <w:proofErr w:type="spellEnd"/>
      <w:r w:rsidRPr="007C297C">
        <w:rPr>
          <w:rFonts w:ascii="Times New Roman" w:hAnsi="Times New Roman"/>
          <w:b/>
          <w:sz w:val="20"/>
          <w:szCs w:val="20"/>
          <w:lang w:val="fr-FR"/>
        </w:rPr>
        <w:t xml:space="preserve"> </w:t>
      </w:r>
      <w:proofErr w:type="spellStart"/>
      <w:r w:rsidRPr="007C297C">
        <w:rPr>
          <w:rFonts w:ascii="Times New Roman" w:hAnsi="Times New Roman"/>
          <w:b/>
          <w:sz w:val="20"/>
          <w:szCs w:val="20"/>
          <w:lang w:val="fr-FR"/>
        </w:rPr>
        <w:t>verzi</w:t>
      </w:r>
      <w:proofErr w:type="spellEnd"/>
      <w:r w:rsidRPr="007C297C">
        <w:rPr>
          <w:rFonts w:ascii="Times New Roman" w:hAnsi="Times New Roman"/>
          <w:b/>
          <w:sz w:val="20"/>
          <w:szCs w:val="20"/>
          <w:lang w:val="fr-FR"/>
        </w:rPr>
        <w:t xml:space="preserve"> </w:t>
      </w:r>
      <w:proofErr w:type="spellStart"/>
      <w:r w:rsidRPr="007C297C">
        <w:rPr>
          <w:rFonts w:ascii="Times New Roman" w:hAnsi="Times New Roman"/>
          <w:b/>
          <w:sz w:val="20"/>
          <w:szCs w:val="20"/>
          <w:lang w:val="fr-FR"/>
        </w:rPr>
        <w:t>aferente</w:t>
      </w:r>
      <w:proofErr w:type="spellEnd"/>
      <w:r w:rsidRPr="007C297C">
        <w:rPr>
          <w:rFonts w:ascii="Times New Roman" w:hAnsi="Times New Roman"/>
          <w:b/>
          <w:sz w:val="20"/>
          <w:szCs w:val="20"/>
          <w:lang w:val="fr-FR"/>
        </w:rPr>
        <w:t xml:space="preserve"> </w:t>
      </w:r>
      <w:proofErr w:type="spellStart"/>
      <w:r w:rsidRPr="007C297C">
        <w:rPr>
          <w:rFonts w:ascii="Times New Roman" w:hAnsi="Times New Roman"/>
          <w:b/>
          <w:sz w:val="20"/>
          <w:szCs w:val="20"/>
          <w:lang w:val="fr-FR"/>
        </w:rPr>
        <w:t>Universității</w:t>
      </w:r>
      <w:proofErr w:type="spellEnd"/>
      <w:r w:rsidRPr="007C297C">
        <w:rPr>
          <w:rFonts w:ascii="Times New Roman" w:hAnsi="Times New Roman"/>
          <w:b/>
          <w:sz w:val="20"/>
          <w:szCs w:val="20"/>
          <w:lang w:val="fr-FR"/>
        </w:rPr>
        <w:t xml:space="preserve"> „</w:t>
      </w:r>
      <w:proofErr w:type="spellStart"/>
      <w:r w:rsidRPr="007C297C">
        <w:rPr>
          <w:rFonts w:ascii="Times New Roman" w:hAnsi="Times New Roman"/>
          <w:b/>
          <w:sz w:val="20"/>
          <w:szCs w:val="20"/>
          <w:lang w:val="fr-FR"/>
        </w:rPr>
        <w:t>Dunărea</w:t>
      </w:r>
      <w:proofErr w:type="spellEnd"/>
      <w:r w:rsidRPr="007C297C">
        <w:rPr>
          <w:rFonts w:ascii="Times New Roman" w:hAnsi="Times New Roman"/>
          <w:b/>
          <w:sz w:val="20"/>
          <w:szCs w:val="20"/>
          <w:lang w:val="fr-FR"/>
        </w:rPr>
        <w:t xml:space="preserve"> de Jos” </w:t>
      </w:r>
      <w:proofErr w:type="spellStart"/>
      <w:r w:rsidRPr="007C297C">
        <w:rPr>
          <w:rFonts w:ascii="Times New Roman" w:hAnsi="Times New Roman"/>
          <w:b/>
          <w:sz w:val="20"/>
          <w:szCs w:val="20"/>
          <w:lang w:val="fr-FR"/>
        </w:rPr>
        <w:t>din</w:t>
      </w:r>
      <w:proofErr w:type="spellEnd"/>
      <w:r w:rsidRPr="007C297C">
        <w:rPr>
          <w:rFonts w:ascii="Times New Roman" w:hAnsi="Times New Roman"/>
          <w:b/>
          <w:sz w:val="20"/>
          <w:szCs w:val="20"/>
          <w:lang w:val="fr-FR"/>
        </w:rPr>
        <w:t xml:space="preserve"> </w:t>
      </w:r>
      <w:proofErr w:type="spellStart"/>
      <w:r w:rsidRPr="007C297C">
        <w:rPr>
          <w:rFonts w:ascii="Times New Roman" w:hAnsi="Times New Roman"/>
          <w:b/>
          <w:sz w:val="20"/>
          <w:szCs w:val="20"/>
          <w:lang w:val="fr-FR"/>
        </w:rPr>
        <w:t>Galați</w:t>
      </w:r>
      <w:proofErr w:type="spellEnd"/>
    </w:p>
    <w:p w14:paraId="505847E7" w14:textId="77777777" w:rsidR="00D631CE" w:rsidRPr="002C5780" w:rsidRDefault="00D631CE" w:rsidP="0030772A">
      <w:pPr>
        <w:spacing w:after="0" w:line="240" w:lineRule="auto"/>
        <w:jc w:val="center"/>
        <w:rPr>
          <w:rFonts w:ascii="Times New Roman" w:hAnsi="Times New Roman"/>
          <w:i/>
          <w:sz w:val="20"/>
          <w:szCs w:val="20"/>
        </w:rPr>
      </w:pPr>
      <w:r w:rsidRPr="002C5780">
        <w:rPr>
          <w:rFonts w:ascii="Times New Roman" w:hAnsi="Times New Roman"/>
          <w:i/>
          <w:sz w:val="20"/>
          <w:szCs w:val="20"/>
        </w:rPr>
        <w:t>Catre ....................................................................................................</w:t>
      </w:r>
    </w:p>
    <w:p w14:paraId="65CB4321" w14:textId="77777777" w:rsidR="00D631CE" w:rsidRPr="002C5780" w:rsidRDefault="00D631CE" w:rsidP="0030772A">
      <w:pPr>
        <w:spacing w:after="0" w:line="240" w:lineRule="auto"/>
        <w:jc w:val="center"/>
        <w:rPr>
          <w:rFonts w:ascii="Times New Roman" w:hAnsi="Times New Roman"/>
          <w:i/>
          <w:sz w:val="20"/>
          <w:szCs w:val="20"/>
        </w:rPr>
      </w:pPr>
      <w:r w:rsidRPr="002C5780">
        <w:rPr>
          <w:rFonts w:ascii="Times New Roman" w:hAnsi="Times New Roman"/>
          <w:i/>
          <w:sz w:val="20"/>
          <w:szCs w:val="20"/>
        </w:rPr>
        <w:t>(denumirea autoritatii contractante si adresa completa)</w:t>
      </w:r>
    </w:p>
    <w:p w14:paraId="41DB3D81" w14:textId="77777777" w:rsidR="00D631CE" w:rsidRPr="002C5780" w:rsidRDefault="00D631CE" w:rsidP="0030772A">
      <w:pPr>
        <w:spacing w:after="0" w:line="240" w:lineRule="auto"/>
        <w:jc w:val="center"/>
        <w:rPr>
          <w:rFonts w:ascii="Times New Roman" w:hAnsi="Times New Roman"/>
          <w:i/>
          <w:sz w:val="20"/>
          <w:szCs w:val="20"/>
        </w:rPr>
      </w:pPr>
    </w:p>
    <w:p w14:paraId="12D342A7" w14:textId="77777777" w:rsidR="0030772A" w:rsidRPr="002C5780" w:rsidRDefault="00D631CE" w:rsidP="00D631CE">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 xml:space="preserve">    </w:t>
      </w:r>
    </w:p>
    <w:p w14:paraId="4DB0AA67" w14:textId="77777777" w:rsidR="0030772A" w:rsidRPr="002C5780" w:rsidRDefault="0030772A" w:rsidP="00D631CE">
      <w:pPr>
        <w:spacing w:after="0" w:line="240" w:lineRule="auto"/>
        <w:rPr>
          <w:rFonts w:ascii="Times New Roman" w:hAnsi="Times New Roman"/>
          <w:i/>
          <w:sz w:val="20"/>
          <w:szCs w:val="20"/>
          <w:lang w:val="it-IT"/>
        </w:rPr>
      </w:pPr>
    </w:p>
    <w:p w14:paraId="0D8611EE" w14:textId="77777777" w:rsidR="00D631CE" w:rsidRPr="002C5780" w:rsidRDefault="00D631CE" w:rsidP="00D631CE">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Domnilor,</w:t>
      </w:r>
    </w:p>
    <w:p w14:paraId="6B6A8923" w14:textId="77777777" w:rsidR="00D631CE" w:rsidRPr="002C5780" w:rsidRDefault="00D631CE" w:rsidP="00D631CE">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 xml:space="preserve">    1. Examinand documentatia de atribuire, subsemnatii, reprezentanti ai ofertantului ______________________________, ne oferim ca, în conformitate cu prevederile si </w:t>
      </w:r>
    </w:p>
    <w:p w14:paraId="711BEDF6" w14:textId="77777777" w:rsidR="00D631CE" w:rsidRPr="002C5780" w:rsidRDefault="00D631CE" w:rsidP="00D631CE">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 xml:space="preserve">              (denumirea/numele ofertantului)</w:t>
      </w:r>
    </w:p>
    <w:p w14:paraId="5784E616" w14:textId="77777777" w:rsidR="00D631CE" w:rsidRPr="002C5780" w:rsidRDefault="00D631CE" w:rsidP="00D631CE">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cerintele cuprinse în documentatia mai sus mentionata, sa executam _________________</w:t>
      </w:r>
    </w:p>
    <w:p w14:paraId="207BAD3D" w14:textId="77777777" w:rsidR="00D631CE" w:rsidRPr="002C5780" w:rsidRDefault="00D631CE" w:rsidP="00D631CE">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 xml:space="preserve">        (denumirea lucrarii)</w:t>
      </w:r>
    </w:p>
    <w:p w14:paraId="43B1CF6E" w14:textId="77777777" w:rsidR="00D631CE" w:rsidRPr="002C5780" w:rsidRDefault="00D631CE" w:rsidP="00D631CE">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pentru suma de ________________________ lei, reprezentand _________________ euro,</w:t>
      </w:r>
    </w:p>
    <w:p w14:paraId="176F99BD" w14:textId="77777777" w:rsidR="00D631CE" w:rsidRPr="002C5780" w:rsidRDefault="00D631CE" w:rsidP="00D631CE">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 xml:space="preserve">                         (suma în litere si în cifre)                                                       (suma în litere si în cifre)</w:t>
      </w:r>
    </w:p>
    <w:p w14:paraId="2F6994EB" w14:textId="77777777" w:rsidR="00D631CE" w:rsidRPr="002C5780" w:rsidRDefault="00D631CE" w:rsidP="00D631CE">
      <w:pPr>
        <w:spacing w:after="0" w:line="240" w:lineRule="auto"/>
        <w:rPr>
          <w:rFonts w:ascii="Times New Roman" w:hAnsi="Times New Roman"/>
          <w:i/>
          <w:sz w:val="20"/>
          <w:szCs w:val="20"/>
          <w:lang w:val="it-IT"/>
        </w:rPr>
      </w:pPr>
    </w:p>
    <w:p w14:paraId="0082CA20" w14:textId="77777777" w:rsidR="00D631CE" w:rsidRPr="002C5780" w:rsidRDefault="00D631CE" w:rsidP="00D631CE">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la care se adauga taxa pe valoarea adaugata în valoare de ______________________ lei.</w:t>
      </w:r>
    </w:p>
    <w:p w14:paraId="3490DD6E" w14:textId="77777777" w:rsidR="00D631CE" w:rsidRPr="002C5780" w:rsidRDefault="00D631CE" w:rsidP="00D631CE">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 xml:space="preserve">                                                                                                                         (suma în litere si în cifre)</w:t>
      </w:r>
    </w:p>
    <w:p w14:paraId="348B9A75" w14:textId="77777777" w:rsidR="00D631CE" w:rsidRPr="002C5780" w:rsidRDefault="00D631CE" w:rsidP="00D631CE">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14:paraId="6AB14325" w14:textId="77777777" w:rsidR="00D631CE" w:rsidRPr="002C5780" w:rsidRDefault="00D631CE" w:rsidP="00D631CE">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 xml:space="preserve">              (perioada în litere si în cifre)</w:t>
      </w:r>
    </w:p>
    <w:p w14:paraId="2D69D353" w14:textId="77777777" w:rsidR="00D631CE" w:rsidRPr="002C5780" w:rsidRDefault="00D631CE" w:rsidP="00D631CE">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 xml:space="preserve">luni calendaristice.                  </w:t>
      </w:r>
    </w:p>
    <w:p w14:paraId="4FDCD019" w14:textId="77777777" w:rsidR="00D631CE" w:rsidRPr="002C5780" w:rsidRDefault="00D631CE" w:rsidP="00D631CE">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 xml:space="preserve">    3. Ne angajam sa mentinem aceasta oferta valabila pentru o durata de </w:t>
      </w:r>
    </w:p>
    <w:p w14:paraId="65282AB8" w14:textId="1DAD63D7" w:rsidR="00D631CE" w:rsidRPr="002C5780" w:rsidRDefault="00D631CE" w:rsidP="00D631CE">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_______________</w:t>
      </w:r>
      <w:r w:rsidR="007C297C" w:rsidRPr="007C297C">
        <w:rPr>
          <w:rFonts w:ascii="Times New Roman" w:hAnsi="Times New Roman"/>
          <w:i/>
          <w:sz w:val="20"/>
          <w:szCs w:val="20"/>
          <w:highlight w:val="yellow"/>
          <w:lang w:val="it-IT"/>
        </w:rPr>
        <w:t>45</w:t>
      </w:r>
      <w:r w:rsidRPr="002C5780">
        <w:rPr>
          <w:rFonts w:ascii="Times New Roman" w:hAnsi="Times New Roman"/>
          <w:i/>
          <w:sz w:val="20"/>
          <w:szCs w:val="20"/>
          <w:lang w:val="it-IT"/>
        </w:rPr>
        <w:t>___________ zile, respectiv pana la data de ____________________</w:t>
      </w:r>
    </w:p>
    <w:p w14:paraId="50FBB44D" w14:textId="77777777" w:rsidR="00D631CE" w:rsidRPr="002C5780" w:rsidRDefault="00D631CE" w:rsidP="00D631CE">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 xml:space="preserve">  (durata în litere si în cifre)                                                                                                (ziua/luna/anul)</w:t>
      </w:r>
    </w:p>
    <w:p w14:paraId="6340D78B" w14:textId="77777777" w:rsidR="00D631CE" w:rsidRPr="002C5780" w:rsidRDefault="00D631CE" w:rsidP="00D631CE">
      <w:pPr>
        <w:spacing w:after="0" w:line="240" w:lineRule="auto"/>
        <w:rPr>
          <w:rFonts w:ascii="Times New Roman" w:hAnsi="Times New Roman"/>
          <w:i/>
          <w:sz w:val="20"/>
          <w:szCs w:val="20"/>
          <w:lang w:val="it-IT"/>
        </w:rPr>
      </w:pPr>
    </w:p>
    <w:p w14:paraId="4999ED13" w14:textId="77777777" w:rsidR="00D631CE" w:rsidRPr="002C5780" w:rsidRDefault="00D631CE" w:rsidP="00D631CE">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si ea va ramane obligatorie pentru noi si poate fi acceptata oricand înainte de expirarea perioadei de valabilitate.</w:t>
      </w:r>
    </w:p>
    <w:p w14:paraId="3128DC3A" w14:textId="77777777" w:rsidR="00D631CE" w:rsidRPr="002C5780" w:rsidRDefault="00D631CE" w:rsidP="00D631CE">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07956D3F" w14:textId="77777777" w:rsidR="00D631CE" w:rsidRPr="002C5780" w:rsidRDefault="00D631CE" w:rsidP="00D631CE">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 xml:space="preserve">    5. Alaturi de oferta de baza:</w:t>
      </w:r>
    </w:p>
    <w:p w14:paraId="0A8CCB01" w14:textId="77777777" w:rsidR="00D631CE" w:rsidRPr="002C5780" w:rsidRDefault="00D631CE" w:rsidP="00D631CE">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 xml:space="preserve">     _</w:t>
      </w:r>
    </w:p>
    <w:p w14:paraId="565492EB" w14:textId="77777777" w:rsidR="00D631CE" w:rsidRPr="002C5780" w:rsidRDefault="00D631CE" w:rsidP="00D631CE">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 xml:space="preserve">    |_| depunem oferta alternativa, ale carei detalii sunt prezentate într-un formular de oferta separat, marcat în mod clar "alternativa";</w:t>
      </w:r>
    </w:p>
    <w:p w14:paraId="05952BFF" w14:textId="77777777" w:rsidR="00D631CE" w:rsidRPr="002C5780" w:rsidRDefault="00D631CE" w:rsidP="00D631CE">
      <w:pPr>
        <w:spacing w:after="0" w:line="240" w:lineRule="auto"/>
        <w:rPr>
          <w:rFonts w:ascii="Times New Roman" w:hAnsi="Times New Roman"/>
          <w:i/>
          <w:sz w:val="20"/>
          <w:szCs w:val="20"/>
          <w:lang w:val="pt-BR"/>
        </w:rPr>
      </w:pPr>
      <w:r w:rsidRPr="002C5780">
        <w:rPr>
          <w:rFonts w:ascii="Times New Roman" w:hAnsi="Times New Roman"/>
          <w:i/>
          <w:sz w:val="20"/>
          <w:szCs w:val="20"/>
          <w:lang w:val="it-IT"/>
        </w:rPr>
        <w:t xml:space="preserve">     </w:t>
      </w:r>
      <w:r w:rsidRPr="002C5780">
        <w:rPr>
          <w:rFonts w:ascii="Times New Roman" w:hAnsi="Times New Roman"/>
          <w:i/>
          <w:sz w:val="20"/>
          <w:szCs w:val="20"/>
          <w:lang w:val="pt-BR"/>
        </w:rPr>
        <w:t>_</w:t>
      </w:r>
    </w:p>
    <w:p w14:paraId="46C59B52" w14:textId="77777777" w:rsidR="00D631CE" w:rsidRPr="002C5780" w:rsidRDefault="00D631CE" w:rsidP="00D631CE">
      <w:pPr>
        <w:spacing w:after="0" w:line="240" w:lineRule="auto"/>
        <w:rPr>
          <w:rFonts w:ascii="Times New Roman" w:hAnsi="Times New Roman"/>
          <w:i/>
          <w:sz w:val="20"/>
          <w:szCs w:val="20"/>
          <w:lang w:val="pt-BR"/>
        </w:rPr>
      </w:pPr>
      <w:r w:rsidRPr="002C5780">
        <w:rPr>
          <w:rFonts w:ascii="Times New Roman" w:hAnsi="Times New Roman"/>
          <w:i/>
          <w:sz w:val="20"/>
          <w:szCs w:val="20"/>
          <w:lang w:val="pt-BR"/>
        </w:rPr>
        <w:t xml:space="preserve">    |_|  nu depunem oferta alternativa.</w:t>
      </w:r>
    </w:p>
    <w:p w14:paraId="25E46FC8" w14:textId="77777777" w:rsidR="00D631CE" w:rsidRPr="002C5780" w:rsidRDefault="00D631CE" w:rsidP="00D631CE">
      <w:pPr>
        <w:spacing w:after="0" w:line="240" w:lineRule="auto"/>
        <w:rPr>
          <w:rFonts w:ascii="Times New Roman" w:hAnsi="Times New Roman"/>
          <w:i/>
          <w:sz w:val="20"/>
          <w:szCs w:val="20"/>
          <w:lang w:val="pt-BR"/>
        </w:rPr>
      </w:pPr>
      <w:r w:rsidRPr="002C5780">
        <w:rPr>
          <w:rFonts w:ascii="Times New Roman" w:hAnsi="Times New Roman"/>
          <w:i/>
          <w:sz w:val="20"/>
          <w:szCs w:val="20"/>
          <w:lang w:val="pt-BR"/>
        </w:rPr>
        <w:t xml:space="preserve">          (se bifeaza optiunea corespunzatoare)</w:t>
      </w:r>
    </w:p>
    <w:p w14:paraId="47A12113" w14:textId="77777777" w:rsidR="00D631CE" w:rsidRPr="002C5780" w:rsidRDefault="00D631CE" w:rsidP="00D631CE">
      <w:pPr>
        <w:spacing w:after="0" w:line="240" w:lineRule="auto"/>
        <w:rPr>
          <w:rFonts w:ascii="Times New Roman" w:hAnsi="Times New Roman"/>
          <w:i/>
          <w:sz w:val="20"/>
          <w:szCs w:val="20"/>
          <w:lang w:val="pt-BR"/>
        </w:rPr>
      </w:pPr>
      <w:r w:rsidRPr="002C5780">
        <w:rPr>
          <w:rFonts w:ascii="Times New Roman" w:hAnsi="Times New Roman"/>
          <w:i/>
          <w:sz w:val="20"/>
          <w:szCs w:val="20"/>
          <w:lang w:val="pt-BR"/>
        </w:rPr>
        <w:t xml:space="preserve">    6. Am înteles si consimtim ca, în cazul în care oferta noastra este stabilita ca fiind castigatoare, sa constituim garantia de buna executie în conformitate cu prevederile din documentatia de atribuire.</w:t>
      </w:r>
    </w:p>
    <w:p w14:paraId="0B7EB271" w14:textId="77777777" w:rsidR="00D631CE" w:rsidRPr="002C5780" w:rsidRDefault="00D631CE" w:rsidP="00D631CE">
      <w:pPr>
        <w:spacing w:after="0" w:line="240" w:lineRule="auto"/>
        <w:rPr>
          <w:rFonts w:ascii="Times New Roman" w:hAnsi="Times New Roman"/>
          <w:i/>
          <w:sz w:val="20"/>
          <w:szCs w:val="20"/>
          <w:lang w:val="it-IT"/>
        </w:rPr>
      </w:pPr>
      <w:r w:rsidRPr="002C5780">
        <w:rPr>
          <w:rFonts w:ascii="Times New Roman" w:hAnsi="Times New Roman"/>
          <w:i/>
          <w:sz w:val="20"/>
          <w:szCs w:val="20"/>
          <w:lang w:val="pt-BR"/>
        </w:rPr>
        <w:t xml:space="preserve">    </w:t>
      </w:r>
      <w:r w:rsidRPr="002C5780">
        <w:rPr>
          <w:rFonts w:ascii="Times New Roman" w:hAnsi="Times New Roman"/>
          <w:i/>
          <w:sz w:val="20"/>
          <w:szCs w:val="20"/>
          <w:lang w:val="it-IT"/>
        </w:rPr>
        <w:t>7. Întelegem ca nu sunteti obligati sa acceptati oferta cu cel mai scazut pret sau orice alta oferta pe care o puteti primi.</w:t>
      </w:r>
    </w:p>
    <w:p w14:paraId="1690590B" w14:textId="77777777" w:rsidR="00D631CE" w:rsidRPr="002C5780" w:rsidRDefault="00D631CE" w:rsidP="00D631CE">
      <w:pPr>
        <w:spacing w:after="0" w:line="240" w:lineRule="auto"/>
        <w:rPr>
          <w:rFonts w:ascii="Times New Roman" w:hAnsi="Times New Roman"/>
          <w:i/>
          <w:sz w:val="20"/>
          <w:szCs w:val="20"/>
          <w:lang w:val="it-IT"/>
        </w:rPr>
      </w:pPr>
    </w:p>
    <w:p w14:paraId="3AB4B31E" w14:textId="77777777" w:rsidR="0030772A" w:rsidRPr="002C5780" w:rsidRDefault="0030772A" w:rsidP="00D631CE">
      <w:pPr>
        <w:spacing w:after="0" w:line="240" w:lineRule="auto"/>
        <w:rPr>
          <w:rFonts w:ascii="Times New Roman" w:hAnsi="Times New Roman"/>
          <w:i/>
          <w:sz w:val="20"/>
          <w:szCs w:val="20"/>
          <w:lang w:val="it-IT"/>
        </w:rPr>
      </w:pPr>
    </w:p>
    <w:p w14:paraId="4148619C" w14:textId="77777777" w:rsidR="0030772A" w:rsidRPr="002C5780" w:rsidRDefault="0030772A" w:rsidP="00D631CE">
      <w:pPr>
        <w:spacing w:after="0" w:line="240" w:lineRule="auto"/>
        <w:rPr>
          <w:rFonts w:ascii="Times New Roman" w:hAnsi="Times New Roman"/>
          <w:i/>
          <w:sz w:val="20"/>
          <w:szCs w:val="20"/>
          <w:lang w:val="it-IT"/>
        </w:rPr>
      </w:pPr>
    </w:p>
    <w:p w14:paraId="10D5841A" w14:textId="77777777" w:rsidR="00D631CE" w:rsidRPr="002C5780" w:rsidRDefault="00D631CE" w:rsidP="00D631CE">
      <w:pPr>
        <w:spacing w:after="0" w:line="240" w:lineRule="auto"/>
        <w:rPr>
          <w:rFonts w:ascii="Times New Roman" w:hAnsi="Times New Roman"/>
          <w:i/>
          <w:sz w:val="20"/>
          <w:szCs w:val="20"/>
        </w:rPr>
      </w:pPr>
      <w:r w:rsidRPr="002C5780">
        <w:rPr>
          <w:rFonts w:ascii="Times New Roman" w:hAnsi="Times New Roman"/>
          <w:i/>
          <w:sz w:val="20"/>
          <w:szCs w:val="20"/>
        </w:rPr>
        <w:t>Data _____/_____/_____</w:t>
      </w:r>
    </w:p>
    <w:p w14:paraId="6A399888" w14:textId="77777777" w:rsidR="00D631CE" w:rsidRPr="002C5780" w:rsidRDefault="00D631CE" w:rsidP="00D631CE">
      <w:pPr>
        <w:spacing w:after="0" w:line="240" w:lineRule="auto"/>
        <w:rPr>
          <w:rFonts w:ascii="Times New Roman" w:hAnsi="Times New Roman"/>
          <w:i/>
          <w:sz w:val="20"/>
          <w:szCs w:val="20"/>
        </w:rPr>
      </w:pPr>
      <w:r w:rsidRPr="002C5780">
        <w:rPr>
          <w:rFonts w:ascii="Times New Roman" w:hAnsi="Times New Roman"/>
          <w:i/>
          <w:sz w:val="20"/>
          <w:szCs w:val="20"/>
        </w:rPr>
        <w:t>_____________, in calitate de _____________________, legal autorizat sa semnez</w:t>
      </w:r>
    </w:p>
    <w:p w14:paraId="3E9D975C" w14:textId="77777777" w:rsidR="00D631CE" w:rsidRPr="002C5780" w:rsidRDefault="00D631CE" w:rsidP="00D631CE">
      <w:pPr>
        <w:spacing w:after="0" w:line="240" w:lineRule="auto"/>
        <w:rPr>
          <w:rFonts w:ascii="Times New Roman" w:hAnsi="Times New Roman"/>
          <w:i/>
          <w:sz w:val="20"/>
          <w:szCs w:val="20"/>
        </w:rPr>
      </w:pPr>
      <w:r w:rsidRPr="002C5780">
        <w:rPr>
          <w:rFonts w:ascii="Times New Roman" w:hAnsi="Times New Roman"/>
          <w:i/>
          <w:sz w:val="20"/>
          <w:szCs w:val="20"/>
        </w:rPr>
        <w:t xml:space="preserve">                        (semnatura)</w:t>
      </w:r>
    </w:p>
    <w:p w14:paraId="3EC48B39" w14:textId="77777777" w:rsidR="00D631CE" w:rsidRPr="002C5780" w:rsidRDefault="00D631CE" w:rsidP="00D631CE">
      <w:pPr>
        <w:spacing w:after="0" w:line="240" w:lineRule="auto"/>
        <w:rPr>
          <w:rFonts w:ascii="Times New Roman" w:hAnsi="Times New Roman"/>
          <w:i/>
          <w:sz w:val="20"/>
          <w:szCs w:val="20"/>
        </w:rPr>
      </w:pPr>
      <w:r w:rsidRPr="002C5780">
        <w:rPr>
          <w:rFonts w:ascii="Times New Roman" w:hAnsi="Times New Roman"/>
          <w:i/>
          <w:sz w:val="20"/>
          <w:szCs w:val="20"/>
        </w:rPr>
        <w:t>oferta pentru si in numele ____________________________________.</w:t>
      </w:r>
    </w:p>
    <w:p w14:paraId="151DEBA4" w14:textId="77777777" w:rsidR="00D631CE" w:rsidRPr="002C5780" w:rsidRDefault="00D631CE" w:rsidP="00D631CE">
      <w:pPr>
        <w:spacing w:after="0" w:line="240" w:lineRule="auto"/>
        <w:rPr>
          <w:rFonts w:ascii="Times New Roman" w:hAnsi="Times New Roman"/>
          <w:i/>
          <w:sz w:val="20"/>
          <w:szCs w:val="20"/>
        </w:rPr>
      </w:pPr>
      <w:r w:rsidRPr="002C5780">
        <w:rPr>
          <w:rFonts w:ascii="Times New Roman" w:hAnsi="Times New Roman"/>
          <w:i/>
          <w:sz w:val="20"/>
          <w:szCs w:val="20"/>
        </w:rPr>
        <w:t xml:space="preserve">                                                       (denumirea/numele ofertantului)</w:t>
      </w:r>
    </w:p>
    <w:p w14:paraId="37E5B591" w14:textId="77777777" w:rsidR="00D631CE" w:rsidRPr="002C5780" w:rsidRDefault="00D631CE" w:rsidP="00D631CE">
      <w:pPr>
        <w:spacing w:after="0" w:line="240" w:lineRule="auto"/>
        <w:rPr>
          <w:rFonts w:ascii="Times New Roman" w:hAnsi="Times New Roman"/>
          <w:i/>
          <w:sz w:val="20"/>
          <w:szCs w:val="20"/>
        </w:rPr>
      </w:pPr>
    </w:p>
    <w:p w14:paraId="02733DFE" w14:textId="77777777" w:rsidR="0030772A" w:rsidRPr="002C5780" w:rsidRDefault="0030772A" w:rsidP="00D631CE">
      <w:pPr>
        <w:spacing w:after="0" w:line="240" w:lineRule="auto"/>
        <w:rPr>
          <w:rFonts w:ascii="Times New Roman" w:hAnsi="Times New Roman"/>
          <w:i/>
          <w:sz w:val="20"/>
          <w:szCs w:val="20"/>
          <w:lang w:val="it-IT"/>
        </w:rPr>
      </w:pPr>
    </w:p>
    <w:p w14:paraId="1A1DE33C" w14:textId="77777777" w:rsidR="0030772A" w:rsidRPr="002C5780" w:rsidRDefault="0030772A" w:rsidP="00D631CE">
      <w:pPr>
        <w:spacing w:after="0" w:line="240" w:lineRule="auto"/>
        <w:rPr>
          <w:rFonts w:ascii="Times New Roman" w:hAnsi="Times New Roman"/>
          <w:i/>
          <w:sz w:val="20"/>
          <w:szCs w:val="20"/>
          <w:lang w:val="it-IT"/>
        </w:rPr>
      </w:pPr>
    </w:p>
    <w:p w14:paraId="07A343DA" w14:textId="77777777" w:rsidR="0030772A" w:rsidRPr="002C5780" w:rsidRDefault="0030772A" w:rsidP="00D631CE">
      <w:pPr>
        <w:spacing w:after="0" w:line="240" w:lineRule="auto"/>
        <w:rPr>
          <w:rFonts w:ascii="Times New Roman" w:hAnsi="Times New Roman"/>
          <w:i/>
          <w:sz w:val="20"/>
          <w:szCs w:val="20"/>
          <w:lang w:val="it-IT"/>
        </w:rPr>
      </w:pPr>
    </w:p>
    <w:p w14:paraId="1D6EBE84" w14:textId="77777777" w:rsidR="0030772A" w:rsidRPr="002C5780" w:rsidRDefault="0030772A" w:rsidP="00D631CE">
      <w:pPr>
        <w:spacing w:after="0" w:line="240" w:lineRule="auto"/>
        <w:rPr>
          <w:rFonts w:ascii="Times New Roman" w:hAnsi="Times New Roman"/>
          <w:i/>
          <w:sz w:val="20"/>
          <w:szCs w:val="20"/>
          <w:lang w:val="it-IT"/>
        </w:rPr>
      </w:pPr>
    </w:p>
    <w:p w14:paraId="3C8F89E5" w14:textId="77777777" w:rsidR="0030772A" w:rsidRPr="002C5780" w:rsidRDefault="0030772A" w:rsidP="00D631CE">
      <w:pPr>
        <w:spacing w:after="0" w:line="240" w:lineRule="auto"/>
        <w:rPr>
          <w:rFonts w:ascii="Times New Roman" w:hAnsi="Times New Roman"/>
          <w:i/>
          <w:sz w:val="20"/>
          <w:szCs w:val="20"/>
          <w:lang w:val="it-IT"/>
        </w:rPr>
      </w:pPr>
    </w:p>
    <w:p w14:paraId="69A9FC04" w14:textId="77777777" w:rsidR="0030772A" w:rsidRPr="002C5780" w:rsidRDefault="0030772A" w:rsidP="00D631CE">
      <w:pPr>
        <w:spacing w:after="0" w:line="240" w:lineRule="auto"/>
        <w:rPr>
          <w:rFonts w:ascii="Times New Roman" w:hAnsi="Times New Roman"/>
          <w:i/>
          <w:sz w:val="20"/>
          <w:szCs w:val="20"/>
          <w:lang w:val="it-IT"/>
        </w:rPr>
      </w:pPr>
    </w:p>
    <w:p w14:paraId="40CF8389" w14:textId="77777777" w:rsidR="00D878A4" w:rsidRPr="002C5780" w:rsidRDefault="00D878A4" w:rsidP="00D631CE">
      <w:pPr>
        <w:spacing w:after="0" w:line="240" w:lineRule="auto"/>
        <w:rPr>
          <w:rFonts w:ascii="Times New Roman" w:hAnsi="Times New Roman"/>
          <w:i/>
          <w:sz w:val="20"/>
          <w:szCs w:val="20"/>
          <w:lang w:val="it-IT"/>
        </w:rPr>
      </w:pPr>
    </w:p>
    <w:p w14:paraId="209B7D93" w14:textId="19E0B79E" w:rsidR="007C297C" w:rsidRDefault="007C297C" w:rsidP="007511C6">
      <w:pPr>
        <w:spacing w:after="0" w:line="240" w:lineRule="auto"/>
        <w:jc w:val="right"/>
        <w:rPr>
          <w:rFonts w:ascii="Times New Roman" w:hAnsi="Times New Roman"/>
          <w:b/>
          <w:i/>
          <w:sz w:val="20"/>
          <w:szCs w:val="20"/>
          <w:lang w:val="it-IT"/>
        </w:rPr>
      </w:pPr>
    </w:p>
    <w:p w14:paraId="1D3B173C" w14:textId="6CB26F07" w:rsidR="007C297C" w:rsidRPr="002C5780" w:rsidRDefault="007C297C" w:rsidP="007C297C">
      <w:pPr>
        <w:spacing w:after="0" w:line="240" w:lineRule="auto"/>
        <w:jc w:val="right"/>
        <w:rPr>
          <w:rFonts w:ascii="Times New Roman" w:hAnsi="Times New Roman"/>
          <w:b/>
          <w:i/>
          <w:sz w:val="20"/>
          <w:szCs w:val="20"/>
        </w:rPr>
      </w:pPr>
      <w:r w:rsidRPr="002C5780">
        <w:rPr>
          <w:rFonts w:ascii="Times New Roman" w:hAnsi="Times New Roman"/>
          <w:b/>
          <w:i/>
          <w:sz w:val="20"/>
          <w:szCs w:val="20"/>
        </w:rPr>
        <w:lastRenderedPageBreak/>
        <w:t xml:space="preserve">                                                                                                       FORMULARUL nr. </w:t>
      </w:r>
      <w:r>
        <w:rPr>
          <w:rFonts w:ascii="Times New Roman" w:hAnsi="Times New Roman"/>
          <w:b/>
          <w:i/>
          <w:sz w:val="20"/>
          <w:szCs w:val="20"/>
        </w:rPr>
        <w:t>9</w:t>
      </w:r>
    </w:p>
    <w:p w14:paraId="7EF72A64" w14:textId="77777777" w:rsidR="007C297C" w:rsidRPr="002C5780" w:rsidRDefault="007C297C" w:rsidP="007C297C">
      <w:pPr>
        <w:spacing w:after="0" w:line="240" w:lineRule="auto"/>
        <w:rPr>
          <w:rFonts w:ascii="Times New Roman" w:hAnsi="Times New Roman"/>
          <w:i/>
          <w:sz w:val="20"/>
          <w:szCs w:val="20"/>
        </w:rPr>
      </w:pPr>
      <w:r w:rsidRPr="002C5780">
        <w:rPr>
          <w:rFonts w:ascii="Times New Roman" w:hAnsi="Times New Roman"/>
          <w:i/>
          <w:sz w:val="20"/>
          <w:szCs w:val="20"/>
        </w:rPr>
        <w:t xml:space="preserve">     OFERTANTUL</w:t>
      </w:r>
    </w:p>
    <w:p w14:paraId="6B22371C" w14:textId="77777777" w:rsidR="007C297C" w:rsidRPr="002C5780" w:rsidRDefault="007C297C" w:rsidP="007C297C">
      <w:pPr>
        <w:spacing w:after="0" w:line="240" w:lineRule="auto"/>
        <w:rPr>
          <w:rFonts w:ascii="Times New Roman" w:hAnsi="Times New Roman"/>
          <w:i/>
          <w:sz w:val="20"/>
          <w:szCs w:val="20"/>
        </w:rPr>
      </w:pPr>
      <w:r w:rsidRPr="002C5780">
        <w:rPr>
          <w:rFonts w:ascii="Times New Roman" w:hAnsi="Times New Roman"/>
          <w:i/>
          <w:sz w:val="20"/>
          <w:szCs w:val="20"/>
        </w:rPr>
        <w:t>__________________</w:t>
      </w:r>
    </w:p>
    <w:p w14:paraId="1AA925E2" w14:textId="77777777" w:rsidR="007C297C" w:rsidRPr="002C5780" w:rsidRDefault="007C297C" w:rsidP="007C297C">
      <w:pPr>
        <w:spacing w:after="0" w:line="240" w:lineRule="auto"/>
        <w:rPr>
          <w:rFonts w:ascii="Times New Roman" w:hAnsi="Times New Roman"/>
          <w:i/>
          <w:sz w:val="20"/>
          <w:szCs w:val="20"/>
        </w:rPr>
      </w:pPr>
      <w:r w:rsidRPr="002C5780">
        <w:rPr>
          <w:rFonts w:ascii="Times New Roman" w:hAnsi="Times New Roman"/>
          <w:i/>
          <w:sz w:val="20"/>
          <w:szCs w:val="20"/>
        </w:rPr>
        <w:t xml:space="preserve">   (denumirea/numele)</w:t>
      </w:r>
    </w:p>
    <w:p w14:paraId="661F1A8D" w14:textId="77777777" w:rsidR="007C297C" w:rsidRPr="002C5780" w:rsidRDefault="007C297C" w:rsidP="007C297C">
      <w:pPr>
        <w:spacing w:after="0" w:line="240" w:lineRule="auto"/>
        <w:jc w:val="center"/>
        <w:rPr>
          <w:rFonts w:ascii="Times New Roman" w:hAnsi="Times New Roman"/>
          <w:b/>
          <w:i/>
          <w:sz w:val="20"/>
          <w:szCs w:val="20"/>
        </w:rPr>
      </w:pPr>
    </w:p>
    <w:p w14:paraId="524A900D" w14:textId="77777777" w:rsidR="007C297C" w:rsidRPr="002C5780" w:rsidRDefault="007C297C" w:rsidP="007C297C">
      <w:pPr>
        <w:spacing w:after="0" w:line="240" w:lineRule="auto"/>
        <w:jc w:val="center"/>
        <w:rPr>
          <w:rFonts w:ascii="Times New Roman" w:hAnsi="Times New Roman"/>
          <w:b/>
          <w:i/>
          <w:sz w:val="20"/>
          <w:szCs w:val="20"/>
        </w:rPr>
      </w:pPr>
    </w:p>
    <w:p w14:paraId="11853418" w14:textId="77777777" w:rsidR="007C297C" w:rsidRDefault="007C297C" w:rsidP="007C297C">
      <w:pPr>
        <w:spacing w:after="0" w:line="240" w:lineRule="auto"/>
        <w:jc w:val="center"/>
        <w:rPr>
          <w:rFonts w:ascii="Times New Roman" w:hAnsi="Times New Roman"/>
          <w:b/>
          <w:i/>
          <w:sz w:val="20"/>
          <w:szCs w:val="20"/>
        </w:rPr>
      </w:pPr>
      <w:r w:rsidRPr="002C5780">
        <w:rPr>
          <w:rFonts w:ascii="Times New Roman" w:hAnsi="Times New Roman"/>
          <w:b/>
          <w:i/>
          <w:sz w:val="20"/>
          <w:szCs w:val="20"/>
        </w:rPr>
        <w:t>FORMULAR DE OFERTA</w:t>
      </w:r>
    </w:p>
    <w:p w14:paraId="3E2C2960" w14:textId="687726F5" w:rsidR="007C297C" w:rsidRDefault="007C297C" w:rsidP="007C297C">
      <w:pPr>
        <w:spacing w:after="0" w:line="240" w:lineRule="auto"/>
        <w:jc w:val="center"/>
        <w:rPr>
          <w:rFonts w:ascii="Times New Roman" w:hAnsi="Times New Roman"/>
          <w:b/>
          <w:i/>
          <w:sz w:val="20"/>
          <w:szCs w:val="20"/>
        </w:rPr>
      </w:pPr>
      <w:r>
        <w:rPr>
          <w:rFonts w:ascii="Times New Roman" w:hAnsi="Times New Roman"/>
          <w:b/>
          <w:i/>
          <w:sz w:val="20"/>
          <w:szCs w:val="20"/>
        </w:rPr>
        <w:t>LOTUL 2</w:t>
      </w:r>
    </w:p>
    <w:p w14:paraId="3F3C2B9B" w14:textId="77777777" w:rsidR="007C297C" w:rsidRPr="007C297C" w:rsidRDefault="007C297C" w:rsidP="007C297C">
      <w:pPr>
        <w:spacing w:after="0" w:line="240" w:lineRule="auto"/>
        <w:jc w:val="center"/>
        <w:rPr>
          <w:rFonts w:ascii="Times New Roman" w:hAnsi="Times New Roman"/>
          <w:b/>
          <w:i/>
          <w:sz w:val="16"/>
          <w:szCs w:val="16"/>
        </w:rPr>
      </w:pPr>
      <w:proofErr w:type="spellStart"/>
      <w:r w:rsidRPr="007C297C">
        <w:rPr>
          <w:rFonts w:ascii="Times New Roman" w:hAnsi="Times New Roman"/>
          <w:b/>
          <w:sz w:val="20"/>
          <w:szCs w:val="20"/>
          <w:lang w:val="fr-FR"/>
        </w:rPr>
        <w:t>Servicii</w:t>
      </w:r>
      <w:proofErr w:type="spellEnd"/>
      <w:r w:rsidRPr="007C297C">
        <w:rPr>
          <w:rFonts w:ascii="Times New Roman" w:hAnsi="Times New Roman"/>
          <w:b/>
          <w:sz w:val="20"/>
          <w:szCs w:val="20"/>
          <w:lang w:val="fr-FR"/>
        </w:rPr>
        <w:t xml:space="preserve"> de </w:t>
      </w:r>
      <w:proofErr w:type="spellStart"/>
      <w:r w:rsidRPr="007C297C">
        <w:rPr>
          <w:rFonts w:ascii="Times New Roman" w:hAnsi="Times New Roman"/>
          <w:b/>
          <w:sz w:val="20"/>
          <w:szCs w:val="20"/>
          <w:lang w:val="fr-FR"/>
        </w:rPr>
        <w:t>întreţinere</w:t>
      </w:r>
      <w:proofErr w:type="spellEnd"/>
      <w:r w:rsidRPr="007C297C">
        <w:rPr>
          <w:rFonts w:ascii="Times New Roman" w:hAnsi="Times New Roman"/>
          <w:b/>
          <w:sz w:val="20"/>
          <w:szCs w:val="20"/>
          <w:lang w:val="fr-FR"/>
        </w:rPr>
        <w:t xml:space="preserve"> a </w:t>
      </w:r>
      <w:proofErr w:type="spellStart"/>
      <w:r w:rsidRPr="007C297C">
        <w:rPr>
          <w:rFonts w:ascii="Times New Roman" w:hAnsi="Times New Roman"/>
          <w:b/>
          <w:sz w:val="20"/>
          <w:szCs w:val="20"/>
          <w:lang w:val="fr-FR"/>
        </w:rPr>
        <w:t>spaţiilor</w:t>
      </w:r>
      <w:proofErr w:type="spellEnd"/>
      <w:r w:rsidRPr="007C297C">
        <w:rPr>
          <w:rFonts w:ascii="Times New Roman" w:hAnsi="Times New Roman"/>
          <w:b/>
          <w:sz w:val="20"/>
          <w:szCs w:val="20"/>
          <w:lang w:val="fr-FR"/>
        </w:rPr>
        <w:t xml:space="preserve"> </w:t>
      </w:r>
      <w:proofErr w:type="spellStart"/>
      <w:r w:rsidRPr="007C297C">
        <w:rPr>
          <w:rFonts w:ascii="Times New Roman" w:hAnsi="Times New Roman"/>
          <w:b/>
          <w:sz w:val="20"/>
          <w:szCs w:val="20"/>
          <w:lang w:val="fr-FR"/>
        </w:rPr>
        <w:t>verzi</w:t>
      </w:r>
      <w:proofErr w:type="spellEnd"/>
      <w:r w:rsidRPr="007C297C">
        <w:rPr>
          <w:rFonts w:ascii="Times New Roman" w:hAnsi="Times New Roman"/>
          <w:b/>
          <w:sz w:val="20"/>
          <w:szCs w:val="20"/>
          <w:lang w:val="fr-FR"/>
        </w:rPr>
        <w:t xml:space="preserve"> </w:t>
      </w:r>
      <w:proofErr w:type="spellStart"/>
      <w:r w:rsidRPr="007C297C">
        <w:rPr>
          <w:rFonts w:ascii="Times New Roman" w:hAnsi="Times New Roman"/>
          <w:b/>
          <w:sz w:val="20"/>
          <w:szCs w:val="20"/>
          <w:lang w:val="fr-FR"/>
        </w:rPr>
        <w:t>aferente</w:t>
      </w:r>
      <w:proofErr w:type="spellEnd"/>
      <w:r w:rsidRPr="007C297C">
        <w:rPr>
          <w:rFonts w:ascii="Times New Roman" w:hAnsi="Times New Roman"/>
          <w:b/>
          <w:sz w:val="20"/>
          <w:szCs w:val="20"/>
          <w:lang w:val="fr-FR"/>
        </w:rPr>
        <w:t xml:space="preserve"> </w:t>
      </w:r>
      <w:proofErr w:type="spellStart"/>
      <w:r w:rsidRPr="007C297C">
        <w:rPr>
          <w:rFonts w:ascii="Times New Roman" w:hAnsi="Times New Roman"/>
          <w:b/>
          <w:sz w:val="20"/>
          <w:szCs w:val="20"/>
          <w:lang w:val="fr-FR"/>
        </w:rPr>
        <w:t>Universității</w:t>
      </w:r>
      <w:proofErr w:type="spellEnd"/>
      <w:r w:rsidRPr="007C297C">
        <w:rPr>
          <w:rFonts w:ascii="Times New Roman" w:hAnsi="Times New Roman"/>
          <w:b/>
          <w:sz w:val="20"/>
          <w:szCs w:val="20"/>
          <w:lang w:val="fr-FR"/>
        </w:rPr>
        <w:t xml:space="preserve"> „</w:t>
      </w:r>
      <w:proofErr w:type="spellStart"/>
      <w:r w:rsidRPr="007C297C">
        <w:rPr>
          <w:rFonts w:ascii="Times New Roman" w:hAnsi="Times New Roman"/>
          <w:b/>
          <w:sz w:val="20"/>
          <w:szCs w:val="20"/>
          <w:lang w:val="fr-FR"/>
        </w:rPr>
        <w:t>Dunărea</w:t>
      </w:r>
      <w:proofErr w:type="spellEnd"/>
      <w:r w:rsidRPr="007C297C">
        <w:rPr>
          <w:rFonts w:ascii="Times New Roman" w:hAnsi="Times New Roman"/>
          <w:b/>
          <w:sz w:val="20"/>
          <w:szCs w:val="20"/>
          <w:lang w:val="fr-FR"/>
        </w:rPr>
        <w:t xml:space="preserve"> de Jos” </w:t>
      </w:r>
      <w:proofErr w:type="spellStart"/>
      <w:r w:rsidRPr="007C297C">
        <w:rPr>
          <w:rFonts w:ascii="Times New Roman" w:hAnsi="Times New Roman"/>
          <w:b/>
          <w:sz w:val="20"/>
          <w:szCs w:val="20"/>
          <w:lang w:val="fr-FR"/>
        </w:rPr>
        <w:t>din</w:t>
      </w:r>
      <w:proofErr w:type="spellEnd"/>
      <w:r w:rsidRPr="007C297C">
        <w:rPr>
          <w:rFonts w:ascii="Times New Roman" w:hAnsi="Times New Roman"/>
          <w:b/>
          <w:sz w:val="20"/>
          <w:szCs w:val="20"/>
          <w:lang w:val="fr-FR"/>
        </w:rPr>
        <w:t xml:space="preserve"> </w:t>
      </w:r>
      <w:proofErr w:type="spellStart"/>
      <w:r w:rsidRPr="007C297C">
        <w:rPr>
          <w:rFonts w:ascii="Times New Roman" w:hAnsi="Times New Roman"/>
          <w:b/>
          <w:sz w:val="20"/>
          <w:szCs w:val="20"/>
          <w:lang w:val="fr-FR"/>
        </w:rPr>
        <w:t>Galați</w:t>
      </w:r>
      <w:proofErr w:type="spellEnd"/>
    </w:p>
    <w:p w14:paraId="0261AA16" w14:textId="77777777" w:rsidR="007C297C" w:rsidRPr="002C5780" w:rsidRDefault="007C297C" w:rsidP="007C297C">
      <w:pPr>
        <w:spacing w:after="0" w:line="240" w:lineRule="auto"/>
        <w:jc w:val="center"/>
        <w:rPr>
          <w:rFonts w:ascii="Times New Roman" w:hAnsi="Times New Roman"/>
          <w:i/>
          <w:sz w:val="20"/>
          <w:szCs w:val="20"/>
        </w:rPr>
      </w:pPr>
      <w:r w:rsidRPr="002C5780">
        <w:rPr>
          <w:rFonts w:ascii="Times New Roman" w:hAnsi="Times New Roman"/>
          <w:i/>
          <w:sz w:val="20"/>
          <w:szCs w:val="20"/>
        </w:rPr>
        <w:t>Catre ....................................................................................................</w:t>
      </w:r>
    </w:p>
    <w:p w14:paraId="77C6BA1F" w14:textId="77777777" w:rsidR="007C297C" w:rsidRPr="002C5780" w:rsidRDefault="007C297C" w:rsidP="007C297C">
      <w:pPr>
        <w:spacing w:after="0" w:line="240" w:lineRule="auto"/>
        <w:jc w:val="center"/>
        <w:rPr>
          <w:rFonts w:ascii="Times New Roman" w:hAnsi="Times New Roman"/>
          <w:i/>
          <w:sz w:val="20"/>
          <w:szCs w:val="20"/>
        </w:rPr>
      </w:pPr>
      <w:r w:rsidRPr="002C5780">
        <w:rPr>
          <w:rFonts w:ascii="Times New Roman" w:hAnsi="Times New Roman"/>
          <w:i/>
          <w:sz w:val="20"/>
          <w:szCs w:val="20"/>
        </w:rPr>
        <w:t>(denumirea autoritatii contractante si adresa completa)</w:t>
      </w:r>
    </w:p>
    <w:p w14:paraId="1DDF36F2" w14:textId="77777777" w:rsidR="007C297C" w:rsidRPr="002C5780" w:rsidRDefault="007C297C" w:rsidP="007C297C">
      <w:pPr>
        <w:spacing w:after="0" w:line="240" w:lineRule="auto"/>
        <w:jc w:val="center"/>
        <w:rPr>
          <w:rFonts w:ascii="Times New Roman" w:hAnsi="Times New Roman"/>
          <w:i/>
          <w:sz w:val="20"/>
          <w:szCs w:val="20"/>
        </w:rPr>
      </w:pPr>
    </w:p>
    <w:p w14:paraId="174B99E3" w14:textId="77777777" w:rsidR="007C297C" w:rsidRPr="002C5780" w:rsidRDefault="007C297C" w:rsidP="007C297C">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 xml:space="preserve">    </w:t>
      </w:r>
    </w:p>
    <w:p w14:paraId="4A5B673D" w14:textId="77777777" w:rsidR="007C297C" w:rsidRPr="002C5780" w:rsidRDefault="007C297C" w:rsidP="007C297C">
      <w:pPr>
        <w:spacing w:after="0" w:line="240" w:lineRule="auto"/>
        <w:rPr>
          <w:rFonts w:ascii="Times New Roman" w:hAnsi="Times New Roman"/>
          <w:i/>
          <w:sz w:val="20"/>
          <w:szCs w:val="20"/>
          <w:lang w:val="it-IT"/>
        </w:rPr>
      </w:pPr>
    </w:p>
    <w:p w14:paraId="2F947DD5" w14:textId="77777777" w:rsidR="007C297C" w:rsidRPr="002C5780" w:rsidRDefault="007C297C" w:rsidP="007C297C">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Domnilor,</w:t>
      </w:r>
    </w:p>
    <w:p w14:paraId="6EAC12B7" w14:textId="77777777" w:rsidR="007C297C" w:rsidRPr="002C5780" w:rsidRDefault="007C297C" w:rsidP="007C297C">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 xml:space="preserve">    1. Examinand documentatia de atribuire, subsemnatii, reprezentanti ai ofertantului ______________________________, ne oferim ca, în conformitate cu prevederile si </w:t>
      </w:r>
    </w:p>
    <w:p w14:paraId="5A56FB7A" w14:textId="77777777" w:rsidR="007C297C" w:rsidRPr="002C5780" w:rsidRDefault="007C297C" w:rsidP="007C297C">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 xml:space="preserve">              (denumirea/numele ofertantului)</w:t>
      </w:r>
    </w:p>
    <w:p w14:paraId="55FA610B" w14:textId="77777777" w:rsidR="007C297C" w:rsidRPr="002C5780" w:rsidRDefault="007C297C" w:rsidP="007C297C">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cerintele cuprinse în documentatia mai sus mentionata, sa executam _________________</w:t>
      </w:r>
    </w:p>
    <w:p w14:paraId="0169C827" w14:textId="77777777" w:rsidR="007C297C" w:rsidRPr="002C5780" w:rsidRDefault="007C297C" w:rsidP="007C297C">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 xml:space="preserve">        (denumirea lucrarii)</w:t>
      </w:r>
    </w:p>
    <w:p w14:paraId="52303BE3" w14:textId="77777777" w:rsidR="007C297C" w:rsidRPr="002C5780" w:rsidRDefault="007C297C" w:rsidP="007C297C">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pentru suma de ________________________ lei, reprezentand _________________ euro,</w:t>
      </w:r>
    </w:p>
    <w:p w14:paraId="1F764464" w14:textId="77777777" w:rsidR="007C297C" w:rsidRPr="002C5780" w:rsidRDefault="007C297C" w:rsidP="007C297C">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 xml:space="preserve">                         (suma în litere si în cifre)                                                       (suma în litere si în cifre)</w:t>
      </w:r>
    </w:p>
    <w:p w14:paraId="172A75DD" w14:textId="77777777" w:rsidR="007C297C" w:rsidRPr="002C5780" w:rsidRDefault="007C297C" w:rsidP="007C297C">
      <w:pPr>
        <w:spacing w:after="0" w:line="240" w:lineRule="auto"/>
        <w:rPr>
          <w:rFonts w:ascii="Times New Roman" w:hAnsi="Times New Roman"/>
          <w:i/>
          <w:sz w:val="20"/>
          <w:szCs w:val="20"/>
          <w:lang w:val="it-IT"/>
        </w:rPr>
      </w:pPr>
    </w:p>
    <w:p w14:paraId="52F86857" w14:textId="77777777" w:rsidR="007C297C" w:rsidRPr="002C5780" w:rsidRDefault="007C297C" w:rsidP="007C297C">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la care se adauga taxa pe valoarea adaugata în valoare de ______________________ lei.</w:t>
      </w:r>
    </w:p>
    <w:p w14:paraId="1EC7AF45" w14:textId="77777777" w:rsidR="007C297C" w:rsidRPr="002C5780" w:rsidRDefault="007C297C" w:rsidP="007C297C">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 xml:space="preserve">                                                                                                                         (suma în litere si în cifre)</w:t>
      </w:r>
    </w:p>
    <w:p w14:paraId="6D9B9F7D" w14:textId="77777777" w:rsidR="007C297C" w:rsidRPr="002C5780" w:rsidRDefault="007C297C" w:rsidP="007C297C">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14:paraId="06426BCF" w14:textId="77777777" w:rsidR="007C297C" w:rsidRPr="002C5780" w:rsidRDefault="007C297C" w:rsidP="007C297C">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 xml:space="preserve">              (perioada în litere si în cifre)</w:t>
      </w:r>
    </w:p>
    <w:p w14:paraId="3D2E9F2B" w14:textId="77777777" w:rsidR="007C297C" w:rsidRPr="002C5780" w:rsidRDefault="007C297C" w:rsidP="007C297C">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 xml:space="preserve">luni calendaristice.                  </w:t>
      </w:r>
    </w:p>
    <w:p w14:paraId="409D0C96" w14:textId="77777777" w:rsidR="007C297C" w:rsidRPr="002C5780" w:rsidRDefault="007C297C" w:rsidP="007C297C">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 xml:space="preserve">    3. Ne angajam sa mentinem aceasta oferta valabila pentru o durata de </w:t>
      </w:r>
    </w:p>
    <w:p w14:paraId="63F8B9C5" w14:textId="77777777" w:rsidR="007C297C" w:rsidRPr="002C5780" w:rsidRDefault="007C297C" w:rsidP="007C297C">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_______________</w:t>
      </w:r>
      <w:r w:rsidRPr="007C297C">
        <w:rPr>
          <w:rFonts w:ascii="Times New Roman" w:hAnsi="Times New Roman"/>
          <w:i/>
          <w:sz w:val="20"/>
          <w:szCs w:val="20"/>
          <w:highlight w:val="yellow"/>
          <w:lang w:val="it-IT"/>
        </w:rPr>
        <w:t>45</w:t>
      </w:r>
      <w:r w:rsidRPr="002C5780">
        <w:rPr>
          <w:rFonts w:ascii="Times New Roman" w:hAnsi="Times New Roman"/>
          <w:i/>
          <w:sz w:val="20"/>
          <w:szCs w:val="20"/>
          <w:lang w:val="it-IT"/>
        </w:rPr>
        <w:t>___________ zile, respectiv pana la data de ____________________</w:t>
      </w:r>
    </w:p>
    <w:p w14:paraId="57FBAE41" w14:textId="77777777" w:rsidR="007C297C" w:rsidRPr="002C5780" w:rsidRDefault="007C297C" w:rsidP="007C297C">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 xml:space="preserve">  (durata în litere si în cifre)                                                                                                (ziua/luna/anul)</w:t>
      </w:r>
    </w:p>
    <w:p w14:paraId="6D58DED5" w14:textId="77777777" w:rsidR="007C297C" w:rsidRPr="002C5780" w:rsidRDefault="007C297C" w:rsidP="007C297C">
      <w:pPr>
        <w:spacing w:after="0" w:line="240" w:lineRule="auto"/>
        <w:rPr>
          <w:rFonts w:ascii="Times New Roman" w:hAnsi="Times New Roman"/>
          <w:i/>
          <w:sz w:val="20"/>
          <w:szCs w:val="20"/>
          <w:lang w:val="it-IT"/>
        </w:rPr>
      </w:pPr>
    </w:p>
    <w:p w14:paraId="05698ED0" w14:textId="77777777" w:rsidR="007C297C" w:rsidRPr="002C5780" w:rsidRDefault="007C297C" w:rsidP="007C297C">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si ea va ramane obligatorie pentru noi si poate fi acceptata oricand înainte de expirarea perioadei de valabilitate.</w:t>
      </w:r>
    </w:p>
    <w:p w14:paraId="3D9877BC" w14:textId="77777777" w:rsidR="007C297C" w:rsidRPr="002C5780" w:rsidRDefault="007C297C" w:rsidP="007C297C">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1D364DA7" w14:textId="77777777" w:rsidR="007C297C" w:rsidRPr="002C5780" w:rsidRDefault="007C297C" w:rsidP="007C297C">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 xml:space="preserve">    5. Alaturi de oferta de baza:</w:t>
      </w:r>
    </w:p>
    <w:p w14:paraId="474DB7CA" w14:textId="77777777" w:rsidR="007C297C" w:rsidRPr="002C5780" w:rsidRDefault="007C297C" w:rsidP="007C297C">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 xml:space="preserve">     _</w:t>
      </w:r>
    </w:p>
    <w:p w14:paraId="0B909C19" w14:textId="77777777" w:rsidR="007C297C" w:rsidRPr="002C5780" w:rsidRDefault="007C297C" w:rsidP="007C297C">
      <w:pPr>
        <w:spacing w:after="0" w:line="240" w:lineRule="auto"/>
        <w:rPr>
          <w:rFonts w:ascii="Times New Roman" w:hAnsi="Times New Roman"/>
          <w:i/>
          <w:sz w:val="20"/>
          <w:szCs w:val="20"/>
          <w:lang w:val="it-IT"/>
        </w:rPr>
      </w:pPr>
      <w:r w:rsidRPr="002C5780">
        <w:rPr>
          <w:rFonts w:ascii="Times New Roman" w:hAnsi="Times New Roman"/>
          <w:i/>
          <w:sz w:val="20"/>
          <w:szCs w:val="20"/>
          <w:lang w:val="it-IT"/>
        </w:rPr>
        <w:t xml:space="preserve">    |_| depunem oferta alternativa, ale carei detalii sunt prezentate într-un formular de oferta separat, marcat în mod clar "alternativa";</w:t>
      </w:r>
    </w:p>
    <w:p w14:paraId="45C12B25" w14:textId="77777777" w:rsidR="007C297C" w:rsidRPr="002C5780" w:rsidRDefault="007C297C" w:rsidP="007C297C">
      <w:pPr>
        <w:spacing w:after="0" w:line="240" w:lineRule="auto"/>
        <w:rPr>
          <w:rFonts w:ascii="Times New Roman" w:hAnsi="Times New Roman"/>
          <w:i/>
          <w:sz w:val="20"/>
          <w:szCs w:val="20"/>
          <w:lang w:val="pt-BR"/>
        </w:rPr>
      </w:pPr>
      <w:r w:rsidRPr="002C5780">
        <w:rPr>
          <w:rFonts w:ascii="Times New Roman" w:hAnsi="Times New Roman"/>
          <w:i/>
          <w:sz w:val="20"/>
          <w:szCs w:val="20"/>
          <w:lang w:val="it-IT"/>
        </w:rPr>
        <w:t xml:space="preserve">     </w:t>
      </w:r>
      <w:r w:rsidRPr="002C5780">
        <w:rPr>
          <w:rFonts w:ascii="Times New Roman" w:hAnsi="Times New Roman"/>
          <w:i/>
          <w:sz w:val="20"/>
          <w:szCs w:val="20"/>
          <w:lang w:val="pt-BR"/>
        </w:rPr>
        <w:t>_</w:t>
      </w:r>
    </w:p>
    <w:p w14:paraId="1EA10FE6" w14:textId="77777777" w:rsidR="007C297C" w:rsidRPr="002C5780" w:rsidRDefault="007C297C" w:rsidP="007C297C">
      <w:pPr>
        <w:spacing w:after="0" w:line="240" w:lineRule="auto"/>
        <w:rPr>
          <w:rFonts w:ascii="Times New Roman" w:hAnsi="Times New Roman"/>
          <w:i/>
          <w:sz w:val="20"/>
          <w:szCs w:val="20"/>
          <w:lang w:val="pt-BR"/>
        </w:rPr>
      </w:pPr>
      <w:r w:rsidRPr="002C5780">
        <w:rPr>
          <w:rFonts w:ascii="Times New Roman" w:hAnsi="Times New Roman"/>
          <w:i/>
          <w:sz w:val="20"/>
          <w:szCs w:val="20"/>
          <w:lang w:val="pt-BR"/>
        </w:rPr>
        <w:t xml:space="preserve">    |_|  nu depunem oferta alternativa.</w:t>
      </w:r>
    </w:p>
    <w:p w14:paraId="23EB9BC9" w14:textId="77777777" w:rsidR="007C297C" w:rsidRPr="002C5780" w:rsidRDefault="007C297C" w:rsidP="007C297C">
      <w:pPr>
        <w:spacing w:after="0" w:line="240" w:lineRule="auto"/>
        <w:rPr>
          <w:rFonts w:ascii="Times New Roman" w:hAnsi="Times New Roman"/>
          <w:i/>
          <w:sz w:val="20"/>
          <w:szCs w:val="20"/>
          <w:lang w:val="pt-BR"/>
        </w:rPr>
      </w:pPr>
      <w:r w:rsidRPr="002C5780">
        <w:rPr>
          <w:rFonts w:ascii="Times New Roman" w:hAnsi="Times New Roman"/>
          <w:i/>
          <w:sz w:val="20"/>
          <w:szCs w:val="20"/>
          <w:lang w:val="pt-BR"/>
        </w:rPr>
        <w:t xml:space="preserve">          (se bifeaza optiunea corespunzatoare)</w:t>
      </w:r>
    </w:p>
    <w:p w14:paraId="20C42E76" w14:textId="77777777" w:rsidR="007C297C" w:rsidRPr="002C5780" w:rsidRDefault="007C297C" w:rsidP="007C297C">
      <w:pPr>
        <w:spacing w:after="0" w:line="240" w:lineRule="auto"/>
        <w:rPr>
          <w:rFonts w:ascii="Times New Roman" w:hAnsi="Times New Roman"/>
          <w:i/>
          <w:sz w:val="20"/>
          <w:szCs w:val="20"/>
          <w:lang w:val="pt-BR"/>
        </w:rPr>
      </w:pPr>
      <w:r w:rsidRPr="002C5780">
        <w:rPr>
          <w:rFonts w:ascii="Times New Roman" w:hAnsi="Times New Roman"/>
          <w:i/>
          <w:sz w:val="20"/>
          <w:szCs w:val="20"/>
          <w:lang w:val="pt-BR"/>
        </w:rPr>
        <w:t xml:space="preserve">    6. Am înteles si consimtim ca, în cazul în care oferta noastra este stabilita ca fiind castigatoare, sa constituim garantia de buna executie în conformitate cu prevederile din documentatia de atribuire.</w:t>
      </w:r>
    </w:p>
    <w:p w14:paraId="21372070" w14:textId="77777777" w:rsidR="007C297C" w:rsidRPr="002C5780" w:rsidRDefault="007C297C" w:rsidP="007C297C">
      <w:pPr>
        <w:spacing w:after="0" w:line="240" w:lineRule="auto"/>
        <w:rPr>
          <w:rFonts w:ascii="Times New Roman" w:hAnsi="Times New Roman"/>
          <w:i/>
          <w:sz w:val="20"/>
          <w:szCs w:val="20"/>
          <w:lang w:val="it-IT"/>
        </w:rPr>
      </w:pPr>
      <w:r w:rsidRPr="002C5780">
        <w:rPr>
          <w:rFonts w:ascii="Times New Roman" w:hAnsi="Times New Roman"/>
          <w:i/>
          <w:sz w:val="20"/>
          <w:szCs w:val="20"/>
          <w:lang w:val="pt-BR"/>
        </w:rPr>
        <w:t xml:space="preserve">    </w:t>
      </w:r>
      <w:r w:rsidRPr="002C5780">
        <w:rPr>
          <w:rFonts w:ascii="Times New Roman" w:hAnsi="Times New Roman"/>
          <w:i/>
          <w:sz w:val="20"/>
          <w:szCs w:val="20"/>
          <w:lang w:val="it-IT"/>
        </w:rPr>
        <w:t>7. Întelegem ca nu sunteti obligati sa acceptati oferta cu cel mai scazut pret sau orice alta oferta pe care o puteti primi.</w:t>
      </w:r>
    </w:p>
    <w:p w14:paraId="5AE42BAC" w14:textId="77777777" w:rsidR="007C297C" w:rsidRPr="002C5780" w:rsidRDefault="007C297C" w:rsidP="007C297C">
      <w:pPr>
        <w:spacing w:after="0" w:line="240" w:lineRule="auto"/>
        <w:rPr>
          <w:rFonts w:ascii="Times New Roman" w:hAnsi="Times New Roman"/>
          <w:i/>
          <w:sz w:val="20"/>
          <w:szCs w:val="20"/>
          <w:lang w:val="it-IT"/>
        </w:rPr>
      </w:pPr>
    </w:p>
    <w:p w14:paraId="7E6C4E28" w14:textId="77777777" w:rsidR="007C297C" w:rsidRPr="002C5780" w:rsidRDefault="007C297C" w:rsidP="007C297C">
      <w:pPr>
        <w:spacing w:after="0" w:line="240" w:lineRule="auto"/>
        <w:rPr>
          <w:rFonts w:ascii="Times New Roman" w:hAnsi="Times New Roman"/>
          <w:i/>
          <w:sz w:val="20"/>
          <w:szCs w:val="20"/>
          <w:lang w:val="it-IT"/>
        </w:rPr>
      </w:pPr>
    </w:p>
    <w:p w14:paraId="1BFF4B38" w14:textId="77777777" w:rsidR="007C297C" w:rsidRPr="002C5780" w:rsidRDefault="007C297C" w:rsidP="007C297C">
      <w:pPr>
        <w:spacing w:after="0" w:line="240" w:lineRule="auto"/>
        <w:rPr>
          <w:rFonts w:ascii="Times New Roman" w:hAnsi="Times New Roman"/>
          <w:i/>
          <w:sz w:val="20"/>
          <w:szCs w:val="20"/>
          <w:lang w:val="it-IT"/>
        </w:rPr>
      </w:pPr>
    </w:p>
    <w:p w14:paraId="2BF57265" w14:textId="77777777" w:rsidR="007C297C" w:rsidRPr="002C5780" w:rsidRDefault="007C297C" w:rsidP="007C297C">
      <w:pPr>
        <w:spacing w:after="0" w:line="240" w:lineRule="auto"/>
        <w:rPr>
          <w:rFonts w:ascii="Times New Roman" w:hAnsi="Times New Roman"/>
          <w:i/>
          <w:sz w:val="20"/>
          <w:szCs w:val="20"/>
        </w:rPr>
      </w:pPr>
      <w:r w:rsidRPr="002C5780">
        <w:rPr>
          <w:rFonts w:ascii="Times New Roman" w:hAnsi="Times New Roman"/>
          <w:i/>
          <w:sz w:val="20"/>
          <w:szCs w:val="20"/>
        </w:rPr>
        <w:t>Data _____/_____/_____</w:t>
      </w:r>
    </w:p>
    <w:p w14:paraId="02325860" w14:textId="77777777" w:rsidR="007C297C" w:rsidRPr="002C5780" w:rsidRDefault="007C297C" w:rsidP="007C297C">
      <w:pPr>
        <w:spacing w:after="0" w:line="240" w:lineRule="auto"/>
        <w:rPr>
          <w:rFonts w:ascii="Times New Roman" w:hAnsi="Times New Roman"/>
          <w:i/>
          <w:sz w:val="20"/>
          <w:szCs w:val="20"/>
        </w:rPr>
      </w:pPr>
      <w:r w:rsidRPr="002C5780">
        <w:rPr>
          <w:rFonts w:ascii="Times New Roman" w:hAnsi="Times New Roman"/>
          <w:i/>
          <w:sz w:val="20"/>
          <w:szCs w:val="20"/>
        </w:rPr>
        <w:t>_____________, in calitate de _____________________, legal autorizat sa semnez</w:t>
      </w:r>
    </w:p>
    <w:p w14:paraId="6074F985" w14:textId="77777777" w:rsidR="007C297C" w:rsidRPr="002C5780" w:rsidRDefault="007C297C" w:rsidP="007C297C">
      <w:pPr>
        <w:spacing w:after="0" w:line="240" w:lineRule="auto"/>
        <w:rPr>
          <w:rFonts w:ascii="Times New Roman" w:hAnsi="Times New Roman"/>
          <w:i/>
          <w:sz w:val="20"/>
          <w:szCs w:val="20"/>
        </w:rPr>
      </w:pPr>
      <w:r w:rsidRPr="002C5780">
        <w:rPr>
          <w:rFonts w:ascii="Times New Roman" w:hAnsi="Times New Roman"/>
          <w:i/>
          <w:sz w:val="20"/>
          <w:szCs w:val="20"/>
        </w:rPr>
        <w:t xml:space="preserve">                        (semnatura)</w:t>
      </w:r>
    </w:p>
    <w:p w14:paraId="02954853" w14:textId="77777777" w:rsidR="007C297C" w:rsidRPr="002C5780" w:rsidRDefault="007C297C" w:rsidP="007C297C">
      <w:pPr>
        <w:spacing w:after="0" w:line="240" w:lineRule="auto"/>
        <w:rPr>
          <w:rFonts w:ascii="Times New Roman" w:hAnsi="Times New Roman"/>
          <w:i/>
          <w:sz w:val="20"/>
          <w:szCs w:val="20"/>
        </w:rPr>
      </w:pPr>
      <w:r w:rsidRPr="002C5780">
        <w:rPr>
          <w:rFonts w:ascii="Times New Roman" w:hAnsi="Times New Roman"/>
          <w:i/>
          <w:sz w:val="20"/>
          <w:szCs w:val="20"/>
        </w:rPr>
        <w:t>oferta pentru si in numele ____________________________________.</w:t>
      </w:r>
    </w:p>
    <w:p w14:paraId="34045CF0" w14:textId="77777777" w:rsidR="007C297C" w:rsidRPr="002C5780" w:rsidRDefault="007C297C" w:rsidP="007C297C">
      <w:pPr>
        <w:spacing w:after="0" w:line="240" w:lineRule="auto"/>
        <w:rPr>
          <w:rFonts w:ascii="Times New Roman" w:hAnsi="Times New Roman"/>
          <w:i/>
          <w:sz w:val="20"/>
          <w:szCs w:val="20"/>
        </w:rPr>
      </w:pPr>
      <w:r w:rsidRPr="002C5780">
        <w:rPr>
          <w:rFonts w:ascii="Times New Roman" w:hAnsi="Times New Roman"/>
          <w:i/>
          <w:sz w:val="20"/>
          <w:szCs w:val="20"/>
        </w:rPr>
        <w:t xml:space="preserve">                                                       (denumirea/numele ofertantului)</w:t>
      </w:r>
    </w:p>
    <w:p w14:paraId="5CF0EDB5" w14:textId="21DC1345" w:rsidR="007C297C" w:rsidRDefault="007C297C" w:rsidP="007C297C">
      <w:pPr>
        <w:spacing w:after="0" w:line="240" w:lineRule="auto"/>
        <w:rPr>
          <w:rFonts w:ascii="Times New Roman" w:hAnsi="Times New Roman"/>
          <w:b/>
          <w:i/>
          <w:sz w:val="20"/>
          <w:szCs w:val="20"/>
          <w:lang w:val="it-IT"/>
        </w:rPr>
      </w:pPr>
    </w:p>
    <w:p w14:paraId="12DC01BB" w14:textId="3E1E826F" w:rsidR="007C297C" w:rsidRDefault="007C297C" w:rsidP="007511C6">
      <w:pPr>
        <w:spacing w:after="0" w:line="240" w:lineRule="auto"/>
        <w:jc w:val="right"/>
        <w:rPr>
          <w:rFonts w:ascii="Times New Roman" w:hAnsi="Times New Roman"/>
          <w:b/>
          <w:i/>
          <w:sz w:val="20"/>
          <w:szCs w:val="20"/>
          <w:lang w:val="it-IT"/>
        </w:rPr>
      </w:pPr>
    </w:p>
    <w:p w14:paraId="337EB8B6" w14:textId="1F80F689" w:rsidR="007C297C" w:rsidRDefault="007C297C" w:rsidP="007511C6">
      <w:pPr>
        <w:spacing w:after="0" w:line="240" w:lineRule="auto"/>
        <w:jc w:val="right"/>
        <w:rPr>
          <w:rFonts w:ascii="Times New Roman" w:hAnsi="Times New Roman"/>
          <w:b/>
          <w:i/>
          <w:sz w:val="20"/>
          <w:szCs w:val="20"/>
          <w:lang w:val="it-IT"/>
        </w:rPr>
      </w:pPr>
    </w:p>
    <w:p w14:paraId="317EA622" w14:textId="62B84150" w:rsidR="007C297C" w:rsidRDefault="007C297C" w:rsidP="007511C6">
      <w:pPr>
        <w:spacing w:after="0" w:line="240" w:lineRule="auto"/>
        <w:jc w:val="right"/>
        <w:rPr>
          <w:rFonts w:ascii="Times New Roman" w:hAnsi="Times New Roman"/>
          <w:b/>
          <w:i/>
          <w:sz w:val="20"/>
          <w:szCs w:val="20"/>
          <w:lang w:val="it-IT"/>
        </w:rPr>
      </w:pPr>
    </w:p>
    <w:p w14:paraId="51AE8788" w14:textId="2F9254B5" w:rsidR="007C297C" w:rsidRDefault="007C297C" w:rsidP="007511C6">
      <w:pPr>
        <w:spacing w:after="0" w:line="240" w:lineRule="auto"/>
        <w:jc w:val="right"/>
        <w:rPr>
          <w:rFonts w:ascii="Times New Roman" w:hAnsi="Times New Roman"/>
          <w:b/>
          <w:i/>
          <w:sz w:val="20"/>
          <w:szCs w:val="20"/>
          <w:lang w:val="it-IT"/>
        </w:rPr>
      </w:pPr>
    </w:p>
    <w:p w14:paraId="1BC8779A" w14:textId="74A10C3C" w:rsidR="007C297C" w:rsidRDefault="007C297C" w:rsidP="007511C6">
      <w:pPr>
        <w:spacing w:after="0" w:line="240" w:lineRule="auto"/>
        <w:jc w:val="right"/>
        <w:rPr>
          <w:rFonts w:ascii="Times New Roman" w:hAnsi="Times New Roman"/>
          <w:b/>
          <w:i/>
          <w:sz w:val="20"/>
          <w:szCs w:val="20"/>
          <w:lang w:val="it-IT"/>
        </w:rPr>
      </w:pPr>
    </w:p>
    <w:p w14:paraId="615F49F6" w14:textId="1FA55F6D" w:rsidR="007C297C" w:rsidRDefault="007C297C" w:rsidP="007511C6">
      <w:pPr>
        <w:spacing w:after="0" w:line="240" w:lineRule="auto"/>
        <w:jc w:val="right"/>
        <w:rPr>
          <w:rFonts w:ascii="Times New Roman" w:hAnsi="Times New Roman"/>
          <w:b/>
          <w:i/>
          <w:sz w:val="20"/>
          <w:szCs w:val="20"/>
          <w:lang w:val="it-IT"/>
        </w:rPr>
      </w:pPr>
    </w:p>
    <w:p w14:paraId="264A9225" w14:textId="77777777" w:rsidR="007C297C" w:rsidRDefault="007C297C" w:rsidP="007511C6">
      <w:pPr>
        <w:spacing w:after="0" w:line="240" w:lineRule="auto"/>
        <w:jc w:val="right"/>
        <w:rPr>
          <w:rFonts w:ascii="Times New Roman" w:hAnsi="Times New Roman"/>
          <w:b/>
          <w:i/>
          <w:sz w:val="20"/>
          <w:szCs w:val="20"/>
          <w:lang w:val="it-IT"/>
        </w:rPr>
      </w:pPr>
    </w:p>
    <w:p w14:paraId="1194F19D" w14:textId="7F82C203" w:rsidR="007511C6" w:rsidRPr="002C5780" w:rsidRDefault="007511C6" w:rsidP="007511C6">
      <w:pPr>
        <w:spacing w:after="0" w:line="240" w:lineRule="auto"/>
        <w:jc w:val="right"/>
        <w:rPr>
          <w:rFonts w:ascii="Times New Roman" w:hAnsi="Times New Roman"/>
          <w:i/>
          <w:noProof/>
          <w:sz w:val="20"/>
          <w:szCs w:val="20"/>
        </w:rPr>
      </w:pPr>
      <w:r w:rsidRPr="002C5780">
        <w:rPr>
          <w:rFonts w:ascii="Times New Roman" w:hAnsi="Times New Roman"/>
          <w:b/>
          <w:i/>
          <w:sz w:val="20"/>
          <w:szCs w:val="20"/>
          <w:lang w:val="it-IT"/>
        </w:rPr>
        <w:lastRenderedPageBreak/>
        <w:t xml:space="preserve">FORMULARUL nr. </w:t>
      </w:r>
      <w:r w:rsidR="007C297C">
        <w:rPr>
          <w:rFonts w:ascii="Times New Roman" w:hAnsi="Times New Roman"/>
          <w:b/>
          <w:i/>
          <w:sz w:val="20"/>
          <w:szCs w:val="20"/>
          <w:lang w:val="it-IT"/>
        </w:rPr>
        <w:t>10</w:t>
      </w:r>
    </w:p>
    <w:p w14:paraId="1A05D3A7" w14:textId="77777777" w:rsidR="007511C6" w:rsidRPr="002C5780" w:rsidRDefault="007511C6" w:rsidP="007511C6">
      <w:pPr>
        <w:spacing w:after="0" w:line="240" w:lineRule="auto"/>
        <w:jc w:val="both"/>
        <w:rPr>
          <w:rFonts w:ascii="Times New Roman" w:hAnsi="Times New Roman"/>
          <w:i/>
          <w:noProof/>
          <w:sz w:val="20"/>
          <w:szCs w:val="20"/>
        </w:rPr>
      </w:pPr>
      <w:r w:rsidRPr="002C5780">
        <w:rPr>
          <w:rFonts w:ascii="Times New Roman" w:hAnsi="Times New Roman"/>
          <w:i/>
          <w:noProof/>
          <w:sz w:val="20"/>
          <w:szCs w:val="20"/>
        </w:rPr>
        <w:t>Operator Economic</w:t>
      </w:r>
    </w:p>
    <w:p w14:paraId="6C95694F" w14:textId="77777777" w:rsidR="007511C6" w:rsidRPr="002C5780" w:rsidRDefault="007511C6" w:rsidP="007511C6">
      <w:pPr>
        <w:spacing w:after="0" w:line="240" w:lineRule="auto"/>
        <w:jc w:val="both"/>
        <w:rPr>
          <w:rFonts w:ascii="Times New Roman" w:hAnsi="Times New Roman"/>
          <w:i/>
          <w:noProof/>
          <w:sz w:val="20"/>
          <w:szCs w:val="20"/>
        </w:rPr>
      </w:pPr>
      <w:r w:rsidRPr="002C5780">
        <w:rPr>
          <w:rFonts w:ascii="Times New Roman" w:hAnsi="Times New Roman"/>
          <w:i/>
          <w:noProof/>
          <w:sz w:val="20"/>
          <w:szCs w:val="20"/>
        </w:rPr>
        <w:t>..........................</w:t>
      </w:r>
    </w:p>
    <w:p w14:paraId="3AF5EC04" w14:textId="77777777" w:rsidR="007511C6" w:rsidRPr="002C5780" w:rsidRDefault="007511C6" w:rsidP="007511C6">
      <w:pPr>
        <w:spacing w:after="0" w:line="240" w:lineRule="auto"/>
        <w:jc w:val="both"/>
        <w:rPr>
          <w:rFonts w:ascii="Times New Roman" w:hAnsi="Times New Roman"/>
          <w:i/>
          <w:noProof/>
          <w:sz w:val="20"/>
          <w:szCs w:val="20"/>
        </w:rPr>
      </w:pPr>
      <w:r w:rsidRPr="002C5780">
        <w:rPr>
          <w:rFonts w:ascii="Times New Roman" w:hAnsi="Times New Roman"/>
          <w:i/>
          <w:noProof/>
          <w:sz w:val="20"/>
          <w:szCs w:val="20"/>
        </w:rPr>
        <w:t>(denumirea)</w:t>
      </w:r>
    </w:p>
    <w:p w14:paraId="50409E04" w14:textId="77777777" w:rsidR="007511C6" w:rsidRPr="002C5780" w:rsidRDefault="007511C6" w:rsidP="007511C6">
      <w:pPr>
        <w:ind w:left="720" w:right="1440" w:firstLine="720"/>
        <w:jc w:val="center"/>
        <w:outlineLvl w:val="0"/>
        <w:rPr>
          <w:rFonts w:ascii="Times New Roman" w:hAnsi="Times New Roman"/>
          <w:b/>
          <w:bCs/>
          <w:sz w:val="20"/>
          <w:szCs w:val="20"/>
        </w:rPr>
      </w:pPr>
      <w:r w:rsidRPr="002C5780">
        <w:rPr>
          <w:rFonts w:ascii="Times New Roman" w:hAnsi="Times New Roman"/>
          <w:b/>
          <w:bCs/>
          <w:sz w:val="20"/>
          <w:szCs w:val="20"/>
        </w:rPr>
        <w:t>CENTRALIZATOR DE PREŢURI</w:t>
      </w:r>
    </w:p>
    <w:tbl>
      <w:tblPr>
        <w:tblW w:w="10255" w:type="dxa"/>
        <w:tblInd w:w="-540" w:type="dxa"/>
        <w:tblLook w:val="04A0" w:firstRow="1" w:lastRow="0" w:firstColumn="1" w:lastColumn="0" w:noHBand="0" w:noVBand="1"/>
      </w:tblPr>
      <w:tblGrid>
        <w:gridCol w:w="566"/>
        <w:gridCol w:w="4629"/>
        <w:gridCol w:w="16"/>
        <w:gridCol w:w="1173"/>
        <w:gridCol w:w="9"/>
        <w:gridCol w:w="1167"/>
        <w:gridCol w:w="29"/>
        <w:gridCol w:w="1216"/>
        <w:gridCol w:w="1450"/>
      </w:tblGrid>
      <w:tr w:rsidR="00693A10" w:rsidRPr="002C5780" w14:paraId="1B500D7B" w14:textId="77777777" w:rsidTr="0084451B">
        <w:trPr>
          <w:trHeight w:val="16"/>
        </w:trPr>
        <w:tc>
          <w:tcPr>
            <w:tcW w:w="5211" w:type="dxa"/>
            <w:gridSpan w:val="3"/>
            <w:tcBorders>
              <w:top w:val="nil"/>
              <w:left w:val="nil"/>
              <w:bottom w:val="nil"/>
              <w:right w:val="nil"/>
            </w:tcBorders>
            <w:shd w:val="clear" w:color="auto" w:fill="auto"/>
            <w:noWrap/>
            <w:vAlign w:val="bottom"/>
            <w:hideMark/>
          </w:tcPr>
          <w:p w14:paraId="59FADD43" w14:textId="77777777" w:rsidR="00693A10" w:rsidRPr="002C5780" w:rsidRDefault="00693A10" w:rsidP="00226B73">
            <w:pPr>
              <w:spacing w:after="0" w:line="240" w:lineRule="auto"/>
              <w:rPr>
                <w:rFonts w:ascii="Times New Roman" w:eastAsia="Times New Roman" w:hAnsi="Times New Roman"/>
                <w:b/>
                <w:bCs/>
                <w:color w:val="000000"/>
                <w:sz w:val="20"/>
                <w:szCs w:val="20"/>
                <w:lang w:val="en-GB" w:eastAsia="en-GB"/>
              </w:rPr>
            </w:pPr>
            <w:r w:rsidRPr="002C5780">
              <w:rPr>
                <w:rFonts w:ascii="Times New Roman" w:eastAsia="Times New Roman" w:hAnsi="Times New Roman"/>
                <w:b/>
                <w:bCs/>
                <w:color w:val="000000"/>
                <w:sz w:val="20"/>
                <w:szCs w:val="20"/>
                <w:lang w:val="en-GB" w:eastAsia="en-GB"/>
              </w:rPr>
              <w:t>LOT 1</w:t>
            </w:r>
          </w:p>
        </w:tc>
        <w:tc>
          <w:tcPr>
            <w:tcW w:w="1182" w:type="dxa"/>
            <w:gridSpan w:val="2"/>
            <w:tcBorders>
              <w:top w:val="nil"/>
              <w:left w:val="nil"/>
              <w:bottom w:val="nil"/>
              <w:right w:val="nil"/>
            </w:tcBorders>
            <w:shd w:val="clear" w:color="auto" w:fill="auto"/>
            <w:noWrap/>
            <w:vAlign w:val="bottom"/>
            <w:hideMark/>
          </w:tcPr>
          <w:p w14:paraId="08073D11" w14:textId="77777777" w:rsidR="00693A10" w:rsidRPr="002C5780" w:rsidRDefault="00693A10" w:rsidP="00226B73">
            <w:pPr>
              <w:spacing w:after="0" w:line="240" w:lineRule="auto"/>
              <w:rPr>
                <w:rFonts w:ascii="Times New Roman" w:eastAsia="Times New Roman" w:hAnsi="Times New Roman"/>
                <w:color w:val="000000"/>
                <w:sz w:val="20"/>
                <w:szCs w:val="20"/>
                <w:lang w:val="en-GB" w:eastAsia="en-GB"/>
              </w:rPr>
            </w:pPr>
          </w:p>
        </w:tc>
        <w:tc>
          <w:tcPr>
            <w:tcW w:w="1196" w:type="dxa"/>
            <w:gridSpan w:val="2"/>
            <w:tcBorders>
              <w:top w:val="nil"/>
              <w:left w:val="nil"/>
              <w:bottom w:val="nil"/>
              <w:right w:val="nil"/>
            </w:tcBorders>
            <w:shd w:val="clear" w:color="auto" w:fill="auto"/>
            <w:noWrap/>
            <w:vAlign w:val="bottom"/>
            <w:hideMark/>
          </w:tcPr>
          <w:p w14:paraId="18BE73F8" w14:textId="77777777" w:rsidR="00693A10" w:rsidRPr="002C5780" w:rsidRDefault="00693A10" w:rsidP="00226B73">
            <w:pPr>
              <w:spacing w:after="0" w:line="240" w:lineRule="auto"/>
              <w:rPr>
                <w:rFonts w:ascii="Times New Roman" w:eastAsia="Times New Roman" w:hAnsi="Times New Roman"/>
                <w:color w:val="000000"/>
                <w:sz w:val="20"/>
                <w:szCs w:val="20"/>
                <w:lang w:val="en-GB" w:eastAsia="en-GB"/>
              </w:rPr>
            </w:pPr>
          </w:p>
        </w:tc>
        <w:tc>
          <w:tcPr>
            <w:tcW w:w="1216" w:type="dxa"/>
            <w:tcBorders>
              <w:top w:val="nil"/>
              <w:left w:val="nil"/>
              <w:bottom w:val="nil"/>
              <w:right w:val="nil"/>
            </w:tcBorders>
            <w:shd w:val="clear" w:color="auto" w:fill="auto"/>
            <w:noWrap/>
            <w:vAlign w:val="bottom"/>
            <w:hideMark/>
          </w:tcPr>
          <w:p w14:paraId="5D73ACCF" w14:textId="77777777" w:rsidR="00693A10" w:rsidRPr="002C5780" w:rsidRDefault="00693A10" w:rsidP="00226B73">
            <w:pPr>
              <w:spacing w:after="0" w:line="240" w:lineRule="auto"/>
              <w:rPr>
                <w:rFonts w:ascii="Times New Roman" w:eastAsia="Times New Roman" w:hAnsi="Times New Roman"/>
                <w:color w:val="000000"/>
                <w:sz w:val="20"/>
                <w:szCs w:val="20"/>
                <w:lang w:val="en-GB" w:eastAsia="en-GB"/>
              </w:rPr>
            </w:pPr>
          </w:p>
        </w:tc>
        <w:tc>
          <w:tcPr>
            <w:tcW w:w="1450" w:type="dxa"/>
            <w:tcBorders>
              <w:top w:val="nil"/>
              <w:left w:val="nil"/>
              <w:bottom w:val="nil"/>
              <w:right w:val="nil"/>
            </w:tcBorders>
            <w:shd w:val="clear" w:color="auto" w:fill="auto"/>
            <w:noWrap/>
            <w:vAlign w:val="bottom"/>
            <w:hideMark/>
          </w:tcPr>
          <w:p w14:paraId="39B9787C" w14:textId="77777777" w:rsidR="00693A10" w:rsidRPr="002C5780" w:rsidRDefault="00693A10" w:rsidP="00226B73">
            <w:pPr>
              <w:spacing w:after="0" w:line="240" w:lineRule="auto"/>
              <w:rPr>
                <w:rFonts w:ascii="Times New Roman" w:eastAsia="Times New Roman" w:hAnsi="Times New Roman"/>
                <w:color w:val="000000"/>
                <w:sz w:val="20"/>
                <w:szCs w:val="20"/>
                <w:lang w:val="en-GB" w:eastAsia="en-GB"/>
              </w:rPr>
            </w:pPr>
          </w:p>
        </w:tc>
      </w:tr>
      <w:tr w:rsidR="00693A10" w:rsidRPr="002C5780" w14:paraId="6389FC00" w14:textId="77777777" w:rsidTr="0084451B">
        <w:trPr>
          <w:trHeight w:val="16"/>
        </w:trPr>
        <w:tc>
          <w:tcPr>
            <w:tcW w:w="566" w:type="dxa"/>
            <w:tcBorders>
              <w:top w:val="single" w:sz="8" w:space="0" w:color="auto"/>
              <w:left w:val="single" w:sz="8" w:space="0" w:color="auto"/>
              <w:bottom w:val="single" w:sz="8" w:space="0" w:color="auto"/>
              <w:right w:val="single" w:sz="8" w:space="0" w:color="auto"/>
            </w:tcBorders>
            <w:shd w:val="clear" w:color="auto" w:fill="auto"/>
            <w:hideMark/>
          </w:tcPr>
          <w:p w14:paraId="6921F8C1" w14:textId="77777777" w:rsidR="00693A10" w:rsidRPr="002C5780" w:rsidRDefault="00693A10" w:rsidP="00226B73">
            <w:pPr>
              <w:spacing w:after="0" w:line="240" w:lineRule="auto"/>
              <w:rPr>
                <w:rFonts w:ascii="Times New Roman" w:eastAsia="Times New Roman" w:hAnsi="Times New Roman"/>
                <w:b/>
                <w:bCs/>
                <w:color w:val="000000"/>
                <w:sz w:val="20"/>
                <w:szCs w:val="20"/>
                <w:lang w:val="en-GB" w:eastAsia="en-GB"/>
              </w:rPr>
            </w:pPr>
            <w:r w:rsidRPr="002C5780">
              <w:rPr>
                <w:rFonts w:ascii="Times New Roman" w:eastAsia="Times New Roman" w:hAnsi="Times New Roman"/>
                <w:b/>
                <w:bCs/>
                <w:color w:val="000000"/>
                <w:sz w:val="20"/>
                <w:szCs w:val="20"/>
                <w:lang w:val="en-GB" w:eastAsia="en-GB"/>
              </w:rPr>
              <w:t xml:space="preserve">Nr. </w:t>
            </w:r>
            <w:proofErr w:type="spellStart"/>
            <w:r w:rsidRPr="002C5780">
              <w:rPr>
                <w:rFonts w:ascii="Times New Roman" w:eastAsia="Times New Roman" w:hAnsi="Times New Roman"/>
                <w:b/>
                <w:bCs/>
                <w:color w:val="000000"/>
                <w:sz w:val="20"/>
                <w:szCs w:val="20"/>
                <w:lang w:val="en-GB" w:eastAsia="en-GB"/>
              </w:rPr>
              <w:t>Crt</w:t>
            </w:r>
            <w:proofErr w:type="spellEnd"/>
            <w:r w:rsidRPr="002C5780">
              <w:rPr>
                <w:rFonts w:ascii="Times New Roman" w:eastAsia="Times New Roman" w:hAnsi="Times New Roman"/>
                <w:b/>
                <w:bCs/>
                <w:color w:val="000000"/>
                <w:sz w:val="20"/>
                <w:szCs w:val="20"/>
                <w:lang w:val="en-GB" w:eastAsia="en-GB"/>
              </w:rPr>
              <w:t>.</w:t>
            </w:r>
          </w:p>
        </w:tc>
        <w:tc>
          <w:tcPr>
            <w:tcW w:w="4645" w:type="dxa"/>
            <w:gridSpan w:val="2"/>
            <w:tcBorders>
              <w:top w:val="single" w:sz="8" w:space="0" w:color="auto"/>
              <w:left w:val="nil"/>
              <w:bottom w:val="single" w:sz="4" w:space="0" w:color="auto"/>
              <w:right w:val="single" w:sz="8" w:space="0" w:color="auto"/>
            </w:tcBorders>
            <w:shd w:val="clear" w:color="auto" w:fill="auto"/>
            <w:hideMark/>
          </w:tcPr>
          <w:p w14:paraId="5750F27B" w14:textId="77777777" w:rsidR="00693A10" w:rsidRPr="002C5780" w:rsidRDefault="00693A10" w:rsidP="00226B73">
            <w:pPr>
              <w:spacing w:after="0" w:line="240" w:lineRule="auto"/>
              <w:rPr>
                <w:rFonts w:ascii="Times New Roman" w:eastAsia="Times New Roman" w:hAnsi="Times New Roman"/>
                <w:b/>
                <w:bCs/>
                <w:color w:val="000000"/>
                <w:sz w:val="20"/>
                <w:szCs w:val="20"/>
                <w:lang w:val="en-GB" w:eastAsia="en-GB"/>
              </w:rPr>
            </w:pPr>
            <w:proofErr w:type="spellStart"/>
            <w:r w:rsidRPr="002C5780">
              <w:rPr>
                <w:rFonts w:ascii="Times New Roman" w:eastAsia="Times New Roman" w:hAnsi="Times New Roman"/>
                <w:b/>
                <w:bCs/>
                <w:color w:val="000000"/>
                <w:sz w:val="20"/>
                <w:szCs w:val="20"/>
                <w:lang w:val="en-GB" w:eastAsia="en-GB"/>
              </w:rPr>
              <w:t>Operatiune</w:t>
            </w:r>
            <w:proofErr w:type="spellEnd"/>
            <w:r w:rsidRPr="002C5780">
              <w:rPr>
                <w:rFonts w:ascii="Times New Roman" w:eastAsia="Times New Roman" w:hAnsi="Times New Roman"/>
                <w:b/>
                <w:bCs/>
                <w:color w:val="000000"/>
                <w:sz w:val="20"/>
                <w:szCs w:val="20"/>
                <w:lang w:val="en-GB" w:eastAsia="en-GB"/>
              </w:rPr>
              <w:t xml:space="preserve"> </w:t>
            </w:r>
            <w:proofErr w:type="spellStart"/>
            <w:r w:rsidRPr="002C5780">
              <w:rPr>
                <w:rFonts w:ascii="Times New Roman" w:eastAsia="Times New Roman" w:hAnsi="Times New Roman"/>
                <w:b/>
                <w:bCs/>
                <w:color w:val="000000"/>
                <w:sz w:val="20"/>
                <w:szCs w:val="20"/>
                <w:lang w:val="en-GB" w:eastAsia="en-GB"/>
              </w:rPr>
              <w:t>intretinere</w:t>
            </w:r>
            <w:proofErr w:type="spellEnd"/>
          </w:p>
        </w:tc>
        <w:tc>
          <w:tcPr>
            <w:tcW w:w="1182" w:type="dxa"/>
            <w:gridSpan w:val="2"/>
            <w:tcBorders>
              <w:top w:val="single" w:sz="8" w:space="0" w:color="auto"/>
              <w:left w:val="nil"/>
              <w:bottom w:val="single" w:sz="4" w:space="0" w:color="auto"/>
              <w:right w:val="single" w:sz="8" w:space="0" w:color="auto"/>
            </w:tcBorders>
            <w:shd w:val="clear" w:color="auto" w:fill="auto"/>
            <w:hideMark/>
          </w:tcPr>
          <w:p w14:paraId="577347E0" w14:textId="77777777" w:rsidR="00693A10" w:rsidRPr="002C5780" w:rsidRDefault="00693A10" w:rsidP="00226B73">
            <w:pPr>
              <w:spacing w:after="0" w:line="240" w:lineRule="auto"/>
              <w:rPr>
                <w:rFonts w:ascii="Times New Roman" w:eastAsia="Times New Roman" w:hAnsi="Times New Roman"/>
                <w:b/>
                <w:bCs/>
                <w:color w:val="000000"/>
                <w:sz w:val="20"/>
                <w:szCs w:val="20"/>
                <w:lang w:val="en-GB" w:eastAsia="en-GB"/>
              </w:rPr>
            </w:pPr>
            <w:proofErr w:type="spellStart"/>
            <w:r w:rsidRPr="002C5780">
              <w:rPr>
                <w:rFonts w:ascii="Times New Roman" w:eastAsia="Times New Roman" w:hAnsi="Times New Roman"/>
                <w:b/>
                <w:bCs/>
                <w:color w:val="000000"/>
                <w:sz w:val="20"/>
                <w:szCs w:val="20"/>
                <w:lang w:val="en-GB" w:eastAsia="en-GB"/>
              </w:rPr>
              <w:t>Numar</w:t>
            </w:r>
            <w:proofErr w:type="spellEnd"/>
            <w:r w:rsidRPr="002C5780">
              <w:rPr>
                <w:rFonts w:ascii="Times New Roman" w:eastAsia="Times New Roman" w:hAnsi="Times New Roman"/>
                <w:b/>
                <w:bCs/>
                <w:color w:val="000000"/>
                <w:sz w:val="20"/>
                <w:szCs w:val="20"/>
                <w:lang w:val="en-GB" w:eastAsia="en-GB"/>
              </w:rPr>
              <w:t xml:space="preserve"> </w:t>
            </w:r>
            <w:proofErr w:type="spellStart"/>
            <w:r w:rsidRPr="002C5780">
              <w:rPr>
                <w:rFonts w:ascii="Times New Roman" w:eastAsia="Times New Roman" w:hAnsi="Times New Roman"/>
                <w:b/>
                <w:bCs/>
                <w:color w:val="000000"/>
                <w:sz w:val="20"/>
                <w:szCs w:val="20"/>
                <w:lang w:val="en-GB" w:eastAsia="en-GB"/>
              </w:rPr>
              <w:t>operatiuni</w:t>
            </w:r>
            <w:proofErr w:type="spellEnd"/>
          </w:p>
        </w:tc>
        <w:tc>
          <w:tcPr>
            <w:tcW w:w="1196" w:type="dxa"/>
            <w:gridSpan w:val="2"/>
            <w:tcBorders>
              <w:top w:val="single" w:sz="8" w:space="0" w:color="auto"/>
              <w:left w:val="nil"/>
              <w:bottom w:val="single" w:sz="4" w:space="0" w:color="auto"/>
              <w:right w:val="single" w:sz="8" w:space="0" w:color="auto"/>
            </w:tcBorders>
            <w:shd w:val="clear" w:color="auto" w:fill="auto"/>
            <w:hideMark/>
          </w:tcPr>
          <w:p w14:paraId="7C994B7E" w14:textId="77777777" w:rsidR="00693A10" w:rsidRPr="002C5780" w:rsidRDefault="00693A10" w:rsidP="00226B73">
            <w:pPr>
              <w:spacing w:after="0" w:line="240" w:lineRule="auto"/>
              <w:rPr>
                <w:rFonts w:ascii="Times New Roman" w:eastAsia="Times New Roman" w:hAnsi="Times New Roman"/>
                <w:b/>
                <w:bCs/>
                <w:color w:val="000000"/>
                <w:sz w:val="20"/>
                <w:szCs w:val="20"/>
                <w:lang w:val="pt-BR" w:eastAsia="en-GB"/>
              </w:rPr>
            </w:pPr>
            <w:r w:rsidRPr="002C5780">
              <w:rPr>
                <w:rFonts w:ascii="Times New Roman" w:eastAsia="Times New Roman" w:hAnsi="Times New Roman"/>
                <w:b/>
                <w:bCs/>
                <w:color w:val="000000"/>
                <w:sz w:val="20"/>
                <w:szCs w:val="20"/>
                <w:lang w:val="pt-BR" w:eastAsia="en-GB"/>
              </w:rPr>
              <w:t>Cantitatea solicitata U.M. mp/serv.</w:t>
            </w:r>
          </w:p>
        </w:tc>
        <w:tc>
          <w:tcPr>
            <w:tcW w:w="1216" w:type="dxa"/>
            <w:tcBorders>
              <w:top w:val="single" w:sz="8" w:space="0" w:color="auto"/>
              <w:left w:val="nil"/>
              <w:bottom w:val="single" w:sz="4" w:space="0" w:color="auto"/>
              <w:right w:val="single" w:sz="8" w:space="0" w:color="auto"/>
            </w:tcBorders>
            <w:shd w:val="clear" w:color="auto" w:fill="auto"/>
            <w:hideMark/>
          </w:tcPr>
          <w:p w14:paraId="1FF208ED" w14:textId="77777777" w:rsidR="00693A10" w:rsidRPr="002C5780" w:rsidRDefault="00693A10" w:rsidP="00226B73">
            <w:pPr>
              <w:spacing w:after="0" w:line="240" w:lineRule="auto"/>
              <w:jc w:val="center"/>
              <w:rPr>
                <w:rFonts w:ascii="Times New Roman" w:eastAsia="Times New Roman" w:hAnsi="Times New Roman"/>
                <w:b/>
                <w:bCs/>
                <w:color w:val="000000"/>
                <w:sz w:val="20"/>
                <w:szCs w:val="20"/>
                <w:lang w:val="en-GB" w:eastAsia="en-GB"/>
              </w:rPr>
            </w:pPr>
            <w:proofErr w:type="spellStart"/>
            <w:r w:rsidRPr="002C5780">
              <w:rPr>
                <w:rFonts w:ascii="Times New Roman" w:eastAsia="Times New Roman" w:hAnsi="Times New Roman"/>
                <w:b/>
                <w:bCs/>
                <w:color w:val="000000"/>
                <w:sz w:val="20"/>
                <w:szCs w:val="20"/>
                <w:lang w:val="en-GB" w:eastAsia="en-GB"/>
              </w:rPr>
              <w:t>Pret</w:t>
            </w:r>
            <w:proofErr w:type="spellEnd"/>
            <w:r w:rsidRPr="002C5780">
              <w:rPr>
                <w:rFonts w:ascii="Times New Roman" w:eastAsia="Times New Roman" w:hAnsi="Times New Roman"/>
                <w:b/>
                <w:bCs/>
                <w:color w:val="000000"/>
                <w:sz w:val="20"/>
                <w:szCs w:val="20"/>
                <w:lang w:val="en-GB" w:eastAsia="en-GB"/>
              </w:rPr>
              <w:t xml:space="preserve"> </w:t>
            </w:r>
            <w:proofErr w:type="spellStart"/>
            <w:r w:rsidRPr="002C5780">
              <w:rPr>
                <w:rFonts w:ascii="Times New Roman" w:eastAsia="Times New Roman" w:hAnsi="Times New Roman"/>
                <w:b/>
                <w:bCs/>
                <w:color w:val="000000"/>
                <w:sz w:val="20"/>
                <w:szCs w:val="20"/>
                <w:lang w:val="en-GB" w:eastAsia="en-GB"/>
              </w:rPr>
              <w:t>unitar</w:t>
            </w:r>
            <w:proofErr w:type="spellEnd"/>
            <w:r w:rsidRPr="002C5780">
              <w:rPr>
                <w:rFonts w:ascii="Times New Roman" w:eastAsia="Times New Roman" w:hAnsi="Times New Roman"/>
                <w:b/>
                <w:bCs/>
                <w:color w:val="000000"/>
                <w:sz w:val="20"/>
                <w:szCs w:val="20"/>
                <w:lang w:val="en-GB" w:eastAsia="en-GB"/>
              </w:rPr>
              <w:t xml:space="preserve"> RON </w:t>
            </w:r>
            <w:proofErr w:type="spellStart"/>
            <w:r w:rsidRPr="002C5780">
              <w:rPr>
                <w:rFonts w:ascii="Times New Roman" w:eastAsia="Times New Roman" w:hAnsi="Times New Roman"/>
                <w:b/>
                <w:bCs/>
                <w:color w:val="000000"/>
                <w:sz w:val="20"/>
                <w:szCs w:val="20"/>
                <w:lang w:val="en-GB" w:eastAsia="en-GB"/>
              </w:rPr>
              <w:t>mp</w:t>
            </w:r>
            <w:proofErr w:type="spellEnd"/>
            <w:r w:rsidRPr="002C5780">
              <w:rPr>
                <w:rFonts w:ascii="Times New Roman" w:eastAsia="Times New Roman" w:hAnsi="Times New Roman"/>
                <w:b/>
                <w:bCs/>
                <w:color w:val="000000"/>
                <w:sz w:val="20"/>
                <w:szCs w:val="20"/>
                <w:lang w:val="en-GB" w:eastAsia="en-GB"/>
              </w:rPr>
              <w:t xml:space="preserve">/serv. </w:t>
            </w:r>
            <w:proofErr w:type="spellStart"/>
            <w:r w:rsidRPr="002C5780">
              <w:rPr>
                <w:rFonts w:ascii="Times New Roman" w:eastAsia="Times New Roman" w:hAnsi="Times New Roman"/>
                <w:b/>
                <w:bCs/>
                <w:color w:val="000000"/>
                <w:sz w:val="20"/>
                <w:szCs w:val="20"/>
                <w:lang w:val="en-GB" w:eastAsia="en-GB"/>
              </w:rPr>
              <w:t>fara</w:t>
            </w:r>
            <w:proofErr w:type="spellEnd"/>
            <w:r w:rsidRPr="002C5780">
              <w:rPr>
                <w:rFonts w:ascii="Times New Roman" w:eastAsia="Times New Roman" w:hAnsi="Times New Roman"/>
                <w:b/>
                <w:bCs/>
                <w:color w:val="000000"/>
                <w:sz w:val="20"/>
                <w:szCs w:val="20"/>
                <w:lang w:val="en-GB" w:eastAsia="en-GB"/>
              </w:rPr>
              <w:t xml:space="preserve"> TVA</w:t>
            </w:r>
          </w:p>
        </w:tc>
        <w:tc>
          <w:tcPr>
            <w:tcW w:w="1450" w:type="dxa"/>
            <w:tcBorders>
              <w:top w:val="single" w:sz="8" w:space="0" w:color="auto"/>
              <w:left w:val="nil"/>
              <w:bottom w:val="single" w:sz="4" w:space="0" w:color="auto"/>
              <w:right w:val="single" w:sz="8" w:space="0" w:color="auto"/>
            </w:tcBorders>
            <w:shd w:val="clear" w:color="auto" w:fill="auto"/>
            <w:hideMark/>
          </w:tcPr>
          <w:p w14:paraId="234D3228" w14:textId="77777777" w:rsidR="00693A10" w:rsidRPr="002C5780" w:rsidRDefault="00693A10" w:rsidP="00226B73">
            <w:pPr>
              <w:spacing w:after="0" w:line="240" w:lineRule="auto"/>
              <w:jc w:val="center"/>
              <w:rPr>
                <w:rFonts w:ascii="Times New Roman" w:eastAsia="Times New Roman" w:hAnsi="Times New Roman"/>
                <w:b/>
                <w:bCs/>
                <w:color w:val="000000"/>
                <w:sz w:val="20"/>
                <w:szCs w:val="20"/>
                <w:lang w:val="pt-BR" w:eastAsia="en-GB"/>
              </w:rPr>
            </w:pPr>
            <w:r w:rsidRPr="002C5780">
              <w:rPr>
                <w:rFonts w:ascii="Times New Roman" w:eastAsia="Times New Roman" w:hAnsi="Times New Roman"/>
                <w:b/>
                <w:bCs/>
                <w:color w:val="000000"/>
                <w:sz w:val="20"/>
                <w:szCs w:val="20"/>
                <w:lang w:val="pt-BR" w:eastAsia="en-GB"/>
              </w:rPr>
              <w:t>Valoare RON mp/serv.fara TVA</w:t>
            </w:r>
          </w:p>
        </w:tc>
      </w:tr>
      <w:tr w:rsidR="00693A10" w:rsidRPr="002C5780" w14:paraId="154945BD" w14:textId="77777777" w:rsidTr="0084451B">
        <w:trPr>
          <w:trHeight w:val="16"/>
        </w:trPr>
        <w:tc>
          <w:tcPr>
            <w:tcW w:w="566" w:type="dxa"/>
            <w:tcBorders>
              <w:top w:val="nil"/>
              <w:left w:val="single" w:sz="8" w:space="0" w:color="auto"/>
              <w:bottom w:val="single" w:sz="8" w:space="0" w:color="auto"/>
              <w:right w:val="single" w:sz="4" w:space="0" w:color="auto"/>
            </w:tcBorders>
            <w:shd w:val="clear" w:color="auto" w:fill="auto"/>
            <w:hideMark/>
          </w:tcPr>
          <w:p w14:paraId="3F95732D" w14:textId="77777777" w:rsidR="00693A10" w:rsidRPr="002C5780" w:rsidRDefault="00693A10" w:rsidP="00226B73">
            <w:pPr>
              <w:spacing w:after="0" w:line="240" w:lineRule="auto"/>
              <w:jc w:val="right"/>
              <w:rPr>
                <w:rFonts w:ascii="Times New Roman" w:eastAsia="Times New Roman" w:hAnsi="Times New Roman"/>
                <w:b/>
                <w:bCs/>
                <w:color w:val="000000"/>
                <w:sz w:val="20"/>
                <w:szCs w:val="20"/>
                <w:lang w:val="en-GB" w:eastAsia="en-GB"/>
              </w:rPr>
            </w:pPr>
            <w:r w:rsidRPr="002C5780">
              <w:rPr>
                <w:rFonts w:ascii="Times New Roman" w:eastAsia="Times New Roman" w:hAnsi="Times New Roman"/>
                <w:b/>
                <w:bCs/>
                <w:color w:val="000000"/>
                <w:sz w:val="20"/>
                <w:szCs w:val="20"/>
                <w:lang w:val="en-GB" w:eastAsia="en-GB"/>
              </w:rPr>
              <w:t>0</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7063C1" w14:textId="77777777" w:rsidR="00693A10" w:rsidRPr="002C5780" w:rsidRDefault="00693A10" w:rsidP="00226B73">
            <w:pPr>
              <w:spacing w:after="0" w:line="240" w:lineRule="auto"/>
              <w:jc w:val="right"/>
              <w:rPr>
                <w:rFonts w:ascii="Times New Roman" w:eastAsia="Times New Roman" w:hAnsi="Times New Roman"/>
                <w:b/>
                <w:bCs/>
                <w:color w:val="000000"/>
                <w:sz w:val="20"/>
                <w:szCs w:val="20"/>
                <w:lang w:val="en-GB" w:eastAsia="en-GB"/>
              </w:rPr>
            </w:pPr>
            <w:r w:rsidRPr="002C5780">
              <w:rPr>
                <w:rFonts w:ascii="Times New Roman" w:eastAsia="Times New Roman" w:hAnsi="Times New Roman"/>
                <w:b/>
                <w:bCs/>
                <w:color w:val="000000"/>
                <w:sz w:val="20"/>
                <w:szCs w:val="20"/>
                <w:lang w:val="en-GB" w:eastAsia="en-GB"/>
              </w:rPr>
              <w:t>1</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AFDE38" w14:textId="77777777" w:rsidR="00693A10" w:rsidRPr="002C5780" w:rsidRDefault="00693A10" w:rsidP="00226B73">
            <w:pPr>
              <w:spacing w:after="0" w:line="240" w:lineRule="auto"/>
              <w:jc w:val="right"/>
              <w:rPr>
                <w:rFonts w:ascii="Times New Roman" w:eastAsia="Times New Roman" w:hAnsi="Times New Roman"/>
                <w:b/>
                <w:bCs/>
                <w:color w:val="000000"/>
                <w:sz w:val="20"/>
                <w:szCs w:val="20"/>
                <w:lang w:val="en-GB" w:eastAsia="en-GB"/>
              </w:rPr>
            </w:pPr>
            <w:r w:rsidRPr="002C5780">
              <w:rPr>
                <w:rFonts w:ascii="Times New Roman" w:eastAsia="Times New Roman" w:hAnsi="Times New Roman"/>
                <w:b/>
                <w:bCs/>
                <w:color w:val="000000"/>
                <w:sz w:val="20"/>
                <w:szCs w:val="20"/>
                <w:lang w:val="en-GB" w:eastAsia="en-GB"/>
              </w:rPr>
              <w:t>2</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ECF4E5" w14:textId="77777777" w:rsidR="00693A10" w:rsidRPr="002C5780" w:rsidRDefault="00693A10" w:rsidP="00226B73">
            <w:pPr>
              <w:spacing w:after="0" w:line="240" w:lineRule="auto"/>
              <w:jc w:val="right"/>
              <w:rPr>
                <w:rFonts w:ascii="Times New Roman" w:eastAsia="Times New Roman" w:hAnsi="Times New Roman"/>
                <w:b/>
                <w:bCs/>
                <w:color w:val="000000"/>
                <w:sz w:val="20"/>
                <w:szCs w:val="20"/>
                <w:lang w:val="en-GB" w:eastAsia="en-GB"/>
              </w:rPr>
            </w:pPr>
            <w:r w:rsidRPr="002C5780">
              <w:rPr>
                <w:rFonts w:ascii="Times New Roman" w:eastAsia="Times New Roman" w:hAnsi="Times New Roman"/>
                <w:b/>
                <w:bCs/>
                <w:color w:val="000000"/>
                <w:sz w:val="20"/>
                <w:szCs w:val="20"/>
                <w:lang w:val="en-GB" w:eastAsia="en-GB"/>
              </w:rPr>
              <w:t>3</w:t>
            </w: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0F7BB3E9" w14:textId="77777777" w:rsidR="00693A10" w:rsidRPr="002C5780" w:rsidRDefault="00693A10" w:rsidP="00226B73">
            <w:pPr>
              <w:spacing w:after="0" w:line="240" w:lineRule="auto"/>
              <w:jc w:val="right"/>
              <w:rPr>
                <w:rFonts w:ascii="Times New Roman" w:eastAsia="Times New Roman" w:hAnsi="Times New Roman"/>
                <w:b/>
                <w:bCs/>
                <w:color w:val="000000"/>
                <w:sz w:val="20"/>
                <w:szCs w:val="20"/>
                <w:lang w:val="en-GB" w:eastAsia="en-GB"/>
              </w:rPr>
            </w:pPr>
            <w:r w:rsidRPr="002C5780">
              <w:rPr>
                <w:rFonts w:ascii="Times New Roman" w:eastAsia="Times New Roman" w:hAnsi="Times New Roman"/>
                <w:b/>
                <w:bCs/>
                <w:color w:val="000000"/>
                <w:sz w:val="20"/>
                <w:szCs w:val="20"/>
                <w:lang w:val="en-GB" w:eastAsia="en-GB"/>
              </w:rPr>
              <w:t>4</w:t>
            </w:r>
          </w:p>
        </w:tc>
        <w:tc>
          <w:tcPr>
            <w:tcW w:w="1450" w:type="dxa"/>
            <w:tcBorders>
              <w:top w:val="single" w:sz="4" w:space="0" w:color="auto"/>
              <w:left w:val="single" w:sz="4" w:space="0" w:color="auto"/>
              <w:bottom w:val="single" w:sz="4" w:space="0" w:color="auto"/>
              <w:right w:val="single" w:sz="4" w:space="0" w:color="auto"/>
            </w:tcBorders>
            <w:shd w:val="clear" w:color="auto" w:fill="auto"/>
            <w:hideMark/>
          </w:tcPr>
          <w:p w14:paraId="17B1A666" w14:textId="77777777" w:rsidR="00693A10" w:rsidRPr="002C5780" w:rsidRDefault="00693A10" w:rsidP="00226B73">
            <w:pPr>
              <w:spacing w:after="0" w:line="240" w:lineRule="auto"/>
              <w:rPr>
                <w:rFonts w:ascii="Times New Roman" w:eastAsia="Times New Roman" w:hAnsi="Times New Roman"/>
                <w:b/>
                <w:bCs/>
                <w:color w:val="000000"/>
                <w:sz w:val="20"/>
                <w:szCs w:val="20"/>
                <w:lang w:val="en-GB" w:eastAsia="en-GB"/>
              </w:rPr>
            </w:pPr>
            <w:r w:rsidRPr="002C5780">
              <w:rPr>
                <w:rFonts w:ascii="Times New Roman" w:eastAsia="Times New Roman" w:hAnsi="Times New Roman"/>
                <w:b/>
                <w:bCs/>
                <w:color w:val="000000"/>
                <w:sz w:val="20"/>
                <w:szCs w:val="20"/>
                <w:lang w:val="en-GB" w:eastAsia="en-GB"/>
              </w:rPr>
              <w:t>5=3*4</w:t>
            </w:r>
          </w:p>
        </w:tc>
      </w:tr>
      <w:tr w:rsidR="00693A10" w:rsidRPr="002C5780" w14:paraId="5A4400A7" w14:textId="77777777" w:rsidTr="0084451B">
        <w:trPr>
          <w:trHeight w:val="16"/>
        </w:trPr>
        <w:tc>
          <w:tcPr>
            <w:tcW w:w="1025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51D5B" w14:textId="6F5EB833" w:rsidR="00693A10" w:rsidRPr="002C5780" w:rsidRDefault="00DC07DD" w:rsidP="00DC07DD">
            <w:pPr>
              <w:pStyle w:val="ListParagraph"/>
              <w:numPr>
                <w:ilvl w:val="1"/>
                <w:numId w:val="39"/>
              </w:numPr>
              <w:spacing w:after="0" w:line="240" w:lineRule="auto"/>
              <w:rPr>
                <w:rFonts w:ascii="Times New Roman" w:eastAsia="Times New Roman" w:hAnsi="Times New Roman"/>
                <w:b/>
                <w:bCs/>
                <w:color w:val="000000"/>
                <w:sz w:val="20"/>
                <w:szCs w:val="20"/>
                <w:lang w:eastAsia="en-GB"/>
              </w:rPr>
            </w:pPr>
            <w:r w:rsidRPr="002C5780">
              <w:rPr>
                <w:rFonts w:ascii="Times New Roman" w:eastAsia="Times New Roman" w:hAnsi="Times New Roman"/>
                <w:b/>
                <w:bCs/>
                <w:color w:val="000000"/>
                <w:sz w:val="20"/>
                <w:szCs w:val="20"/>
                <w:lang w:eastAsia="en-GB"/>
              </w:rPr>
              <w:t xml:space="preserve">  </w:t>
            </w:r>
            <w:r w:rsidR="00693A10" w:rsidRPr="002C5780">
              <w:rPr>
                <w:rFonts w:ascii="Times New Roman" w:eastAsia="Times New Roman" w:hAnsi="Times New Roman"/>
                <w:b/>
                <w:bCs/>
                <w:color w:val="000000"/>
                <w:sz w:val="20"/>
                <w:szCs w:val="20"/>
                <w:lang w:eastAsia="en-GB"/>
              </w:rPr>
              <w:t xml:space="preserve">Campus „Științei” din str. Domnească nr. 111. – Suprafață </w:t>
            </w:r>
            <w:r w:rsidR="002E0E29" w:rsidRPr="002C5780">
              <w:rPr>
                <w:rFonts w:ascii="Times New Roman" w:eastAsia="Times New Roman" w:hAnsi="Times New Roman"/>
                <w:b/>
                <w:bCs/>
                <w:color w:val="000000"/>
                <w:sz w:val="20"/>
                <w:szCs w:val="20"/>
                <w:lang w:eastAsia="en-GB"/>
              </w:rPr>
              <w:t>6574</w:t>
            </w:r>
            <w:r w:rsidR="00693A10" w:rsidRPr="002C5780">
              <w:rPr>
                <w:rFonts w:ascii="Times New Roman" w:eastAsia="Times New Roman" w:hAnsi="Times New Roman"/>
                <w:b/>
                <w:bCs/>
                <w:color w:val="000000"/>
                <w:sz w:val="20"/>
                <w:szCs w:val="20"/>
                <w:lang w:eastAsia="en-GB"/>
              </w:rPr>
              <w:t xml:space="preserve"> mp.</w:t>
            </w:r>
          </w:p>
        </w:tc>
      </w:tr>
      <w:tr w:rsidR="001D6C37" w:rsidRPr="002C5780" w14:paraId="653B05F4" w14:textId="77777777" w:rsidTr="0084451B">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9E347" w14:textId="5702ABDA" w:rsidR="001D6C37" w:rsidRPr="001D6C37" w:rsidRDefault="001D6C37" w:rsidP="001D6C37">
            <w:pPr>
              <w:spacing w:after="0" w:line="240" w:lineRule="auto"/>
              <w:jc w:val="center"/>
              <w:rPr>
                <w:rFonts w:ascii="Times New Roman" w:eastAsia="Times New Roman" w:hAnsi="Times New Roman"/>
                <w:color w:val="000000"/>
                <w:sz w:val="20"/>
                <w:szCs w:val="20"/>
                <w:lang w:val="en-GB" w:eastAsia="en-GB"/>
              </w:rPr>
            </w:pPr>
            <w:r w:rsidRPr="001D6C37">
              <w:rPr>
                <w:rFonts w:ascii="Times New Roman" w:hAnsi="Times New Roman"/>
                <w:color w:val="000000"/>
                <w:sz w:val="20"/>
                <w:szCs w:val="20"/>
              </w:rPr>
              <w:t>1</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F1081D" w14:textId="1C87BD70" w:rsidR="001D6C37" w:rsidRPr="001D6C37" w:rsidRDefault="001D6C37" w:rsidP="001D6C37">
            <w:pPr>
              <w:spacing w:after="0" w:line="240" w:lineRule="auto"/>
              <w:rPr>
                <w:rFonts w:ascii="Times New Roman" w:hAnsi="Times New Roman"/>
                <w:sz w:val="20"/>
                <w:szCs w:val="20"/>
              </w:rPr>
            </w:pPr>
            <w:r w:rsidRPr="001D6C37">
              <w:rPr>
                <w:rFonts w:ascii="Times New Roman" w:hAnsi="Times New Roman"/>
                <w:color w:val="000000"/>
                <w:sz w:val="20"/>
                <w:szCs w:val="20"/>
              </w:rPr>
              <w:t>Tratamente îngrășământ foliar solubil, 100% natural cu microelemente chelate pentru biostimulare si îmbunătățire a nivelului nutritiv, în doza recomandată de producător,  în luna mai – 1 tratament, in luna iulie - 1 tratament, în luna octombrie - 1 tratament</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D11AF8" w14:textId="1E7B331A" w:rsidR="001D6C37" w:rsidRPr="001D6C37" w:rsidRDefault="001D6C37" w:rsidP="001D6C37">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3</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4A584" w14:textId="776435DF" w:rsidR="001D6C37" w:rsidRPr="001D6C37" w:rsidRDefault="001D6C37" w:rsidP="001D6C37">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19722</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E7186" w14:textId="35701B05" w:rsidR="001D6C37" w:rsidRPr="002C5780" w:rsidRDefault="0084451B" w:rsidP="0084451B">
            <w:pPr>
              <w:spacing w:after="0" w:line="240" w:lineRule="auto"/>
              <w:jc w:val="center"/>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600D6" w14:textId="2BE97910" w:rsidR="001D6C37" w:rsidRPr="002C5780" w:rsidRDefault="0084451B" w:rsidP="0084451B">
            <w:pPr>
              <w:spacing w:after="0" w:line="240" w:lineRule="auto"/>
              <w:jc w:val="center"/>
              <w:rPr>
                <w:rFonts w:ascii="Times New Roman" w:eastAsia="Times New Roman" w:hAnsi="Times New Roman"/>
                <w:color w:val="000000"/>
                <w:sz w:val="20"/>
                <w:szCs w:val="20"/>
                <w:lang w:val="en-GB" w:eastAsia="en-GB"/>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6C41B202" w14:textId="77777777" w:rsidTr="0084451B">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8BAC352" w14:textId="5A73AC83" w:rsidR="0084451B" w:rsidRPr="001D6C37" w:rsidRDefault="0084451B" w:rsidP="0084451B">
            <w:pPr>
              <w:spacing w:after="0" w:line="240" w:lineRule="auto"/>
              <w:jc w:val="center"/>
              <w:rPr>
                <w:rFonts w:ascii="Times New Roman" w:eastAsia="Times New Roman" w:hAnsi="Times New Roman"/>
                <w:color w:val="000000"/>
                <w:sz w:val="20"/>
                <w:szCs w:val="20"/>
                <w:lang w:val="en-GB" w:eastAsia="en-GB"/>
              </w:rPr>
            </w:pPr>
            <w:r w:rsidRPr="001D6C37">
              <w:rPr>
                <w:rFonts w:ascii="Times New Roman" w:hAnsi="Times New Roman"/>
                <w:color w:val="000000"/>
                <w:sz w:val="20"/>
                <w:szCs w:val="20"/>
              </w:rPr>
              <w:t>2</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0112" w14:textId="22AE0B36" w:rsidR="0084451B" w:rsidRPr="001D6C37" w:rsidRDefault="0084451B" w:rsidP="0084451B">
            <w:pPr>
              <w:spacing w:after="0" w:line="240" w:lineRule="auto"/>
              <w:rPr>
                <w:rFonts w:ascii="Times New Roman" w:hAnsi="Times New Roman"/>
                <w:sz w:val="20"/>
                <w:szCs w:val="20"/>
              </w:rPr>
            </w:pPr>
            <w:r w:rsidRPr="001D6C37">
              <w:rPr>
                <w:rFonts w:ascii="Times New Roman" w:hAnsi="Times New Roman"/>
                <w:color w:val="000000"/>
                <w:sz w:val="20"/>
                <w:szCs w:val="20"/>
              </w:rPr>
              <w:t xml:space="preserve">Tratament ierbicidare selectivă  pentru buruieni, în doza recomandată de producător, în luna mai – 1 tratament, in luna iulie - 1 tratament,  în luna septembrie - 1 tratament, </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09F90A" w14:textId="09F0E67F"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3</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A3C4E2" w14:textId="79C73B5F"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19722</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4DA2E" w14:textId="28A26F28" w:rsidR="0084451B" w:rsidRPr="002C5780" w:rsidRDefault="0084451B" w:rsidP="0084451B">
            <w:pPr>
              <w:spacing w:after="0" w:line="240" w:lineRule="auto"/>
              <w:jc w:val="center"/>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30CE0" w14:textId="7A8F2898" w:rsidR="0084451B" w:rsidRPr="002C5780" w:rsidRDefault="0084451B" w:rsidP="0084451B">
            <w:pPr>
              <w:spacing w:after="0" w:line="240" w:lineRule="auto"/>
              <w:jc w:val="center"/>
              <w:rPr>
                <w:rFonts w:ascii="Times New Roman" w:eastAsia="Times New Roman" w:hAnsi="Times New Roman"/>
                <w:color w:val="000000"/>
                <w:sz w:val="20"/>
                <w:szCs w:val="20"/>
                <w:lang w:val="en-GB" w:eastAsia="en-GB"/>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1D2AD14E" w14:textId="77777777" w:rsidTr="0084451B">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F7CEB16" w14:textId="6B3DB647" w:rsidR="0084451B" w:rsidRPr="001D6C37" w:rsidRDefault="0084451B" w:rsidP="0084451B">
            <w:pPr>
              <w:spacing w:after="0" w:line="240" w:lineRule="auto"/>
              <w:jc w:val="center"/>
              <w:rPr>
                <w:rFonts w:ascii="Times New Roman" w:eastAsia="Times New Roman" w:hAnsi="Times New Roman"/>
                <w:color w:val="000000"/>
                <w:sz w:val="20"/>
                <w:szCs w:val="20"/>
                <w:lang w:val="en-GB" w:eastAsia="en-GB"/>
              </w:rPr>
            </w:pPr>
            <w:r w:rsidRPr="001D6C37">
              <w:rPr>
                <w:rFonts w:ascii="Times New Roman" w:hAnsi="Times New Roman"/>
                <w:color w:val="000000"/>
                <w:sz w:val="20"/>
                <w:szCs w:val="20"/>
              </w:rPr>
              <w:t>3</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3898D" w14:textId="3986AAEB" w:rsidR="0084451B" w:rsidRPr="001D6C37" w:rsidRDefault="0084451B" w:rsidP="0084451B">
            <w:pPr>
              <w:spacing w:after="0" w:line="240" w:lineRule="auto"/>
              <w:rPr>
                <w:rFonts w:ascii="Times New Roman" w:hAnsi="Times New Roman"/>
                <w:sz w:val="20"/>
                <w:szCs w:val="20"/>
              </w:rPr>
            </w:pPr>
            <w:r w:rsidRPr="001D6C37">
              <w:rPr>
                <w:rFonts w:ascii="Times New Roman" w:hAnsi="Times New Roman"/>
                <w:color w:val="000000"/>
                <w:sz w:val="20"/>
                <w:szCs w:val="20"/>
              </w:rPr>
              <w:t>Supraînsămânțare, primăvara în perioada mai - iunie și toamna în perioada septembrie-octombrie, cu sămânță din acelasi soi cu gazonul existent pentru a nu avea pete de culoare în peluze, pe o suprafață estimată de 700 mp. Suprafața de supraînsămânțare va fi stabilită de beneficiar, în funcție de necesități</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0C8E8" w14:textId="7E57CD36"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2</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B82839" w14:textId="09689AA4"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1400</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BF888" w14:textId="1DD7849F" w:rsidR="0084451B" w:rsidRPr="002C5780" w:rsidRDefault="0084451B" w:rsidP="0084451B">
            <w:pPr>
              <w:spacing w:after="0" w:line="240" w:lineRule="auto"/>
              <w:jc w:val="center"/>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A73D6" w14:textId="7007862D" w:rsidR="0084451B" w:rsidRPr="002C5780" w:rsidRDefault="0084451B" w:rsidP="0084451B">
            <w:pPr>
              <w:spacing w:after="0" w:line="240" w:lineRule="auto"/>
              <w:jc w:val="center"/>
              <w:rPr>
                <w:rFonts w:ascii="Times New Roman" w:eastAsia="Times New Roman" w:hAnsi="Times New Roman"/>
                <w:color w:val="000000"/>
                <w:sz w:val="20"/>
                <w:szCs w:val="20"/>
                <w:lang w:val="en-GB" w:eastAsia="en-GB"/>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4E239920" w14:textId="77777777" w:rsidTr="0084451B">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F537DEB" w14:textId="0D01292C" w:rsidR="0084451B" w:rsidRPr="001D6C37" w:rsidRDefault="0084451B" w:rsidP="0084451B">
            <w:pPr>
              <w:spacing w:after="0" w:line="240" w:lineRule="auto"/>
              <w:jc w:val="center"/>
              <w:rPr>
                <w:rFonts w:ascii="Times New Roman" w:eastAsia="Times New Roman" w:hAnsi="Times New Roman"/>
                <w:color w:val="000000"/>
                <w:sz w:val="20"/>
                <w:szCs w:val="20"/>
                <w:lang w:val="en-GB" w:eastAsia="en-GB"/>
              </w:rPr>
            </w:pPr>
            <w:r w:rsidRPr="001D6C37">
              <w:rPr>
                <w:rFonts w:ascii="Times New Roman" w:hAnsi="Times New Roman"/>
                <w:color w:val="000000"/>
                <w:sz w:val="20"/>
                <w:szCs w:val="20"/>
              </w:rPr>
              <w:t>4</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26A1B" w14:textId="00953B2E" w:rsidR="0084451B" w:rsidRPr="001D6C37" w:rsidRDefault="0084451B" w:rsidP="0084451B">
            <w:pPr>
              <w:spacing w:after="0" w:line="240" w:lineRule="auto"/>
              <w:rPr>
                <w:rFonts w:ascii="Times New Roman" w:hAnsi="Times New Roman"/>
                <w:sz w:val="20"/>
                <w:szCs w:val="20"/>
              </w:rPr>
            </w:pPr>
            <w:r w:rsidRPr="001D6C37">
              <w:rPr>
                <w:rFonts w:ascii="Times New Roman" w:hAnsi="Times New Roman"/>
                <w:color w:val="000000"/>
                <w:sz w:val="20"/>
                <w:szCs w:val="20"/>
                <w:lang w:val="pt-BR"/>
              </w:rPr>
              <w:t xml:space="preserve">Tratamente fitosanitare preventive pentru boli , în doza recomandată de producător, în luna mai împotriva fusariozei (Microdochium Patch). </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D3718" w14:textId="780BFE0B"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1</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B770C7" w14:textId="7F1DDDE2"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6574</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E7E86" w14:textId="648FA5E6" w:rsidR="0084451B" w:rsidRPr="002C5780" w:rsidRDefault="0084451B" w:rsidP="0084451B">
            <w:pPr>
              <w:spacing w:after="0" w:line="240" w:lineRule="auto"/>
              <w:jc w:val="center"/>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8BAD0" w14:textId="75DC57BF" w:rsidR="0084451B" w:rsidRPr="002C5780" w:rsidRDefault="0084451B" w:rsidP="0084451B">
            <w:pPr>
              <w:spacing w:after="0" w:line="240" w:lineRule="auto"/>
              <w:jc w:val="center"/>
              <w:rPr>
                <w:rFonts w:ascii="Times New Roman" w:eastAsia="Times New Roman" w:hAnsi="Times New Roman"/>
                <w:color w:val="000000"/>
                <w:sz w:val="20"/>
                <w:szCs w:val="20"/>
                <w:lang w:val="en-GB" w:eastAsia="en-GB"/>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6ABA9DE7" w14:textId="77777777" w:rsidTr="0084451B">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4861F9A" w14:textId="37D63671" w:rsidR="0084451B" w:rsidRPr="001D6C37" w:rsidRDefault="0084451B" w:rsidP="0084451B">
            <w:pPr>
              <w:spacing w:after="0" w:line="240" w:lineRule="auto"/>
              <w:jc w:val="center"/>
              <w:rPr>
                <w:rFonts w:ascii="Times New Roman" w:eastAsia="Times New Roman" w:hAnsi="Times New Roman"/>
                <w:color w:val="000000"/>
                <w:sz w:val="20"/>
                <w:szCs w:val="20"/>
                <w:lang w:val="en-GB" w:eastAsia="en-GB"/>
              </w:rPr>
            </w:pPr>
            <w:r w:rsidRPr="001D6C37">
              <w:rPr>
                <w:rFonts w:ascii="Times New Roman" w:hAnsi="Times New Roman"/>
                <w:color w:val="000000"/>
                <w:sz w:val="20"/>
                <w:szCs w:val="20"/>
              </w:rPr>
              <w:t>5</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73354" w14:textId="2FF352F6" w:rsidR="0084451B" w:rsidRPr="001D6C37" w:rsidRDefault="0084451B" w:rsidP="0084451B">
            <w:pPr>
              <w:spacing w:after="0" w:line="240" w:lineRule="auto"/>
              <w:rPr>
                <w:rFonts w:ascii="Times New Roman" w:hAnsi="Times New Roman"/>
                <w:sz w:val="20"/>
                <w:szCs w:val="20"/>
              </w:rPr>
            </w:pPr>
            <w:r w:rsidRPr="001D6C37">
              <w:rPr>
                <w:rFonts w:ascii="Times New Roman" w:hAnsi="Times New Roman"/>
                <w:color w:val="000000"/>
                <w:sz w:val="20"/>
                <w:szCs w:val="20"/>
                <w:lang w:val="pt-BR"/>
              </w:rPr>
              <w:t xml:space="preserve">Tratamente fitosanitare preventive pentru putregai  vara, în doza recomandată de producător,  în perioada iunie-iulie împotriva Pythium Blight </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91C4B" w14:textId="24C26CE7"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1</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BF4FF9" w14:textId="51D8A2F9"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6574</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BDE6C" w14:textId="11414DA3" w:rsidR="0084451B" w:rsidRPr="002C5780" w:rsidRDefault="0084451B" w:rsidP="0084451B">
            <w:pPr>
              <w:spacing w:after="0" w:line="240" w:lineRule="auto"/>
              <w:jc w:val="center"/>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09C58" w14:textId="114C265B" w:rsidR="0084451B" w:rsidRPr="002C5780" w:rsidRDefault="0084451B" w:rsidP="0084451B">
            <w:pPr>
              <w:spacing w:after="0" w:line="240" w:lineRule="auto"/>
              <w:jc w:val="center"/>
              <w:rPr>
                <w:rFonts w:ascii="Times New Roman" w:eastAsia="Times New Roman" w:hAnsi="Times New Roman"/>
                <w:color w:val="000000"/>
                <w:sz w:val="20"/>
                <w:szCs w:val="20"/>
                <w:lang w:val="en-GB" w:eastAsia="en-GB"/>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0BBDD6FB" w14:textId="77777777" w:rsidTr="0084451B">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51E4F0E" w14:textId="7EF1081D" w:rsidR="0084451B" w:rsidRPr="001D6C37" w:rsidRDefault="0084451B" w:rsidP="0084451B">
            <w:pPr>
              <w:spacing w:after="0" w:line="240" w:lineRule="auto"/>
              <w:jc w:val="center"/>
              <w:rPr>
                <w:rFonts w:ascii="Times New Roman" w:eastAsia="Times New Roman" w:hAnsi="Times New Roman"/>
                <w:color w:val="000000"/>
                <w:sz w:val="20"/>
                <w:szCs w:val="20"/>
                <w:lang w:val="en-GB" w:eastAsia="en-GB"/>
              </w:rPr>
            </w:pPr>
            <w:r w:rsidRPr="001D6C37">
              <w:rPr>
                <w:rFonts w:ascii="Times New Roman" w:hAnsi="Times New Roman"/>
                <w:color w:val="000000"/>
                <w:sz w:val="20"/>
                <w:szCs w:val="20"/>
              </w:rPr>
              <w:t>6</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BB3C9" w14:textId="7FD142AF" w:rsidR="0084451B" w:rsidRPr="001D6C37" w:rsidRDefault="0084451B" w:rsidP="0084451B">
            <w:pPr>
              <w:spacing w:after="0" w:line="240" w:lineRule="auto"/>
              <w:rPr>
                <w:rFonts w:ascii="Times New Roman" w:hAnsi="Times New Roman"/>
                <w:sz w:val="20"/>
                <w:szCs w:val="20"/>
              </w:rPr>
            </w:pPr>
            <w:r w:rsidRPr="001D6C37">
              <w:rPr>
                <w:rFonts w:ascii="Times New Roman" w:hAnsi="Times New Roman"/>
                <w:color w:val="000000"/>
                <w:sz w:val="20"/>
                <w:szCs w:val="20"/>
              </w:rPr>
              <w:t>Tratamente fitosanitare preventive toamna, împotriva fusariozei (Microdochium Patch), în doza recomandată de producător, în luna octombrie.</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D0ED8" w14:textId="19F8210C"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1</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EF52BA" w14:textId="5F188B5F"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6574</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596BD" w14:textId="3168371E" w:rsidR="0084451B" w:rsidRPr="002C5780" w:rsidRDefault="0084451B" w:rsidP="0084451B">
            <w:pPr>
              <w:spacing w:after="0" w:line="240" w:lineRule="auto"/>
              <w:jc w:val="center"/>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4C387" w14:textId="06174D5F" w:rsidR="0084451B" w:rsidRPr="002C5780" w:rsidRDefault="0084451B" w:rsidP="0084451B">
            <w:pPr>
              <w:spacing w:after="0" w:line="240" w:lineRule="auto"/>
              <w:jc w:val="center"/>
              <w:rPr>
                <w:rFonts w:ascii="Times New Roman" w:eastAsia="Times New Roman" w:hAnsi="Times New Roman"/>
                <w:color w:val="000000"/>
                <w:sz w:val="20"/>
                <w:szCs w:val="20"/>
                <w:lang w:val="en-GB" w:eastAsia="en-GB"/>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1C72E771" w14:textId="77777777" w:rsidTr="0084451B">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D4E9A1E" w14:textId="4BA79653" w:rsidR="0084451B" w:rsidRPr="001D6C37" w:rsidRDefault="0084451B" w:rsidP="0084451B">
            <w:pPr>
              <w:spacing w:after="0" w:line="240" w:lineRule="auto"/>
              <w:jc w:val="center"/>
              <w:rPr>
                <w:rFonts w:ascii="Times New Roman" w:eastAsia="Times New Roman" w:hAnsi="Times New Roman"/>
                <w:color w:val="000000"/>
                <w:sz w:val="20"/>
                <w:szCs w:val="20"/>
                <w:lang w:val="en-GB" w:eastAsia="en-GB"/>
              </w:rPr>
            </w:pPr>
            <w:r w:rsidRPr="001D6C37">
              <w:rPr>
                <w:rFonts w:ascii="Times New Roman" w:hAnsi="Times New Roman"/>
                <w:color w:val="000000"/>
                <w:sz w:val="20"/>
                <w:szCs w:val="20"/>
              </w:rPr>
              <w:t>7</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B5FF0" w14:textId="773ECDAF" w:rsidR="0084451B" w:rsidRPr="001D6C37" w:rsidRDefault="0084451B" w:rsidP="0084451B">
            <w:pPr>
              <w:spacing w:after="0" w:line="240" w:lineRule="auto"/>
              <w:rPr>
                <w:rFonts w:ascii="Times New Roman" w:hAnsi="Times New Roman"/>
                <w:sz w:val="20"/>
                <w:szCs w:val="20"/>
              </w:rPr>
            </w:pPr>
            <w:proofErr w:type="spellStart"/>
            <w:r w:rsidRPr="001D6C37">
              <w:rPr>
                <w:rFonts w:ascii="Times New Roman" w:hAnsi="Times New Roman"/>
                <w:color w:val="000000"/>
                <w:sz w:val="20"/>
                <w:szCs w:val="20"/>
                <w:lang w:val="es-ES"/>
              </w:rPr>
              <w:t>Tratament</w:t>
            </w:r>
            <w:proofErr w:type="spellEnd"/>
            <w:r w:rsidRPr="001D6C37">
              <w:rPr>
                <w:rFonts w:ascii="Times New Roman" w:hAnsi="Times New Roman"/>
                <w:color w:val="000000"/>
                <w:sz w:val="20"/>
                <w:szCs w:val="20"/>
                <w:lang w:val="es-ES"/>
              </w:rPr>
              <w:t xml:space="preserve"> </w:t>
            </w:r>
            <w:proofErr w:type="spellStart"/>
            <w:r w:rsidRPr="001D6C37">
              <w:rPr>
                <w:rFonts w:ascii="Times New Roman" w:hAnsi="Times New Roman"/>
                <w:color w:val="000000"/>
                <w:sz w:val="20"/>
                <w:szCs w:val="20"/>
                <w:lang w:val="es-ES"/>
              </w:rPr>
              <w:t>antimuschi</w:t>
            </w:r>
            <w:proofErr w:type="spellEnd"/>
            <w:r w:rsidRPr="001D6C37">
              <w:rPr>
                <w:rFonts w:ascii="Times New Roman" w:hAnsi="Times New Roman"/>
                <w:color w:val="000000"/>
                <w:sz w:val="20"/>
                <w:szCs w:val="20"/>
                <w:lang w:val="es-ES"/>
              </w:rPr>
              <w:t xml:space="preserve"> </w:t>
            </w:r>
            <w:proofErr w:type="spellStart"/>
            <w:r w:rsidRPr="001D6C37">
              <w:rPr>
                <w:rFonts w:ascii="Times New Roman" w:hAnsi="Times New Roman"/>
                <w:color w:val="000000"/>
                <w:sz w:val="20"/>
                <w:szCs w:val="20"/>
                <w:lang w:val="es-ES"/>
              </w:rPr>
              <w:t>primăvara</w:t>
            </w:r>
            <w:proofErr w:type="spellEnd"/>
            <w:r w:rsidRPr="001D6C37">
              <w:rPr>
                <w:rFonts w:ascii="Times New Roman" w:hAnsi="Times New Roman"/>
                <w:color w:val="000000"/>
                <w:sz w:val="20"/>
                <w:szCs w:val="20"/>
                <w:lang w:val="es-ES"/>
              </w:rPr>
              <w:t xml:space="preserve"> in luna </w:t>
            </w:r>
            <w:proofErr w:type="spellStart"/>
            <w:r w:rsidRPr="001D6C37">
              <w:rPr>
                <w:rFonts w:ascii="Times New Roman" w:hAnsi="Times New Roman"/>
                <w:color w:val="000000"/>
                <w:sz w:val="20"/>
                <w:szCs w:val="20"/>
                <w:lang w:val="es-ES"/>
              </w:rPr>
              <w:t>iunie</w:t>
            </w:r>
            <w:proofErr w:type="spellEnd"/>
            <w:r w:rsidRPr="001D6C37">
              <w:rPr>
                <w:rFonts w:ascii="Times New Roman" w:hAnsi="Times New Roman"/>
                <w:color w:val="000000"/>
                <w:sz w:val="20"/>
                <w:szCs w:val="20"/>
                <w:lang w:val="es-ES"/>
              </w:rPr>
              <w:t xml:space="preserve"> si </w:t>
            </w:r>
            <w:proofErr w:type="spellStart"/>
            <w:r w:rsidRPr="001D6C37">
              <w:rPr>
                <w:rFonts w:ascii="Times New Roman" w:hAnsi="Times New Roman"/>
                <w:color w:val="000000"/>
                <w:sz w:val="20"/>
                <w:szCs w:val="20"/>
                <w:lang w:val="es-ES"/>
              </w:rPr>
              <w:t>toamna</w:t>
            </w:r>
            <w:proofErr w:type="spellEnd"/>
            <w:r w:rsidRPr="001D6C37">
              <w:rPr>
                <w:rFonts w:ascii="Times New Roman" w:hAnsi="Times New Roman"/>
                <w:color w:val="000000"/>
                <w:sz w:val="20"/>
                <w:szCs w:val="20"/>
                <w:lang w:val="es-ES"/>
              </w:rPr>
              <w:t xml:space="preserve"> in </w:t>
            </w:r>
            <w:proofErr w:type="spellStart"/>
            <w:r w:rsidRPr="001D6C37">
              <w:rPr>
                <w:rFonts w:ascii="Times New Roman" w:hAnsi="Times New Roman"/>
                <w:color w:val="000000"/>
                <w:sz w:val="20"/>
                <w:szCs w:val="20"/>
                <w:lang w:val="es-ES"/>
              </w:rPr>
              <w:t>perioada</w:t>
            </w:r>
            <w:proofErr w:type="spellEnd"/>
            <w:r w:rsidRPr="001D6C37">
              <w:rPr>
                <w:rFonts w:ascii="Times New Roman" w:hAnsi="Times New Roman"/>
                <w:color w:val="000000"/>
                <w:sz w:val="20"/>
                <w:szCs w:val="20"/>
                <w:lang w:val="es-ES"/>
              </w:rPr>
              <w:t xml:space="preserve"> </w:t>
            </w:r>
            <w:proofErr w:type="spellStart"/>
            <w:r w:rsidRPr="001D6C37">
              <w:rPr>
                <w:rFonts w:ascii="Times New Roman" w:hAnsi="Times New Roman"/>
                <w:color w:val="000000"/>
                <w:sz w:val="20"/>
                <w:szCs w:val="20"/>
                <w:lang w:val="es-ES"/>
              </w:rPr>
              <w:t>septembrie-</w:t>
            </w:r>
            <w:proofErr w:type="gramStart"/>
            <w:r w:rsidRPr="001D6C37">
              <w:rPr>
                <w:rFonts w:ascii="Times New Roman" w:hAnsi="Times New Roman"/>
                <w:color w:val="000000"/>
                <w:sz w:val="20"/>
                <w:szCs w:val="20"/>
                <w:lang w:val="es-ES"/>
              </w:rPr>
              <w:t>octombrie,pe</w:t>
            </w:r>
            <w:proofErr w:type="spellEnd"/>
            <w:proofErr w:type="gramEnd"/>
            <w:r w:rsidRPr="001D6C37">
              <w:rPr>
                <w:rFonts w:ascii="Times New Roman" w:hAnsi="Times New Roman"/>
                <w:color w:val="000000"/>
                <w:sz w:val="20"/>
                <w:szCs w:val="20"/>
                <w:lang w:val="es-ES"/>
              </w:rPr>
              <w:t xml:space="preserve"> o </w:t>
            </w:r>
            <w:proofErr w:type="spellStart"/>
            <w:r w:rsidRPr="001D6C37">
              <w:rPr>
                <w:rFonts w:ascii="Times New Roman" w:hAnsi="Times New Roman"/>
                <w:color w:val="000000"/>
                <w:sz w:val="20"/>
                <w:szCs w:val="20"/>
                <w:lang w:val="es-ES"/>
              </w:rPr>
              <w:t>suprafață</w:t>
            </w:r>
            <w:proofErr w:type="spellEnd"/>
            <w:r w:rsidRPr="001D6C37">
              <w:rPr>
                <w:rFonts w:ascii="Times New Roman" w:hAnsi="Times New Roman"/>
                <w:color w:val="000000"/>
                <w:sz w:val="20"/>
                <w:szCs w:val="20"/>
                <w:lang w:val="es-ES"/>
              </w:rPr>
              <w:t xml:space="preserve"> </w:t>
            </w:r>
            <w:proofErr w:type="spellStart"/>
            <w:r w:rsidRPr="001D6C37">
              <w:rPr>
                <w:rFonts w:ascii="Times New Roman" w:hAnsi="Times New Roman"/>
                <w:color w:val="000000"/>
                <w:sz w:val="20"/>
                <w:szCs w:val="20"/>
                <w:lang w:val="es-ES"/>
              </w:rPr>
              <w:t>estimată</w:t>
            </w:r>
            <w:proofErr w:type="spellEnd"/>
            <w:r w:rsidRPr="001D6C37">
              <w:rPr>
                <w:rFonts w:ascii="Times New Roman" w:hAnsi="Times New Roman"/>
                <w:color w:val="000000"/>
                <w:sz w:val="20"/>
                <w:szCs w:val="20"/>
                <w:lang w:val="es-ES"/>
              </w:rPr>
              <w:t xml:space="preserve"> de 700 </w:t>
            </w:r>
            <w:proofErr w:type="spellStart"/>
            <w:r w:rsidRPr="001D6C37">
              <w:rPr>
                <w:rFonts w:ascii="Times New Roman" w:hAnsi="Times New Roman"/>
                <w:color w:val="000000"/>
                <w:sz w:val="20"/>
                <w:szCs w:val="20"/>
                <w:lang w:val="es-ES"/>
              </w:rPr>
              <w:t>mp.</w:t>
            </w:r>
            <w:proofErr w:type="spellEnd"/>
            <w:r w:rsidRPr="001D6C37">
              <w:rPr>
                <w:rFonts w:ascii="Times New Roman" w:hAnsi="Times New Roman"/>
                <w:color w:val="000000"/>
                <w:sz w:val="20"/>
                <w:szCs w:val="20"/>
                <w:lang w:val="es-ES"/>
              </w:rPr>
              <w:t xml:space="preserve"> </w:t>
            </w:r>
            <w:proofErr w:type="spellStart"/>
            <w:r w:rsidRPr="001D6C37">
              <w:rPr>
                <w:rFonts w:ascii="Times New Roman" w:hAnsi="Times New Roman"/>
                <w:color w:val="000000"/>
                <w:sz w:val="20"/>
                <w:szCs w:val="20"/>
                <w:lang w:val="es-ES"/>
              </w:rPr>
              <w:t>Suprafața</w:t>
            </w:r>
            <w:proofErr w:type="spellEnd"/>
            <w:r w:rsidRPr="001D6C37">
              <w:rPr>
                <w:rFonts w:ascii="Times New Roman" w:hAnsi="Times New Roman"/>
                <w:color w:val="000000"/>
                <w:sz w:val="20"/>
                <w:szCs w:val="20"/>
                <w:lang w:val="es-ES"/>
              </w:rPr>
              <w:t xml:space="preserve"> de tratare </w:t>
            </w:r>
            <w:proofErr w:type="spellStart"/>
            <w:r w:rsidRPr="001D6C37">
              <w:rPr>
                <w:rFonts w:ascii="Times New Roman" w:hAnsi="Times New Roman"/>
                <w:color w:val="000000"/>
                <w:sz w:val="20"/>
                <w:szCs w:val="20"/>
                <w:lang w:val="es-ES"/>
              </w:rPr>
              <w:t>antimușchi</w:t>
            </w:r>
            <w:proofErr w:type="spellEnd"/>
            <w:r w:rsidRPr="001D6C37">
              <w:rPr>
                <w:rFonts w:ascii="Times New Roman" w:hAnsi="Times New Roman"/>
                <w:color w:val="000000"/>
                <w:sz w:val="20"/>
                <w:szCs w:val="20"/>
                <w:lang w:val="es-ES"/>
              </w:rPr>
              <w:t xml:space="preserve"> va fi </w:t>
            </w:r>
            <w:proofErr w:type="spellStart"/>
            <w:r w:rsidRPr="001D6C37">
              <w:rPr>
                <w:rFonts w:ascii="Times New Roman" w:hAnsi="Times New Roman"/>
                <w:color w:val="000000"/>
                <w:sz w:val="20"/>
                <w:szCs w:val="20"/>
                <w:lang w:val="es-ES"/>
              </w:rPr>
              <w:t>stabilită</w:t>
            </w:r>
            <w:proofErr w:type="spellEnd"/>
            <w:r w:rsidRPr="001D6C37">
              <w:rPr>
                <w:rFonts w:ascii="Times New Roman" w:hAnsi="Times New Roman"/>
                <w:color w:val="000000"/>
                <w:sz w:val="20"/>
                <w:szCs w:val="20"/>
                <w:lang w:val="es-ES"/>
              </w:rPr>
              <w:t xml:space="preserve"> de beneficiar, </w:t>
            </w:r>
            <w:proofErr w:type="spellStart"/>
            <w:r w:rsidRPr="001D6C37">
              <w:rPr>
                <w:rFonts w:ascii="Times New Roman" w:hAnsi="Times New Roman"/>
                <w:color w:val="000000"/>
                <w:sz w:val="20"/>
                <w:szCs w:val="20"/>
                <w:lang w:val="es-ES"/>
              </w:rPr>
              <w:t>în</w:t>
            </w:r>
            <w:proofErr w:type="spellEnd"/>
            <w:r w:rsidRPr="001D6C37">
              <w:rPr>
                <w:rFonts w:ascii="Times New Roman" w:hAnsi="Times New Roman"/>
                <w:color w:val="000000"/>
                <w:sz w:val="20"/>
                <w:szCs w:val="20"/>
                <w:lang w:val="es-ES"/>
              </w:rPr>
              <w:t xml:space="preserve"> </w:t>
            </w:r>
            <w:proofErr w:type="spellStart"/>
            <w:r w:rsidRPr="001D6C37">
              <w:rPr>
                <w:rFonts w:ascii="Times New Roman" w:hAnsi="Times New Roman"/>
                <w:color w:val="000000"/>
                <w:sz w:val="20"/>
                <w:szCs w:val="20"/>
                <w:lang w:val="es-ES"/>
              </w:rPr>
              <w:t>funcție</w:t>
            </w:r>
            <w:proofErr w:type="spellEnd"/>
            <w:r w:rsidRPr="001D6C37">
              <w:rPr>
                <w:rFonts w:ascii="Times New Roman" w:hAnsi="Times New Roman"/>
                <w:color w:val="000000"/>
                <w:sz w:val="20"/>
                <w:szCs w:val="20"/>
                <w:lang w:val="es-ES"/>
              </w:rPr>
              <w:t xml:space="preserve"> de </w:t>
            </w:r>
            <w:proofErr w:type="spellStart"/>
            <w:r w:rsidRPr="001D6C37">
              <w:rPr>
                <w:rFonts w:ascii="Times New Roman" w:hAnsi="Times New Roman"/>
                <w:color w:val="000000"/>
                <w:sz w:val="20"/>
                <w:szCs w:val="20"/>
                <w:lang w:val="es-ES"/>
              </w:rPr>
              <w:t>necesități</w:t>
            </w:r>
            <w:proofErr w:type="spellEnd"/>
            <w:r w:rsidRPr="001D6C37">
              <w:rPr>
                <w:rFonts w:ascii="Times New Roman" w:hAnsi="Times New Roman"/>
                <w:color w:val="000000"/>
                <w:sz w:val="20"/>
                <w:szCs w:val="20"/>
                <w:lang w:val="es-ES"/>
              </w:rPr>
              <w:t xml:space="preserve">, </w:t>
            </w:r>
            <w:proofErr w:type="spellStart"/>
            <w:r w:rsidRPr="001D6C37">
              <w:rPr>
                <w:rFonts w:ascii="Times New Roman" w:hAnsi="Times New Roman"/>
                <w:color w:val="000000"/>
                <w:sz w:val="20"/>
                <w:szCs w:val="20"/>
                <w:lang w:val="es-ES"/>
              </w:rPr>
              <w:t>în</w:t>
            </w:r>
            <w:proofErr w:type="spellEnd"/>
            <w:r w:rsidRPr="001D6C37">
              <w:rPr>
                <w:rFonts w:ascii="Times New Roman" w:hAnsi="Times New Roman"/>
                <w:color w:val="000000"/>
                <w:sz w:val="20"/>
                <w:szCs w:val="20"/>
                <w:lang w:val="es-ES"/>
              </w:rPr>
              <w:t xml:space="preserve"> </w:t>
            </w:r>
            <w:proofErr w:type="spellStart"/>
            <w:r w:rsidRPr="001D6C37">
              <w:rPr>
                <w:rFonts w:ascii="Times New Roman" w:hAnsi="Times New Roman"/>
                <w:color w:val="000000"/>
                <w:sz w:val="20"/>
                <w:szCs w:val="20"/>
                <w:lang w:val="es-ES"/>
              </w:rPr>
              <w:t>doza</w:t>
            </w:r>
            <w:proofErr w:type="spellEnd"/>
            <w:r w:rsidRPr="001D6C37">
              <w:rPr>
                <w:rFonts w:ascii="Times New Roman" w:hAnsi="Times New Roman"/>
                <w:color w:val="000000"/>
                <w:sz w:val="20"/>
                <w:szCs w:val="20"/>
                <w:lang w:val="es-ES"/>
              </w:rPr>
              <w:t xml:space="preserve"> </w:t>
            </w:r>
            <w:proofErr w:type="spellStart"/>
            <w:r w:rsidRPr="001D6C37">
              <w:rPr>
                <w:rFonts w:ascii="Times New Roman" w:hAnsi="Times New Roman"/>
                <w:color w:val="000000"/>
                <w:sz w:val="20"/>
                <w:szCs w:val="20"/>
                <w:lang w:val="es-ES"/>
              </w:rPr>
              <w:t>recomandată</w:t>
            </w:r>
            <w:proofErr w:type="spellEnd"/>
            <w:r w:rsidRPr="001D6C37">
              <w:rPr>
                <w:rFonts w:ascii="Times New Roman" w:hAnsi="Times New Roman"/>
                <w:color w:val="000000"/>
                <w:sz w:val="20"/>
                <w:szCs w:val="20"/>
                <w:lang w:val="es-ES"/>
              </w:rPr>
              <w:t xml:space="preserve"> de </w:t>
            </w:r>
            <w:proofErr w:type="spellStart"/>
            <w:r w:rsidRPr="001D6C37">
              <w:rPr>
                <w:rFonts w:ascii="Times New Roman" w:hAnsi="Times New Roman"/>
                <w:color w:val="000000"/>
                <w:sz w:val="20"/>
                <w:szCs w:val="20"/>
                <w:lang w:val="es-ES"/>
              </w:rPr>
              <w:t>producător</w:t>
            </w:r>
            <w:proofErr w:type="spellEnd"/>
            <w:r w:rsidRPr="001D6C37">
              <w:rPr>
                <w:rFonts w:ascii="Times New Roman" w:hAnsi="Times New Roman"/>
                <w:color w:val="000000"/>
                <w:sz w:val="20"/>
                <w:szCs w:val="20"/>
                <w:lang w:val="es-ES"/>
              </w:rPr>
              <w:t>.</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C81E2" w14:textId="3F65A31E"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2</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AF9325" w14:textId="392F8925"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1400</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CB655" w14:textId="46FFF653" w:rsidR="0084451B" w:rsidRPr="002C5780" w:rsidRDefault="0084451B" w:rsidP="0084451B">
            <w:pPr>
              <w:spacing w:after="0" w:line="240" w:lineRule="auto"/>
              <w:jc w:val="center"/>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B7DB9" w14:textId="6499AC8F" w:rsidR="0084451B" w:rsidRPr="002C5780" w:rsidRDefault="0084451B" w:rsidP="0084451B">
            <w:pPr>
              <w:spacing w:after="0" w:line="240" w:lineRule="auto"/>
              <w:jc w:val="center"/>
              <w:rPr>
                <w:rFonts w:ascii="Times New Roman" w:eastAsia="Times New Roman" w:hAnsi="Times New Roman"/>
                <w:color w:val="000000"/>
                <w:sz w:val="20"/>
                <w:szCs w:val="20"/>
                <w:lang w:val="en-GB" w:eastAsia="en-GB"/>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07ECA2EB" w14:textId="77777777" w:rsidTr="0084451B">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AAFF187" w14:textId="6FAD22B6" w:rsidR="0084451B" w:rsidRPr="001D6C37" w:rsidRDefault="0084451B" w:rsidP="0084451B">
            <w:pPr>
              <w:spacing w:after="0" w:line="240" w:lineRule="auto"/>
              <w:jc w:val="center"/>
              <w:rPr>
                <w:rFonts w:ascii="Times New Roman" w:eastAsia="Times New Roman" w:hAnsi="Times New Roman"/>
                <w:color w:val="000000"/>
                <w:sz w:val="20"/>
                <w:szCs w:val="20"/>
                <w:lang w:val="en-GB" w:eastAsia="en-GB"/>
              </w:rPr>
            </w:pPr>
            <w:r w:rsidRPr="001D6C37">
              <w:rPr>
                <w:rFonts w:ascii="Times New Roman" w:hAnsi="Times New Roman"/>
                <w:color w:val="000000"/>
                <w:sz w:val="20"/>
                <w:szCs w:val="20"/>
              </w:rPr>
              <w:t>8</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17DA8" w14:textId="60198AE3" w:rsidR="0084451B" w:rsidRPr="001D6C37" w:rsidRDefault="0084451B" w:rsidP="0084451B">
            <w:pPr>
              <w:spacing w:after="0" w:line="240" w:lineRule="auto"/>
              <w:rPr>
                <w:rFonts w:ascii="Times New Roman" w:hAnsi="Times New Roman"/>
                <w:sz w:val="20"/>
                <w:szCs w:val="20"/>
              </w:rPr>
            </w:pPr>
            <w:r w:rsidRPr="001D6C37">
              <w:rPr>
                <w:rFonts w:ascii="Times New Roman" w:hAnsi="Times New Roman"/>
                <w:color w:val="000000"/>
                <w:sz w:val="20"/>
                <w:szCs w:val="20"/>
              </w:rPr>
              <w:t>Tratament cu îngrășământ de tipul NPK + MgO (azot, fosfor, potasiu, magneziu) specific pentru primăvară (conținut azot minimum 20%, crescut față de potasiu), cu eliminare controlată, longevitate 2-3 luni, formă solidă (microgranule), în doza/m2 recomandată de producător – în luna aprilie.</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E5B4D" w14:textId="4EF22086"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1</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918330" w14:textId="39D68A66"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6574</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27B04" w14:textId="767DE50E" w:rsidR="0084451B" w:rsidRPr="002C5780" w:rsidRDefault="0084451B" w:rsidP="0084451B">
            <w:pPr>
              <w:spacing w:after="0" w:line="240" w:lineRule="auto"/>
              <w:jc w:val="center"/>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6133C" w14:textId="56C934A2" w:rsidR="0084451B" w:rsidRPr="002C5780" w:rsidRDefault="0084451B" w:rsidP="0084451B">
            <w:pPr>
              <w:spacing w:after="0" w:line="240" w:lineRule="auto"/>
              <w:jc w:val="center"/>
              <w:rPr>
                <w:rFonts w:ascii="Times New Roman" w:eastAsia="Times New Roman" w:hAnsi="Times New Roman"/>
                <w:color w:val="000000"/>
                <w:sz w:val="20"/>
                <w:szCs w:val="20"/>
                <w:lang w:val="en-GB" w:eastAsia="en-GB"/>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5C517F74" w14:textId="77777777" w:rsidTr="0084451B">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B91773F" w14:textId="76883D19" w:rsidR="0084451B" w:rsidRPr="001D6C37" w:rsidRDefault="0084451B" w:rsidP="0084451B">
            <w:pPr>
              <w:spacing w:after="0" w:line="240" w:lineRule="auto"/>
              <w:jc w:val="center"/>
              <w:rPr>
                <w:rFonts w:ascii="Times New Roman" w:eastAsia="Times New Roman" w:hAnsi="Times New Roman"/>
                <w:color w:val="000000"/>
                <w:sz w:val="20"/>
                <w:szCs w:val="20"/>
                <w:lang w:val="en-GB" w:eastAsia="en-GB"/>
              </w:rPr>
            </w:pPr>
            <w:r w:rsidRPr="001D6C37">
              <w:rPr>
                <w:rFonts w:ascii="Times New Roman" w:hAnsi="Times New Roman"/>
                <w:color w:val="000000"/>
                <w:sz w:val="20"/>
                <w:szCs w:val="20"/>
              </w:rPr>
              <w:t>9</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989755" w14:textId="639CE450" w:rsidR="0084451B" w:rsidRPr="001D6C37" w:rsidRDefault="0084451B" w:rsidP="0084451B">
            <w:pPr>
              <w:spacing w:after="0" w:line="240" w:lineRule="auto"/>
              <w:rPr>
                <w:rFonts w:ascii="Times New Roman" w:hAnsi="Times New Roman"/>
                <w:sz w:val="20"/>
                <w:szCs w:val="20"/>
              </w:rPr>
            </w:pPr>
            <w:r w:rsidRPr="001D6C37">
              <w:rPr>
                <w:rFonts w:ascii="Times New Roman" w:hAnsi="Times New Roman"/>
                <w:color w:val="000000"/>
                <w:sz w:val="20"/>
                <w:szCs w:val="20"/>
              </w:rPr>
              <w:t>Tratament cu îngrășământ de tipul NPK + MgO (azot, fosfor, potasiu, magneziu)  specific pentru vară (conținut potasiu minimum 20%, crescut față de azot) cu eliminare controlată, longevitate 2-3 luni, formă solidă (microgranule), în doza/m2 recomandată de producător – în luna iulie.</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F28400" w14:textId="14EFB133"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1</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BED1F7" w14:textId="4A6DA6BA"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6574</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99BAA" w14:textId="7EEFEDF0" w:rsidR="0084451B" w:rsidRPr="002C5780" w:rsidRDefault="0084451B" w:rsidP="0084451B">
            <w:pPr>
              <w:spacing w:after="0" w:line="240" w:lineRule="auto"/>
              <w:jc w:val="center"/>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5A5AC" w14:textId="55880CF1" w:rsidR="0084451B" w:rsidRPr="002C5780" w:rsidRDefault="0084451B" w:rsidP="0084451B">
            <w:pPr>
              <w:spacing w:after="0" w:line="240" w:lineRule="auto"/>
              <w:jc w:val="center"/>
              <w:rPr>
                <w:rFonts w:ascii="Times New Roman" w:eastAsia="Times New Roman" w:hAnsi="Times New Roman"/>
                <w:color w:val="000000"/>
                <w:sz w:val="20"/>
                <w:szCs w:val="20"/>
                <w:lang w:val="en-GB" w:eastAsia="en-GB"/>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0B8920AA" w14:textId="77777777" w:rsidTr="0084451B">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77F4679" w14:textId="6BA2060F" w:rsidR="0084451B" w:rsidRPr="001D6C37" w:rsidRDefault="0084451B" w:rsidP="0084451B">
            <w:pPr>
              <w:spacing w:after="0" w:line="240" w:lineRule="auto"/>
              <w:jc w:val="center"/>
              <w:rPr>
                <w:rFonts w:ascii="Times New Roman" w:eastAsia="Times New Roman" w:hAnsi="Times New Roman"/>
                <w:color w:val="000000"/>
                <w:sz w:val="20"/>
                <w:szCs w:val="20"/>
                <w:lang w:val="en-GB" w:eastAsia="en-GB"/>
              </w:rPr>
            </w:pPr>
            <w:r w:rsidRPr="001D6C37">
              <w:rPr>
                <w:rFonts w:ascii="Times New Roman" w:hAnsi="Times New Roman"/>
                <w:color w:val="000000"/>
                <w:sz w:val="20"/>
                <w:szCs w:val="20"/>
              </w:rPr>
              <w:t>10</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BF4B86" w14:textId="41CF5B25" w:rsidR="0084451B" w:rsidRPr="001D6C37" w:rsidRDefault="0084451B" w:rsidP="0084451B">
            <w:pPr>
              <w:spacing w:after="0" w:line="240" w:lineRule="auto"/>
              <w:rPr>
                <w:rFonts w:ascii="Times New Roman" w:hAnsi="Times New Roman"/>
                <w:sz w:val="20"/>
                <w:szCs w:val="20"/>
              </w:rPr>
            </w:pPr>
            <w:r w:rsidRPr="001D6C37">
              <w:rPr>
                <w:rFonts w:ascii="Times New Roman" w:hAnsi="Times New Roman"/>
                <w:color w:val="000000"/>
                <w:sz w:val="20"/>
                <w:szCs w:val="20"/>
              </w:rPr>
              <w:t>Tratament cu îngrășământ de tipul NPK + MgO (azot, fosfor, potasiu, magneziu) specific pentru toamnă (conținut potasiu minimum 20%, crescut față de azot), cu eliminare controlată, longevitate 2-3 luni, formă solidă (microgranule), în doza/m2 recomandată de producător – în luna sepembrie.</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13D08" w14:textId="4AE87148"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1</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4F1E38" w14:textId="524EC500"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6574</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71AAB" w14:textId="5F656406" w:rsidR="0084451B" w:rsidRPr="002C5780" w:rsidRDefault="0084451B" w:rsidP="0084451B">
            <w:pPr>
              <w:spacing w:after="0" w:line="240" w:lineRule="auto"/>
              <w:jc w:val="center"/>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6E12B" w14:textId="4FBB184A" w:rsidR="0084451B" w:rsidRPr="002C5780" w:rsidRDefault="0084451B" w:rsidP="0084451B">
            <w:pPr>
              <w:spacing w:after="0" w:line="240" w:lineRule="auto"/>
              <w:jc w:val="center"/>
              <w:rPr>
                <w:rFonts w:ascii="Times New Roman" w:eastAsia="Times New Roman" w:hAnsi="Times New Roman"/>
                <w:color w:val="000000"/>
                <w:sz w:val="20"/>
                <w:szCs w:val="20"/>
                <w:lang w:val="en-GB" w:eastAsia="en-GB"/>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0E2A9DF4" w14:textId="77777777" w:rsidTr="0084451B">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DA2AE4B" w14:textId="32E875C8" w:rsidR="0084451B" w:rsidRPr="001D6C37" w:rsidRDefault="0084451B" w:rsidP="0084451B">
            <w:pPr>
              <w:spacing w:after="0" w:line="240" w:lineRule="auto"/>
              <w:jc w:val="center"/>
              <w:rPr>
                <w:rFonts w:ascii="Times New Roman" w:eastAsia="Times New Roman" w:hAnsi="Times New Roman"/>
                <w:color w:val="000000"/>
                <w:sz w:val="20"/>
                <w:szCs w:val="20"/>
                <w:lang w:val="en-GB" w:eastAsia="en-GB"/>
              </w:rPr>
            </w:pPr>
            <w:r w:rsidRPr="001D6C37">
              <w:rPr>
                <w:rFonts w:ascii="Times New Roman" w:hAnsi="Times New Roman"/>
                <w:color w:val="000000"/>
                <w:sz w:val="20"/>
                <w:szCs w:val="20"/>
              </w:rPr>
              <w:lastRenderedPageBreak/>
              <w:t>11</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053A34" w14:textId="1AFB38E6" w:rsidR="0084451B" w:rsidRPr="001D6C37" w:rsidRDefault="0084451B" w:rsidP="0084451B">
            <w:pPr>
              <w:spacing w:after="0" w:line="240" w:lineRule="auto"/>
              <w:rPr>
                <w:rFonts w:ascii="Times New Roman" w:hAnsi="Times New Roman"/>
                <w:sz w:val="20"/>
                <w:szCs w:val="20"/>
              </w:rPr>
            </w:pPr>
            <w:r w:rsidRPr="001D6C37">
              <w:rPr>
                <w:rFonts w:ascii="Times New Roman" w:hAnsi="Times New Roman"/>
                <w:color w:val="000000"/>
                <w:sz w:val="20"/>
                <w:szCs w:val="20"/>
              </w:rPr>
              <w:t>Scarificare cu greblă mecanică (exclus scarificare cu discuri sau cuțite) pentru eliminarea resturilor vegetale de pe sol de la rădăcina, pentru eliminarea zonei de mucegai ca factor favorizant al bolilor, cu utilaje profesionale, de 2 ori: primăvara în luna aprilie– 1 scarificare și toamna în luna septembrie – 1 scarificare.</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6B742" w14:textId="32C28EB8"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2</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0114B3" w14:textId="6CEA0767"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13148</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3F9EF" w14:textId="579FAE1E" w:rsidR="0084451B" w:rsidRPr="002C5780" w:rsidRDefault="0084451B" w:rsidP="0084451B">
            <w:pPr>
              <w:spacing w:after="0" w:line="240" w:lineRule="auto"/>
              <w:jc w:val="center"/>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816AC" w14:textId="23E78992" w:rsidR="0084451B" w:rsidRPr="002C5780" w:rsidRDefault="0084451B" w:rsidP="0084451B">
            <w:pPr>
              <w:spacing w:after="0" w:line="240" w:lineRule="auto"/>
              <w:jc w:val="center"/>
              <w:rPr>
                <w:rFonts w:ascii="Times New Roman" w:eastAsia="Times New Roman" w:hAnsi="Times New Roman"/>
                <w:color w:val="000000"/>
                <w:sz w:val="20"/>
                <w:szCs w:val="20"/>
                <w:lang w:val="en-GB" w:eastAsia="en-GB"/>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27F1BF1A" w14:textId="77777777" w:rsidTr="0084451B">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E4D7DA8" w14:textId="692ADD19" w:rsidR="0084451B" w:rsidRPr="001D6C37" w:rsidRDefault="0084451B" w:rsidP="0084451B">
            <w:pPr>
              <w:spacing w:after="0" w:line="240" w:lineRule="auto"/>
              <w:jc w:val="center"/>
              <w:rPr>
                <w:rFonts w:ascii="Times New Roman" w:eastAsia="Times New Roman" w:hAnsi="Times New Roman"/>
                <w:color w:val="000000"/>
                <w:sz w:val="20"/>
                <w:szCs w:val="20"/>
                <w:lang w:val="en-GB" w:eastAsia="en-GB"/>
              </w:rPr>
            </w:pPr>
            <w:r w:rsidRPr="001D6C37">
              <w:rPr>
                <w:rFonts w:ascii="Times New Roman" w:hAnsi="Times New Roman"/>
                <w:color w:val="000000"/>
                <w:sz w:val="20"/>
                <w:szCs w:val="20"/>
              </w:rPr>
              <w:t>12</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DA9C26" w14:textId="2C70EA77" w:rsidR="0084451B" w:rsidRPr="001D6C37" w:rsidRDefault="0084451B" w:rsidP="0084451B">
            <w:pPr>
              <w:spacing w:after="0" w:line="240" w:lineRule="auto"/>
              <w:rPr>
                <w:rFonts w:ascii="Times New Roman" w:hAnsi="Times New Roman"/>
                <w:sz w:val="20"/>
                <w:szCs w:val="20"/>
              </w:rPr>
            </w:pPr>
            <w:r w:rsidRPr="001D6C37">
              <w:rPr>
                <w:rFonts w:ascii="Times New Roman" w:hAnsi="Times New Roman"/>
                <w:color w:val="000000"/>
                <w:sz w:val="20"/>
                <w:szCs w:val="20"/>
              </w:rPr>
              <w:t>Aerare mecanică pentru rădăcinile de adâncime efectuată mecanizat cu utilaje profesionale de  2 ori: primăvara în luna aprilie – 1 aerare și toamna în luna septembrie – 1 aerare.</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A56367" w14:textId="02DF9DAB"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2</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E33B29" w14:textId="57B052B5"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13148</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17E72" w14:textId="04956342" w:rsidR="0084451B" w:rsidRPr="002C5780" w:rsidRDefault="0084451B" w:rsidP="0084451B">
            <w:pPr>
              <w:spacing w:after="0" w:line="240" w:lineRule="auto"/>
              <w:jc w:val="center"/>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C9A21" w14:textId="720D9DCF" w:rsidR="0084451B" w:rsidRPr="002C5780" w:rsidRDefault="0084451B" w:rsidP="0084451B">
            <w:pPr>
              <w:spacing w:after="0" w:line="240" w:lineRule="auto"/>
              <w:jc w:val="center"/>
              <w:rPr>
                <w:rFonts w:ascii="Times New Roman" w:eastAsia="Times New Roman" w:hAnsi="Times New Roman"/>
                <w:color w:val="000000"/>
                <w:sz w:val="20"/>
                <w:szCs w:val="20"/>
                <w:lang w:val="en-GB" w:eastAsia="en-GB"/>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17D0D0B6" w14:textId="77777777" w:rsidTr="0084451B">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56B79D5" w14:textId="2261BC54" w:rsidR="0084451B" w:rsidRPr="001D6C37" w:rsidRDefault="0084451B" w:rsidP="0084451B">
            <w:pPr>
              <w:spacing w:after="0" w:line="240" w:lineRule="auto"/>
              <w:jc w:val="center"/>
              <w:rPr>
                <w:rFonts w:ascii="Times New Roman" w:eastAsia="Times New Roman" w:hAnsi="Times New Roman"/>
                <w:color w:val="000000"/>
                <w:sz w:val="20"/>
                <w:szCs w:val="20"/>
                <w:lang w:val="en-GB" w:eastAsia="en-GB"/>
              </w:rPr>
            </w:pPr>
            <w:r w:rsidRPr="001D6C37">
              <w:rPr>
                <w:rFonts w:ascii="Times New Roman" w:hAnsi="Times New Roman"/>
                <w:color w:val="000000"/>
                <w:sz w:val="20"/>
                <w:szCs w:val="20"/>
              </w:rPr>
              <w:t>13</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D8FE3" w14:textId="1A82B371" w:rsidR="0084451B" w:rsidRPr="001D6C37" w:rsidRDefault="0084451B" w:rsidP="0084451B">
            <w:pPr>
              <w:spacing w:after="0" w:line="240" w:lineRule="auto"/>
              <w:rPr>
                <w:rFonts w:ascii="Times New Roman" w:hAnsi="Times New Roman"/>
                <w:sz w:val="20"/>
                <w:szCs w:val="20"/>
              </w:rPr>
            </w:pPr>
            <w:r w:rsidRPr="001D6C37">
              <w:rPr>
                <w:rFonts w:ascii="Times New Roman" w:hAnsi="Times New Roman"/>
                <w:color w:val="000000"/>
                <w:sz w:val="20"/>
                <w:szCs w:val="20"/>
              </w:rPr>
              <w:t>Programarea în mod continuu a sistemelor de irigație in functie de nevoile de sezon ale peluzelor și zonelor irigate in funcție de starea și umiditatea solului data de condițiile meteo-aprilie</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5B115" w14:textId="232AB01F"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1</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97669E" w14:textId="37B36656"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1</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89C22" w14:textId="2C8DEA6B" w:rsidR="0084451B" w:rsidRPr="002C5780" w:rsidRDefault="0084451B" w:rsidP="0084451B">
            <w:pPr>
              <w:spacing w:after="0" w:line="240" w:lineRule="auto"/>
              <w:jc w:val="center"/>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A8AEF" w14:textId="5B66E89B" w:rsidR="0084451B" w:rsidRPr="002C5780" w:rsidRDefault="0084451B" w:rsidP="0084451B">
            <w:pPr>
              <w:spacing w:after="0" w:line="240" w:lineRule="auto"/>
              <w:jc w:val="center"/>
              <w:rPr>
                <w:rFonts w:ascii="Times New Roman" w:eastAsia="Times New Roman" w:hAnsi="Times New Roman"/>
                <w:color w:val="000000"/>
                <w:sz w:val="20"/>
                <w:szCs w:val="20"/>
                <w:lang w:val="en-GB" w:eastAsia="en-GB"/>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646F7988" w14:textId="77777777" w:rsidTr="0084451B">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6490711" w14:textId="7869B93F" w:rsidR="0084451B" w:rsidRPr="001D6C37" w:rsidRDefault="0084451B" w:rsidP="0084451B">
            <w:pPr>
              <w:spacing w:after="0" w:line="240" w:lineRule="auto"/>
              <w:jc w:val="center"/>
              <w:rPr>
                <w:rFonts w:ascii="Times New Roman" w:eastAsia="Times New Roman" w:hAnsi="Times New Roman"/>
                <w:color w:val="000000"/>
                <w:sz w:val="20"/>
                <w:szCs w:val="20"/>
                <w:lang w:val="en-GB" w:eastAsia="en-GB"/>
              </w:rPr>
            </w:pPr>
            <w:r w:rsidRPr="001D6C37">
              <w:rPr>
                <w:rFonts w:ascii="Times New Roman" w:hAnsi="Times New Roman"/>
                <w:color w:val="000000"/>
                <w:sz w:val="20"/>
                <w:szCs w:val="20"/>
              </w:rPr>
              <w:t>14</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A0F8F4" w14:textId="0AF49515" w:rsidR="0084451B" w:rsidRPr="001D6C37" w:rsidRDefault="0084451B" w:rsidP="0084451B">
            <w:pPr>
              <w:spacing w:after="0" w:line="240" w:lineRule="auto"/>
              <w:rPr>
                <w:rFonts w:ascii="Times New Roman" w:hAnsi="Times New Roman"/>
                <w:sz w:val="20"/>
                <w:szCs w:val="20"/>
              </w:rPr>
            </w:pPr>
            <w:r w:rsidRPr="001D6C37">
              <w:rPr>
                <w:rFonts w:ascii="Times New Roman" w:hAnsi="Times New Roman"/>
                <w:color w:val="000000"/>
                <w:sz w:val="20"/>
                <w:szCs w:val="20"/>
              </w:rPr>
              <w:t>Golirea și pregatirea de iernare a sistemelor de irigații în luna noiembrie, în funcție de condițiile atmosferice.</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BAA6B" w14:textId="64080F62"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1</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45956C" w14:textId="24430AC1"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1</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2462C" w14:textId="15F66511" w:rsidR="0084451B" w:rsidRPr="002C5780" w:rsidRDefault="0084451B" w:rsidP="0084451B">
            <w:pPr>
              <w:spacing w:after="0" w:line="240" w:lineRule="auto"/>
              <w:jc w:val="center"/>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ADC3A" w14:textId="28900017" w:rsidR="0084451B" w:rsidRPr="002C5780" w:rsidRDefault="0084451B" w:rsidP="0084451B">
            <w:pPr>
              <w:spacing w:after="0" w:line="240" w:lineRule="auto"/>
              <w:jc w:val="center"/>
              <w:rPr>
                <w:rFonts w:ascii="Times New Roman" w:eastAsia="Times New Roman" w:hAnsi="Times New Roman"/>
                <w:color w:val="000000"/>
                <w:sz w:val="20"/>
                <w:szCs w:val="20"/>
                <w:lang w:val="en-GB" w:eastAsia="en-GB"/>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7877B25F" w14:textId="77777777" w:rsidTr="0084451B">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F5FE88A" w14:textId="3B005406" w:rsidR="0084451B" w:rsidRPr="001D6C37" w:rsidRDefault="0084451B" w:rsidP="0084451B">
            <w:pPr>
              <w:spacing w:after="0" w:line="240" w:lineRule="auto"/>
              <w:jc w:val="center"/>
              <w:rPr>
                <w:rFonts w:ascii="Times New Roman" w:eastAsia="Times New Roman" w:hAnsi="Times New Roman"/>
                <w:color w:val="000000"/>
                <w:sz w:val="20"/>
                <w:szCs w:val="20"/>
                <w:lang w:val="en-GB" w:eastAsia="en-GB"/>
              </w:rPr>
            </w:pPr>
            <w:r w:rsidRPr="001D6C37">
              <w:rPr>
                <w:rFonts w:ascii="Times New Roman" w:hAnsi="Times New Roman"/>
                <w:color w:val="000000"/>
                <w:sz w:val="20"/>
                <w:szCs w:val="20"/>
              </w:rPr>
              <w:t>15</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68C1BC" w14:textId="16A42FB7" w:rsidR="0084451B" w:rsidRPr="001D6C37" w:rsidRDefault="0084451B" w:rsidP="0084451B">
            <w:pPr>
              <w:spacing w:after="0" w:line="240" w:lineRule="auto"/>
              <w:rPr>
                <w:rFonts w:ascii="Times New Roman" w:hAnsi="Times New Roman"/>
                <w:sz w:val="20"/>
                <w:szCs w:val="20"/>
              </w:rPr>
            </w:pPr>
            <w:r w:rsidRPr="001D6C37">
              <w:rPr>
                <w:rFonts w:ascii="Times New Roman" w:hAnsi="Times New Roman"/>
                <w:color w:val="000000"/>
                <w:sz w:val="20"/>
                <w:szCs w:val="20"/>
                <w:lang w:val="nl-NL"/>
              </w:rPr>
              <w:t xml:space="preserve">Tunderea gazonului la o înălțime medie de 3-4 cm, de 4 ori pe lună, incepand cu luna mai, 28 de tunderi. </w:t>
            </w:r>
            <w:r w:rsidRPr="001D6C37">
              <w:rPr>
                <w:rFonts w:ascii="Times New Roman" w:hAnsi="Times New Roman"/>
                <w:color w:val="000000"/>
                <w:sz w:val="20"/>
                <w:szCs w:val="20"/>
                <w:lang w:val="en-US"/>
              </w:rPr>
              <w:t xml:space="preserve">La o </w:t>
            </w:r>
            <w:proofErr w:type="spellStart"/>
            <w:r w:rsidRPr="001D6C37">
              <w:rPr>
                <w:rFonts w:ascii="Times New Roman" w:hAnsi="Times New Roman"/>
                <w:color w:val="000000"/>
                <w:sz w:val="20"/>
                <w:szCs w:val="20"/>
                <w:lang w:val="en-US"/>
              </w:rPr>
              <w:t>trecere</w:t>
            </w:r>
            <w:proofErr w:type="spellEnd"/>
            <w:r w:rsidRPr="001D6C37">
              <w:rPr>
                <w:rFonts w:ascii="Times New Roman" w:hAnsi="Times New Roman"/>
                <w:color w:val="000000"/>
                <w:sz w:val="20"/>
                <w:szCs w:val="20"/>
                <w:lang w:val="en-US"/>
              </w:rPr>
              <w:t xml:space="preserve">, </w:t>
            </w:r>
            <w:proofErr w:type="spellStart"/>
            <w:r w:rsidRPr="001D6C37">
              <w:rPr>
                <w:rFonts w:ascii="Times New Roman" w:hAnsi="Times New Roman"/>
                <w:color w:val="000000"/>
                <w:sz w:val="20"/>
                <w:szCs w:val="20"/>
                <w:lang w:val="en-US"/>
              </w:rPr>
              <w:t>gazonul</w:t>
            </w:r>
            <w:proofErr w:type="spellEnd"/>
            <w:r w:rsidRPr="001D6C37">
              <w:rPr>
                <w:rFonts w:ascii="Times New Roman" w:hAnsi="Times New Roman"/>
                <w:color w:val="000000"/>
                <w:sz w:val="20"/>
                <w:szCs w:val="20"/>
                <w:lang w:val="en-US"/>
              </w:rPr>
              <w:t xml:space="preserve"> se </w:t>
            </w:r>
            <w:proofErr w:type="spellStart"/>
            <w:r w:rsidRPr="001D6C37">
              <w:rPr>
                <w:rFonts w:ascii="Times New Roman" w:hAnsi="Times New Roman"/>
                <w:color w:val="000000"/>
                <w:sz w:val="20"/>
                <w:szCs w:val="20"/>
                <w:lang w:val="en-US"/>
              </w:rPr>
              <w:t>va</w:t>
            </w:r>
            <w:proofErr w:type="spellEnd"/>
            <w:r w:rsidRPr="001D6C37">
              <w:rPr>
                <w:rFonts w:ascii="Times New Roman" w:hAnsi="Times New Roman"/>
                <w:color w:val="000000"/>
                <w:sz w:val="20"/>
                <w:szCs w:val="20"/>
                <w:lang w:val="en-US"/>
              </w:rPr>
              <w:t xml:space="preserve"> </w:t>
            </w:r>
            <w:proofErr w:type="spellStart"/>
            <w:r w:rsidRPr="001D6C37">
              <w:rPr>
                <w:rFonts w:ascii="Times New Roman" w:hAnsi="Times New Roman"/>
                <w:color w:val="000000"/>
                <w:sz w:val="20"/>
                <w:szCs w:val="20"/>
                <w:lang w:val="en-US"/>
              </w:rPr>
              <w:t>scurta</w:t>
            </w:r>
            <w:proofErr w:type="spellEnd"/>
            <w:r w:rsidRPr="001D6C37">
              <w:rPr>
                <w:rFonts w:ascii="Times New Roman" w:hAnsi="Times New Roman"/>
                <w:color w:val="000000"/>
                <w:sz w:val="20"/>
                <w:szCs w:val="20"/>
                <w:lang w:val="en-US"/>
              </w:rPr>
              <w:t xml:space="preserve"> cu </w:t>
            </w:r>
            <w:proofErr w:type="spellStart"/>
            <w:r w:rsidRPr="001D6C37">
              <w:rPr>
                <w:rFonts w:ascii="Times New Roman" w:hAnsi="Times New Roman"/>
                <w:color w:val="000000"/>
                <w:sz w:val="20"/>
                <w:szCs w:val="20"/>
                <w:lang w:val="en-US"/>
              </w:rPr>
              <w:t>cel</w:t>
            </w:r>
            <w:proofErr w:type="spellEnd"/>
            <w:r w:rsidRPr="001D6C37">
              <w:rPr>
                <w:rFonts w:ascii="Times New Roman" w:hAnsi="Times New Roman"/>
                <w:color w:val="000000"/>
                <w:sz w:val="20"/>
                <w:szCs w:val="20"/>
                <w:lang w:val="en-US"/>
              </w:rPr>
              <w:t xml:space="preserve"> </w:t>
            </w:r>
            <w:proofErr w:type="spellStart"/>
            <w:r w:rsidRPr="001D6C37">
              <w:rPr>
                <w:rFonts w:ascii="Times New Roman" w:hAnsi="Times New Roman"/>
                <w:color w:val="000000"/>
                <w:sz w:val="20"/>
                <w:szCs w:val="20"/>
                <w:lang w:val="en-US"/>
              </w:rPr>
              <w:t>mult</w:t>
            </w:r>
            <w:proofErr w:type="spellEnd"/>
            <w:r w:rsidRPr="001D6C37">
              <w:rPr>
                <w:rFonts w:ascii="Times New Roman" w:hAnsi="Times New Roman"/>
                <w:color w:val="000000"/>
                <w:sz w:val="20"/>
                <w:szCs w:val="20"/>
                <w:lang w:val="en-US"/>
              </w:rPr>
              <w:t xml:space="preserve"> 1/3 din </w:t>
            </w:r>
            <w:proofErr w:type="spellStart"/>
            <w:r w:rsidRPr="001D6C37">
              <w:rPr>
                <w:rFonts w:ascii="Times New Roman" w:hAnsi="Times New Roman"/>
                <w:color w:val="000000"/>
                <w:sz w:val="20"/>
                <w:szCs w:val="20"/>
                <w:lang w:val="en-US"/>
              </w:rPr>
              <w:t>înălțime</w:t>
            </w:r>
            <w:proofErr w:type="spellEnd"/>
            <w:r w:rsidRPr="001D6C37">
              <w:rPr>
                <w:rFonts w:ascii="Times New Roman" w:hAnsi="Times New Roman"/>
                <w:color w:val="000000"/>
                <w:sz w:val="20"/>
                <w:szCs w:val="20"/>
                <w:lang w:val="en-US"/>
              </w:rPr>
              <w:t>.</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D2DB3" w14:textId="33C74889"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28</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2F1527" w14:textId="7F368D6D"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184072</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B4CEF" w14:textId="37602DB3" w:rsidR="0084451B" w:rsidRPr="002C5780" w:rsidRDefault="0084451B" w:rsidP="0084451B">
            <w:pPr>
              <w:spacing w:after="0" w:line="240" w:lineRule="auto"/>
              <w:jc w:val="center"/>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36FE1" w14:textId="7FC60078" w:rsidR="0084451B" w:rsidRPr="002C5780" w:rsidRDefault="0084451B" w:rsidP="0084451B">
            <w:pPr>
              <w:spacing w:after="0" w:line="240" w:lineRule="auto"/>
              <w:jc w:val="center"/>
              <w:rPr>
                <w:rFonts w:ascii="Times New Roman" w:eastAsia="Times New Roman" w:hAnsi="Times New Roman"/>
                <w:color w:val="000000"/>
                <w:sz w:val="20"/>
                <w:szCs w:val="20"/>
                <w:lang w:val="en-GB" w:eastAsia="en-GB"/>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6D60596B" w14:textId="77777777" w:rsidTr="0084451B">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A27C11A" w14:textId="6ADC90BF" w:rsidR="0084451B" w:rsidRPr="001D6C37" w:rsidRDefault="0084451B" w:rsidP="0084451B">
            <w:pPr>
              <w:spacing w:after="0" w:line="240" w:lineRule="auto"/>
              <w:jc w:val="center"/>
              <w:rPr>
                <w:rFonts w:ascii="Times New Roman" w:eastAsia="Times New Roman" w:hAnsi="Times New Roman"/>
                <w:color w:val="000000"/>
                <w:sz w:val="20"/>
                <w:szCs w:val="20"/>
                <w:lang w:val="en-GB" w:eastAsia="en-GB"/>
              </w:rPr>
            </w:pPr>
            <w:r w:rsidRPr="001D6C37">
              <w:rPr>
                <w:rFonts w:ascii="Times New Roman" w:hAnsi="Times New Roman"/>
                <w:color w:val="000000"/>
                <w:sz w:val="20"/>
                <w:szCs w:val="20"/>
              </w:rPr>
              <w:t>16</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27D53D" w14:textId="2AA9DCDC" w:rsidR="0084451B" w:rsidRPr="001D6C37" w:rsidRDefault="0084451B" w:rsidP="0084451B">
            <w:pPr>
              <w:spacing w:after="0" w:line="240" w:lineRule="auto"/>
              <w:rPr>
                <w:rFonts w:ascii="Times New Roman" w:hAnsi="Times New Roman"/>
                <w:sz w:val="20"/>
                <w:szCs w:val="20"/>
              </w:rPr>
            </w:pPr>
            <w:r w:rsidRPr="001D6C37">
              <w:rPr>
                <w:rFonts w:ascii="Times New Roman" w:hAnsi="Times New Roman"/>
                <w:color w:val="000000"/>
                <w:sz w:val="20"/>
                <w:szCs w:val="20"/>
                <w:lang w:val="pt-BR"/>
              </w:rPr>
              <w:t>Înlocuirea componentelor aferente instalației de irigat, defecte, fără costuri de montaj. Valoarea estimată a componentelor de înlocuit este de 3.000 lei fără TVA.</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C7A58" w14:textId="518AA5EF"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lang w:val="pt-BR"/>
              </w:rPr>
              <w:t> </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5E8578" w14:textId="4F0C9CA3"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 </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31E0A" w14:textId="6A0CF0A1" w:rsidR="0084451B" w:rsidRPr="002C5780" w:rsidRDefault="0084451B" w:rsidP="0084451B">
            <w:pPr>
              <w:spacing w:after="0" w:line="240" w:lineRule="auto"/>
              <w:jc w:val="center"/>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4507A" w14:textId="0D784634" w:rsidR="0084451B" w:rsidRPr="002C5780" w:rsidRDefault="0084451B" w:rsidP="0084451B">
            <w:pPr>
              <w:spacing w:after="0" w:line="240" w:lineRule="auto"/>
              <w:jc w:val="center"/>
              <w:rPr>
                <w:rFonts w:ascii="Times New Roman" w:eastAsia="Times New Roman" w:hAnsi="Times New Roman"/>
                <w:color w:val="000000"/>
                <w:sz w:val="20"/>
                <w:szCs w:val="20"/>
                <w:lang w:val="en-GB" w:eastAsia="en-GB"/>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401DDCCC" w14:textId="77777777" w:rsidTr="0084451B">
        <w:trPr>
          <w:trHeight w:val="441"/>
        </w:trPr>
        <w:tc>
          <w:tcPr>
            <w:tcW w:w="8805"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14:paraId="27BDF7A4" w14:textId="77777777" w:rsidR="0084451B" w:rsidRPr="002C5780" w:rsidRDefault="0084451B" w:rsidP="0084451B">
            <w:pPr>
              <w:spacing w:after="0" w:line="240" w:lineRule="auto"/>
              <w:rPr>
                <w:rFonts w:ascii="Times New Roman" w:eastAsia="Times New Roman" w:hAnsi="Times New Roman"/>
                <w:b/>
                <w:bCs/>
                <w:color w:val="000000"/>
                <w:sz w:val="20"/>
                <w:szCs w:val="20"/>
                <w:lang w:val="en-GB" w:eastAsia="en-GB"/>
              </w:rPr>
            </w:pPr>
            <w:r w:rsidRPr="002C5780">
              <w:rPr>
                <w:rFonts w:ascii="Times New Roman" w:eastAsia="Times New Roman" w:hAnsi="Times New Roman"/>
                <w:b/>
                <w:bCs/>
                <w:color w:val="000000"/>
                <w:sz w:val="20"/>
                <w:szCs w:val="20"/>
                <w:lang w:val="en-GB" w:eastAsia="en-GB"/>
              </w:rPr>
              <w:t>TOTAL</w:t>
            </w:r>
          </w:p>
        </w:tc>
        <w:tc>
          <w:tcPr>
            <w:tcW w:w="1450" w:type="dxa"/>
            <w:tcBorders>
              <w:top w:val="nil"/>
              <w:left w:val="nil"/>
              <w:bottom w:val="single" w:sz="8" w:space="0" w:color="auto"/>
              <w:right w:val="single" w:sz="8" w:space="0" w:color="auto"/>
            </w:tcBorders>
            <w:shd w:val="clear" w:color="auto" w:fill="auto"/>
            <w:noWrap/>
            <w:vAlign w:val="bottom"/>
            <w:hideMark/>
          </w:tcPr>
          <w:p w14:paraId="3DD21935" w14:textId="0D25F6BA" w:rsidR="0084451B" w:rsidRPr="002C5780" w:rsidRDefault="0084451B" w:rsidP="0084451B">
            <w:pPr>
              <w:spacing w:after="0" w:line="240" w:lineRule="auto"/>
              <w:jc w:val="center"/>
              <w:rPr>
                <w:rFonts w:ascii="Times New Roman" w:eastAsia="Times New Roman" w:hAnsi="Times New Roman"/>
                <w:b/>
                <w:bCs/>
                <w:color w:val="000000"/>
                <w:sz w:val="20"/>
                <w:szCs w:val="20"/>
                <w:lang w:val="en-GB" w:eastAsia="en-GB"/>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20528B58" w14:textId="77777777" w:rsidTr="0084451B">
        <w:trPr>
          <w:trHeight w:val="217"/>
        </w:trPr>
        <w:tc>
          <w:tcPr>
            <w:tcW w:w="10255" w:type="dxa"/>
            <w:gridSpan w:val="9"/>
            <w:tcBorders>
              <w:top w:val="single" w:sz="8" w:space="0" w:color="auto"/>
              <w:left w:val="single" w:sz="8" w:space="0" w:color="auto"/>
              <w:bottom w:val="single" w:sz="8" w:space="0" w:color="auto"/>
              <w:right w:val="single" w:sz="8" w:space="0" w:color="auto"/>
            </w:tcBorders>
            <w:shd w:val="clear" w:color="auto" w:fill="auto"/>
            <w:hideMark/>
          </w:tcPr>
          <w:p w14:paraId="293CE60F" w14:textId="77CA0C02" w:rsidR="0084451B" w:rsidRPr="002C5780" w:rsidRDefault="0084451B" w:rsidP="0084451B">
            <w:pPr>
              <w:pStyle w:val="ListParagraph"/>
              <w:numPr>
                <w:ilvl w:val="1"/>
                <w:numId w:val="39"/>
              </w:numPr>
              <w:spacing w:after="0" w:line="240" w:lineRule="auto"/>
              <w:rPr>
                <w:rFonts w:ascii="Times New Roman" w:eastAsia="Times New Roman" w:hAnsi="Times New Roman"/>
                <w:b/>
                <w:bCs/>
                <w:color w:val="000000"/>
                <w:sz w:val="20"/>
                <w:szCs w:val="20"/>
                <w:lang w:val="en-GB" w:eastAsia="en-GB"/>
              </w:rPr>
            </w:pPr>
            <w:r w:rsidRPr="002C5780">
              <w:rPr>
                <w:rFonts w:ascii="Times New Roman" w:eastAsia="Times New Roman" w:hAnsi="Times New Roman"/>
                <w:b/>
                <w:bCs/>
                <w:color w:val="000000"/>
                <w:sz w:val="20"/>
                <w:szCs w:val="20"/>
                <w:lang w:val="en-GB" w:eastAsia="en-GB"/>
              </w:rPr>
              <w:t>Campus „</w:t>
            </w:r>
            <w:proofErr w:type="spellStart"/>
            <w:r w:rsidRPr="002C5780">
              <w:rPr>
                <w:rFonts w:ascii="Times New Roman" w:eastAsia="Times New Roman" w:hAnsi="Times New Roman"/>
                <w:b/>
                <w:bCs/>
                <w:color w:val="000000"/>
                <w:sz w:val="20"/>
                <w:szCs w:val="20"/>
                <w:lang w:val="en-GB" w:eastAsia="en-GB"/>
              </w:rPr>
              <w:t>Facultatea</w:t>
            </w:r>
            <w:proofErr w:type="spellEnd"/>
            <w:r w:rsidRPr="002C5780">
              <w:rPr>
                <w:rFonts w:ascii="Times New Roman" w:eastAsia="Times New Roman" w:hAnsi="Times New Roman"/>
                <w:b/>
                <w:bCs/>
                <w:color w:val="000000"/>
                <w:sz w:val="20"/>
                <w:szCs w:val="20"/>
                <w:lang w:val="en-GB" w:eastAsia="en-GB"/>
              </w:rPr>
              <w:t xml:space="preserve"> de </w:t>
            </w:r>
            <w:proofErr w:type="spellStart"/>
            <w:r w:rsidRPr="002C5780">
              <w:rPr>
                <w:rFonts w:ascii="Times New Roman" w:eastAsia="Times New Roman" w:hAnsi="Times New Roman"/>
                <w:b/>
                <w:bCs/>
                <w:color w:val="000000"/>
                <w:sz w:val="20"/>
                <w:szCs w:val="20"/>
                <w:lang w:val="en-GB" w:eastAsia="en-GB"/>
              </w:rPr>
              <w:t>Economie</w:t>
            </w:r>
            <w:proofErr w:type="spellEnd"/>
            <w:r w:rsidRPr="002C5780">
              <w:rPr>
                <w:rFonts w:ascii="Times New Roman" w:eastAsia="Times New Roman" w:hAnsi="Times New Roman"/>
                <w:b/>
                <w:bCs/>
                <w:color w:val="000000"/>
                <w:sz w:val="20"/>
                <w:szCs w:val="20"/>
                <w:lang w:val="en-GB" w:eastAsia="en-GB"/>
              </w:rPr>
              <w:t xml:space="preserve"> </w:t>
            </w:r>
            <w:proofErr w:type="spellStart"/>
            <w:r w:rsidRPr="002C5780">
              <w:rPr>
                <w:rFonts w:ascii="Times New Roman" w:eastAsia="Times New Roman" w:hAnsi="Times New Roman"/>
                <w:b/>
                <w:bCs/>
                <w:color w:val="000000"/>
                <w:sz w:val="20"/>
                <w:szCs w:val="20"/>
                <w:lang w:val="en-GB" w:eastAsia="en-GB"/>
              </w:rPr>
              <w:t>și</w:t>
            </w:r>
            <w:proofErr w:type="spellEnd"/>
            <w:r w:rsidRPr="002C5780">
              <w:rPr>
                <w:rFonts w:ascii="Times New Roman" w:eastAsia="Times New Roman" w:hAnsi="Times New Roman"/>
                <w:b/>
                <w:bCs/>
                <w:color w:val="000000"/>
                <w:sz w:val="20"/>
                <w:szCs w:val="20"/>
                <w:lang w:val="en-GB" w:eastAsia="en-GB"/>
              </w:rPr>
              <w:t xml:space="preserve"> </w:t>
            </w:r>
            <w:proofErr w:type="spellStart"/>
            <w:r w:rsidRPr="002C5780">
              <w:rPr>
                <w:rFonts w:ascii="Times New Roman" w:eastAsia="Times New Roman" w:hAnsi="Times New Roman"/>
                <w:b/>
                <w:bCs/>
                <w:color w:val="000000"/>
                <w:sz w:val="20"/>
                <w:szCs w:val="20"/>
                <w:lang w:val="en-GB" w:eastAsia="en-GB"/>
              </w:rPr>
              <w:t>Administrarea</w:t>
            </w:r>
            <w:proofErr w:type="spellEnd"/>
            <w:r w:rsidRPr="002C5780">
              <w:rPr>
                <w:rFonts w:ascii="Times New Roman" w:eastAsia="Times New Roman" w:hAnsi="Times New Roman"/>
                <w:b/>
                <w:bCs/>
                <w:color w:val="000000"/>
                <w:sz w:val="20"/>
                <w:szCs w:val="20"/>
                <w:lang w:val="en-GB" w:eastAsia="en-GB"/>
              </w:rPr>
              <w:t xml:space="preserve"> </w:t>
            </w:r>
            <w:proofErr w:type="spellStart"/>
            <w:r w:rsidRPr="002C5780">
              <w:rPr>
                <w:rFonts w:ascii="Times New Roman" w:eastAsia="Times New Roman" w:hAnsi="Times New Roman"/>
                <w:b/>
                <w:bCs/>
                <w:color w:val="000000"/>
                <w:sz w:val="20"/>
                <w:szCs w:val="20"/>
                <w:lang w:val="en-GB" w:eastAsia="en-GB"/>
              </w:rPr>
              <w:t>Afacerilor</w:t>
            </w:r>
            <w:proofErr w:type="spellEnd"/>
            <w:r w:rsidRPr="002C5780">
              <w:rPr>
                <w:rFonts w:ascii="Times New Roman" w:eastAsia="Times New Roman" w:hAnsi="Times New Roman"/>
                <w:b/>
                <w:bCs/>
                <w:color w:val="000000"/>
                <w:sz w:val="20"/>
                <w:szCs w:val="20"/>
                <w:lang w:val="en-GB" w:eastAsia="en-GB"/>
              </w:rPr>
              <w:t xml:space="preserve">” din str. </w:t>
            </w:r>
            <w:proofErr w:type="spellStart"/>
            <w:r w:rsidRPr="002C5780">
              <w:rPr>
                <w:rFonts w:ascii="Times New Roman" w:eastAsia="Times New Roman" w:hAnsi="Times New Roman"/>
                <w:b/>
                <w:bCs/>
                <w:color w:val="000000"/>
                <w:sz w:val="20"/>
                <w:szCs w:val="20"/>
                <w:lang w:val="en-GB" w:eastAsia="en-GB"/>
              </w:rPr>
              <w:t>Gării</w:t>
            </w:r>
            <w:proofErr w:type="spellEnd"/>
            <w:r w:rsidRPr="002C5780">
              <w:rPr>
                <w:rFonts w:ascii="Times New Roman" w:eastAsia="Times New Roman" w:hAnsi="Times New Roman"/>
                <w:b/>
                <w:bCs/>
                <w:color w:val="000000"/>
                <w:sz w:val="20"/>
                <w:szCs w:val="20"/>
                <w:lang w:val="en-GB" w:eastAsia="en-GB"/>
              </w:rPr>
              <w:t xml:space="preserve"> nr. 61-63. - 1.555 </w:t>
            </w:r>
            <w:proofErr w:type="spellStart"/>
            <w:r w:rsidRPr="002C5780">
              <w:rPr>
                <w:rFonts w:ascii="Times New Roman" w:eastAsia="Times New Roman" w:hAnsi="Times New Roman"/>
                <w:b/>
                <w:bCs/>
                <w:color w:val="000000"/>
                <w:sz w:val="20"/>
                <w:szCs w:val="20"/>
                <w:lang w:val="en-GB" w:eastAsia="en-GB"/>
              </w:rPr>
              <w:t>mp</w:t>
            </w:r>
            <w:proofErr w:type="spellEnd"/>
          </w:p>
        </w:tc>
      </w:tr>
      <w:tr w:rsidR="0084451B" w:rsidRPr="002C5780" w14:paraId="2380C829" w14:textId="77777777" w:rsidTr="00395515">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863CC" w14:textId="43BD545E" w:rsidR="0084451B" w:rsidRPr="001D6C37" w:rsidRDefault="0084451B" w:rsidP="0084451B">
            <w:pPr>
              <w:spacing w:after="0" w:line="240" w:lineRule="auto"/>
              <w:jc w:val="center"/>
              <w:rPr>
                <w:rFonts w:ascii="Times New Roman" w:eastAsia="Times New Roman" w:hAnsi="Times New Roman"/>
                <w:color w:val="000000"/>
                <w:sz w:val="20"/>
                <w:szCs w:val="20"/>
                <w:lang w:val="en-GB" w:eastAsia="en-GB"/>
              </w:rPr>
            </w:pPr>
            <w:r w:rsidRPr="001D6C37">
              <w:rPr>
                <w:rFonts w:ascii="Times New Roman" w:hAnsi="Times New Roman"/>
                <w:color w:val="000000"/>
                <w:sz w:val="20"/>
                <w:szCs w:val="20"/>
              </w:rPr>
              <w:t>1</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D93EC2" w14:textId="515A72DD" w:rsidR="0084451B" w:rsidRPr="001D6C37" w:rsidRDefault="0084451B" w:rsidP="0084451B">
            <w:pPr>
              <w:spacing w:after="0" w:line="240" w:lineRule="auto"/>
              <w:rPr>
                <w:rFonts w:ascii="Times New Roman" w:hAnsi="Times New Roman"/>
                <w:color w:val="000000"/>
                <w:sz w:val="20"/>
                <w:szCs w:val="20"/>
              </w:rPr>
            </w:pPr>
            <w:r w:rsidRPr="001D6C37">
              <w:rPr>
                <w:rFonts w:ascii="Times New Roman" w:hAnsi="Times New Roman"/>
                <w:color w:val="000000"/>
                <w:sz w:val="20"/>
                <w:szCs w:val="20"/>
              </w:rPr>
              <w:t>Tratamente îngrășământ foliar solubil, 100% natural cu microelemente chelate pentru biostimulare si îmbunătățire a nivelului nutritiv, în doza recomandată de producător, în luna mai – 1 tratament, in luna  iulie - 1 tratament, , în luna octombrie - 1</w:t>
            </w:r>
            <w:r w:rsidRPr="001D6C37">
              <w:rPr>
                <w:rFonts w:ascii="Times New Roman" w:hAnsi="Times New Roman"/>
                <w:b/>
                <w:bCs/>
                <w:color w:val="000000"/>
                <w:sz w:val="20"/>
                <w:szCs w:val="20"/>
              </w:rPr>
              <w:t xml:space="preserve"> </w:t>
            </w:r>
            <w:r w:rsidRPr="001D6C37">
              <w:rPr>
                <w:rFonts w:ascii="Times New Roman" w:hAnsi="Times New Roman"/>
                <w:color w:val="000000"/>
                <w:sz w:val="20"/>
                <w:szCs w:val="20"/>
              </w:rPr>
              <w:t>tratament</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49746B" w14:textId="15F56486"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3</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03DB7B" w14:textId="021E332A" w:rsidR="0084451B" w:rsidRPr="001D6C37" w:rsidRDefault="0084451B" w:rsidP="0084451B">
            <w:pPr>
              <w:pStyle w:val="NoSpacing"/>
              <w:rPr>
                <w:rFonts w:ascii="Times New Roman" w:hAnsi="Times New Roman"/>
                <w:sz w:val="20"/>
                <w:szCs w:val="20"/>
              </w:rPr>
            </w:pPr>
            <w:r w:rsidRPr="001D6C37">
              <w:rPr>
                <w:rFonts w:ascii="Times New Roman" w:hAnsi="Times New Roman"/>
                <w:color w:val="000000"/>
                <w:sz w:val="20"/>
                <w:szCs w:val="20"/>
              </w:rPr>
              <w:t>4665</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7B068" w14:textId="4CC12930" w:rsidR="0084451B" w:rsidRPr="002C5780" w:rsidRDefault="0084451B" w:rsidP="0084451B">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784DD" w14:textId="2955E8EF" w:rsidR="0084451B" w:rsidRPr="002C5780" w:rsidRDefault="0084451B" w:rsidP="0084451B">
            <w:pPr>
              <w:spacing w:after="0" w:line="240" w:lineRule="auto"/>
              <w:jc w:val="center"/>
              <w:rPr>
                <w:rFonts w:ascii="Times New Roman" w:hAnsi="Times New Roman"/>
                <w:color w:val="000000"/>
                <w:sz w:val="20"/>
                <w:szCs w:val="20"/>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03811A92" w14:textId="77777777" w:rsidTr="00395515">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D310DA5" w14:textId="5B9D7480" w:rsidR="0084451B" w:rsidRPr="001D6C37" w:rsidRDefault="0084451B" w:rsidP="0084451B">
            <w:pPr>
              <w:spacing w:after="0" w:line="240" w:lineRule="auto"/>
              <w:jc w:val="center"/>
              <w:rPr>
                <w:rFonts w:ascii="Times New Roman" w:eastAsia="Times New Roman" w:hAnsi="Times New Roman"/>
                <w:color w:val="000000"/>
                <w:sz w:val="20"/>
                <w:szCs w:val="20"/>
                <w:lang w:val="en-GB" w:eastAsia="en-GB"/>
              </w:rPr>
            </w:pPr>
            <w:r w:rsidRPr="001D6C37">
              <w:rPr>
                <w:rFonts w:ascii="Times New Roman" w:hAnsi="Times New Roman"/>
                <w:color w:val="000000"/>
                <w:sz w:val="20"/>
                <w:szCs w:val="20"/>
              </w:rPr>
              <w:t>2</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E54702" w14:textId="428B2CB7" w:rsidR="0084451B" w:rsidRPr="001D6C37" w:rsidRDefault="0084451B" w:rsidP="0084451B">
            <w:pPr>
              <w:spacing w:after="0" w:line="240" w:lineRule="auto"/>
              <w:rPr>
                <w:rFonts w:ascii="Times New Roman" w:hAnsi="Times New Roman"/>
                <w:color w:val="000000"/>
                <w:sz w:val="20"/>
                <w:szCs w:val="20"/>
              </w:rPr>
            </w:pPr>
            <w:r w:rsidRPr="001D6C37">
              <w:rPr>
                <w:rFonts w:ascii="Times New Roman" w:hAnsi="Times New Roman"/>
                <w:color w:val="000000"/>
                <w:sz w:val="20"/>
                <w:szCs w:val="20"/>
              </w:rPr>
              <w:t>Tratament ierbicidare selectivă  pentru buruieni, în doza recomandată de producător, în luna mai – 1 tratament, în luna iulie  - 1</w:t>
            </w:r>
            <w:r w:rsidRPr="001D6C37">
              <w:rPr>
                <w:rFonts w:ascii="Times New Roman" w:hAnsi="Times New Roman"/>
                <w:b/>
                <w:bCs/>
                <w:color w:val="000000"/>
                <w:sz w:val="20"/>
                <w:szCs w:val="20"/>
              </w:rPr>
              <w:t xml:space="preserve"> </w:t>
            </w:r>
            <w:r w:rsidRPr="001D6C37">
              <w:rPr>
                <w:rFonts w:ascii="Times New Roman" w:hAnsi="Times New Roman"/>
                <w:color w:val="000000"/>
                <w:sz w:val="20"/>
                <w:szCs w:val="20"/>
              </w:rPr>
              <w:t xml:space="preserve">tratament,  în luna septembrie - 1 tratament, </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21049" w14:textId="703F4DA2"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3</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97A465" w14:textId="479221EF" w:rsidR="0084451B" w:rsidRPr="001D6C37" w:rsidRDefault="0084451B" w:rsidP="0084451B">
            <w:pPr>
              <w:pStyle w:val="NoSpacing"/>
              <w:rPr>
                <w:rFonts w:ascii="Times New Roman" w:hAnsi="Times New Roman"/>
                <w:sz w:val="20"/>
                <w:szCs w:val="20"/>
              </w:rPr>
            </w:pPr>
            <w:r w:rsidRPr="001D6C37">
              <w:rPr>
                <w:rFonts w:ascii="Times New Roman" w:hAnsi="Times New Roman"/>
                <w:color w:val="000000"/>
                <w:sz w:val="20"/>
                <w:szCs w:val="20"/>
              </w:rPr>
              <w:t>4665</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ABBC4" w14:textId="5FD5F223" w:rsidR="0084451B" w:rsidRPr="002C5780" w:rsidRDefault="0084451B" w:rsidP="0084451B">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21875" w14:textId="2DB71656" w:rsidR="0084451B" w:rsidRPr="002C5780" w:rsidRDefault="0084451B" w:rsidP="0084451B">
            <w:pPr>
              <w:spacing w:after="0" w:line="240" w:lineRule="auto"/>
              <w:jc w:val="center"/>
              <w:rPr>
                <w:rFonts w:ascii="Times New Roman" w:hAnsi="Times New Roman"/>
                <w:color w:val="000000"/>
                <w:sz w:val="20"/>
                <w:szCs w:val="20"/>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27059BF3" w14:textId="77777777" w:rsidTr="00395515">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509F6CD" w14:textId="4C2C9ED2" w:rsidR="0084451B" w:rsidRPr="001D6C37" w:rsidRDefault="0084451B" w:rsidP="0084451B">
            <w:pPr>
              <w:spacing w:after="0" w:line="240" w:lineRule="auto"/>
              <w:jc w:val="center"/>
              <w:rPr>
                <w:rFonts w:ascii="Times New Roman" w:eastAsia="Times New Roman" w:hAnsi="Times New Roman"/>
                <w:color w:val="000000"/>
                <w:sz w:val="20"/>
                <w:szCs w:val="20"/>
                <w:lang w:val="en-GB" w:eastAsia="en-GB"/>
              </w:rPr>
            </w:pPr>
            <w:r w:rsidRPr="001D6C37">
              <w:rPr>
                <w:rFonts w:ascii="Times New Roman" w:hAnsi="Times New Roman"/>
                <w:color w:val="000000"/>
                <w:sz w:val="20"/>
                <w:szCs w:val="20"/>
              </w:rPr>
              <w:t>3</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DCD2D" w14:textId="66D5C5B0" w:rsidR="0084451B" w:rsidRPr="001D6C37" w:rsidRDefault="0084451B" w:rsidP="0084451B">
            <w:pPr>
              <w:spacing w:after="0" w:line="240" w:lineRule="auto"/>
              <w:rPr>
                <w:rFonts w:ascii="Times New Roman" w:hAnsi="Times New Roman"/>
                <w:color w:val="000000"/>
                <w:sz w:val="20"/>
                <w:szCs w:val="20"/>
              </w:rPr>
            </w:pPr>
            <w:r w:rsidRPr="001D6C37">
              <w:rPr>
                <w:rFonts w:ascii="Times New Roman" w:hAnsi="Times New Roman"/>
                <w:color w:val="000000"/>
                <w:sz w:val="20"/>
                <w:szCs w:val="20"/>
              </w:rPr>
              <w:t xml:space="preserve">Supraînsămânțare, primăvara în perioada mai - iunie și toamna în perioada septembrie-octombrie, cu sămânță din acelasi soi cu gazonul existent pentru a nu avea pete de culoare în peluze, pe o suprafață estimată de </w:t>
            </w:r>
            <w:r w:rsidRPr="001D6C37">
              <w:rPr>
                <w:rFonts w:ascii="Times New Roman" w:hAnsi="Times New Roman"/>
                <w:b/>
                <w:bCs/>
                <w:color w:val="000000"/>
                <w:sz w:val="20"/>
                <w:szCs w:val="20"/>
              </w:rPr>
              <w:t>200</w:t>
            </w:r>
            <w:r w:rsidRPr="001D6C37">
              <w:rPr>
                <w:rFonts w:ascii="Times New Roman" w:hAnsi="Times New Roman"/>
                <w:color w:val="000000"/>
                <w:sz w:val="20"/>
                <w:szCs w:val="20"/>
              </w:rPr>
              <w:t xml:space="preserve"> </w:t>
            </w:r>
            <w:r w:rsidRPr="001D6C37">
              <w:rPr>
                <w:rFonts w:ascii="Times New Roman" w:hAnsi="Times New Roman"/>
                <w:b/>
                <w:bCs/>
                <w:color w:val="000000"/>
                <w:sz w:val="20"/>
                <w:szCs w:val="20"/>
              </w:rPr>
              <w:t>mp</w:t>
            </w:r>
            <w:r w:rsidRPr="001D6C37">
              <w:rPr>
                <w:rFonts w:ascii="Times New Roman" w:hAnsi="Times New Roman"/>
                <w:color w:val="000000"/>
                <w:sz w:val="20"/>
                <w:szCs w:val="20"/>
              </w:rPr>
              <w:t>. Suprafața de supraînsămânțare va fi stabilită de beneficiar, în funcție de necesități</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C4DB63" w14:textId="320DE441"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2</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214CF7" w14:textId="59FA59FE" w:rsidR="0084451B" w:rsidRPr="001D6C37" w:rsidRDefault="0084451B" w:rsidP="0084451B">
            <w:pPr>
              <w:pStyle w:val="NoSpacing"/>
              <w:rPr>
                <w:rFonts w:ascii="Times New Roman" w:hAnsi="Times New Roman"/>
                <w:sz w:val="20"/>
                <w:szCs w:val="20"/>
              </w:rPr>
            </w:pPr>
            <w:r w:rsidRPr="001D6C37">
              <w:rPr>
                <w:rFonts w:ascii="Times New Roman" w:hAnsi="Times New Roman"/>
                <w:color w:val="000000"/>
                <w:sz w:val="20"/>
                <w:szCs w:val="20"/>
              </w:rPr>
              <w:t>400</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27E11" w14:textId="63E0B11D" w:rsidR="0084451B" w:rsidRPr="002C5780" w:rsidRDefault="0084451B" w:rsidP="0084451B">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B1FF3" w14:textId="3DF79780" w:rsidR="0084451B" w:rsidRPr="002C5780" w:rsidRDefault="0084451B" w:rsidP="0084451B">
            <w:pPr>
              <w:spacing w:after="0" w:line="240" w:lineRule="auto"/>
              <w:jc w:val="center"/>
              <w:rPr>
                <w:rFonts w:ascii="Times New Roman" w:hAnsi="Times New Roman"/>
                <w:color w:val="000000"/>
                <w:sz w:val="20"/>
                <w:szCs w:val="20"/>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48B4D7A1" w14:textId="77777777" w:rsidTr="00395515">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B5DA159" w14:textId="745B50F1" w:rsidR="0084451B" w:rsidRPr="001D6C37" w:rsidRDefault="0084451B" w:rsidP="0084451B">
            <w:pPr>
              <w:spacing w:after="0" w:line="240" w:lineRule="auto"/>
              <w:jc w:val="center"/>
              <w:rPr>
                <w:rFonts w:ascii="Times New Roman" w:eastAsia="Times New Roman" w:hAnsi="Times New Roman"/>
                <w:color w:val="000000"/>
                <w:sz w:val="20"/>
                <w:szCs w:val="20"/>
                <w:lang w:val="en-GB" w:eastAsia="en-GB"/>
              </w:rPr>
            </w:pPr>
            <w:r w:rsidRPr="001D6C37">
              <w:rPr>
                <w:rFonts w:ascii="Times New Roman" w:hAnsi="Times New Roman"/>
                <w:color w:val="000000"/>
                <w:sz w:val="20"/>
                <w:szCs w:val="20"/>
              </w:rPr>
              <w:t>4</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03D8A1" w14:textId="6E3D2E6D" w:rsidR="0084451B" w:rsidRPr="001D6C37" w:rsidRDefault="0084451B" w:rsidP="0084451B">
            <w:pPr>
              <w:spacing w:after="0" w:line="240" w:lineRule="auto"/>
              <w:rPr>
                <w:rFonts w:ascii="Times New Roman" w:hAnsi="Times New Roman"/>
                <w:color w:val="000000"/>
                <w:sz w:val="20"/>
                <w:szCs w:val="20"/>
              </w:rPr>
            </w:pPr>
            <w:r w:rsidRPr="001D6C37">
              <w:rPr>
                <w:rFonts w:ascii="Times New Roman" w:hAnsi="Times New Roman"/>
                <w:color w:val="000000"/>
                <w:sz w:val="20"/>
                <w:szCs w:val="20"/>
                <w:lang w:val="pt-BR"/>
              </w:rPr>
              <w:t xml:space="preserve">Tratamente fitosanitare preventive pentru boli primăvara, în doza recomandată de producător, în luna mai împotriva fusariozei (Microdochium Patch). </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A77B8" w14:textId="3C2AF59F"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1</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EFC8E0" w14:textId="571DAF80" w:rsidR="0084451B" w:rsidRPr="001D6C37" w:rsidRDefault="0084451B" w:rsidP="0084451B">
            <w:pPr>
              <w:pStyle w:val="NoSpacing"/>
              <w:rPr>
                <w:rFonts w:ascii="Times New Roman" w:hAnsi="Times New Roman"/>
                <w:sz w:val="20"/>
                <w:szCs w:val="20"/>
              </w:rPr>
            </w:pPr>
            <w:r w:rsidRPr="001D6C37">
              <w:rPr>
                <w:rFonts w:ascii="Times New Roman" w:hAnsi="Times New Roman"/>
                <w:color w:val="000000"/>
                <w:sz w:val="20"/>
                <w:szCs w:val="20"/>
              </w:rPr>
              <w:t>1555</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A1D1C" w14:textId="5E7BEDE7" w:rsidR="0084451B" w:rsidRPr="002C5780" w:rsidRDefault="0084451B" w:rsidP="0084451B">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B6594" w14:textId="5362A00B" w:rsidR="0084451B" w:rsidRPr="002C5780" w:rsidRDefault="0084451B" w:rsidP="0084451B">
            <w:pPr>
              <w:spacing w:after="0" w:line="240" w:lineRule="auto"/>
              <w:jc w:val="center"/>
              <w:rPr>
                <w:rFonts w:ascii="Times New Roman" w:hAnsi="Times New Roman"/>
                <w:color w:val="000000"/>
                <w:sz w:val="20"/>
                <w:szCs w:val="20"/>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39312328" w14:textId="77777777" w:rsidTr="00395515">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E9690A2" w14:textId="28E29A11" w:rsidR="0084451B" w:rsidRPr="001D6C37" w:rsidRDefault="0084451B" w:rsidP="0084451B">
            <w:pPr>
              <w:spacing w:after="0" w:line="240" w:lineRule="auto"/>
              <w:jc w:val="center"/>
              <w:rPr>
                <w:rFonts w:ascii="Times New Roman" w:eastAsia="Times New Roman" w:hAnsi="Times New Roman"/>
                <w:color w:val="000000"/>
                <w:sz w:val="20"/>
                <w:szCs w:val="20"/>
                <w:lang w:val="en-GB" w:eastAsia="en-GB"/>
              </w:rPr>
            </w:pPr>
            <w:r w:rsidRPr="001D6C37">
              <w:rPr>
                <w:rFonts w:ascii="Times New Roman" w:hAnsi="Times New Roman"/>
                <w:color w:val="000000"/>
                <w:sz w:val="20"/>
                <w:szCs w:val="20"/>
              </w:rPr>
              <w:t>5</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374ED4" w14:textId="183D4C7B" w:rsidR="0084451B" w:rsidRPr="001D6C37" w:rsidRDefault="0084451B" w:rsidP="0084451B">
            <w:pPr>
              <w:spacing w:after="0" w:line="240" w:lineRule="auto"/>
              <w:rPr>
                <w:rFonts w:ascii="Times New Roman" w:hAnsi="Times New Roman"/>
                <w:color w:val="000000"/>
                <w:sz w:val="20"/>
                <w:szCs w:val="20"/>
              </w:rPr>
            </w:pPr>
            <w:r w:rsidRPr="001D6C37">
              <w:rPr>
                <w:rFonts w:ascii="Times New Roman" w:hAnsi="Times New Roman"/>
                <w:color w:val="000000"/>
                <w:sz w:val="20"/>
                <w:szCs w:val="20"/>
                <w:lang w:val="pt-BR"/>
              </w:rPr>
              <w:t>Tratamente fitosanitare preventive pentru putregai  vara, în doza recomandată de producător,  în perioada iunie-iulie împotriva Pythium Blight</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7C26E" w14:textId="02ABB70C"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1</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4ABE45" w14:textId="1099E8DB" w:rsidR="0084451B" w:rsidRPr="001D6C37" w:rsidRDefault="0084451B" w:rsidP="0084451B">
            <w:pPr>
              <w:pStyle w:val="NoSpacing"/>
              <w:rPr>
                <w:rFonts w:ascii="Times New Roman" w:hAnsi="Times New Roman"/>
                <w:sz w:val="20"/>
                <w:szCs w:val="20"/>
              </w:rPr>
            </w:pPr>
            <w:r w:rsidRPr="001D6C37">
              <w:rPr>
                <w:rFonts w:ascii="Times New Roman" w:hAnsi="Times New Roman"/>
                <w:color w:val="000000"/>
                <w:sz w:val="20"/>
                <w:szCs w:val="20"/>
              </w:rPr>
              <w:t>1555</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21B68" w14:textId="09A299C5" w:rsidR="0084451B" w:rsidRPr="002C5780" w:rsidRDefault="0084451B" w:rsidP="0084451B">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2436A" w14:textId="3DF1D0E4" w:rsidR="0084451B" w:rsidRPr="002C5780" w:rsidRDefault="0084451B" w:rsidP="0084451B">
            <w:pPr>
              <w:spacing w:after="0" w:line="240" w:lineRule="auto"/>
              <w:jc w:val="center"/>
              <w:rPr>
                <w:rFonts w:ascii="Times New Roman" w:hAnsi="Times New Roman"/>
                <w:color w:val="000000"/>
                <w:sz w:val="20"/>
                <w:szCs w:val="20"/>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73410E83" w14:textId="77777777" w:rsidTr="00395515">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394DE79" w14:textId="7B86D474" w:rsidR="0084451B" w:rsidRPr="001D6C37" w:rsidRDefault="0084451B" w:rsidP="0084451B">
            <w:pPr>
              <w:spacing w:after="0" w:line="240" w:lineRule="auto"/>
              <w:jc w:val="center"/>
              <w:rPr>
                <w:rFonts w:ascii="Times New Roman" w:eastAsia="Times New Roman" w:hAnsi="Times New Roman"/>
                <w:color w:val="000000"/>
                <w:sz w:val="20"/>
                <w:szCs w:val="20"/>
                <w:lang w:val="en-GB" w:eastAsia="en-GB"/>
              </w:rPr>
            </w:pPr>
            <w:r w:rsidRPr="001D6C37">
              <w:rPr>
                <w:rFonts w:ascii="Times New Roman" w:hAnsi="Times New Roman"/>
                <w:color w:val="000000"/>
                <w:sz w:val="20"/>
                <w:szCs w:val="20"/>
              </w:rPr>
              <w:t>6</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7ABB1" w14:textId="7E914E23" w:rsidR="0084451B" w:rsidRPr="001D6C37" w:rsidRDefault="0084451B" w:rsidP="0084451B">
            <w:pPr>
              <w:spacing w:after="0" w:line="240" w:lineRule="auto"/>
              <w:rPr>
                <w:rFonts w:ascii="Times New Roman" w:hAnsi="Times New Roman"/>
                <w:color w:val="000000"/>
                <w:sz w:val="20"/>
                <w:szCs w:val="20"/>
              </w:rPr>
            </w:pPr>
            <w:r w:rsidRPr="001D6C37">
              <w:rPr>
                <w:rFonts w:ascii="Times New Roman" w:hAnsi="Times New Roman"/>
                <w:color w:val="000000"/>
                <w:sz w:val="20"/>
                <w:szCs w:val="20"/>
              </w:rPr>
              <w:t>Tratamente fitosanitare preventive toamna, împotriva fusariozei (Microdochium Patch), în doza recomandată de producător, în luna octombrie.</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24FB6" w14:textId="276F996A"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1</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E8CB9E" w14:textId="7F5D455B" w:rsidR="0084451B" w:rsidRPr="001D6C37" w:rsidRDefault="0084451B" w:rsidP="0084451B">
            <w:pPr>
              <w:pStyle w:val="NoSpacing"/>
              <w:rPr>
                <w:rFonts w:ascii="Times New Roman" w:hAnsi="Times New Roman"/>
                <w:sz w:val="20"/>
                <w:szCs w:val="20"/>
              </w:rPr>
            </w:pPr>
            <w:r w:rsidRPr="001D6C37">
              <w:rPr>
                <w:rFonts w:ascii="Times New Roman" w:hAnsi="Times New Roman"/>
                <w:color w:val="000000"/>
                <w:sz w:val="20"/>
                <w:szCs w:val="20"/>
              </w:rPr>
              <w:t>1555</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81F5A" w14:textId="00E788C2" w:rsidR="0084451B" w:rsidRPr="002C5780" w:rsidRDefault="0084451B" w:rsidP="0084451B">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786F4" w14:textId="4D762A5B" w:rsidR="0084451B" w:rsidRPr="002C5780" w:rsidRDefault="0084451B" w:rsidP="0084451B">
            <w:pPr>
              <w:spacing w:after="0" w:line="240" w:lineRule="auto"/>
              <w:jc w:val="center"/>
              <w:rPr>
                <w:rFonts w:ascii="Times New Roman" w:hAnsi="Times New Roman"/>
                <w:color w:val="000000"/>
                <w:sz w:val="20"/>
                <w:szCs w:val="20"/>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7234C543" w14:textId="77777777" w:rsidTr="00395515">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135A403" w14:textId="383AA9B2" w:rsidR="0084451B" w:rsidRPr="001D6C37" w:rsidRDefault="0084451B" w:rsidP="0084451B">
            <w:pPr>
              <w:spacing w:after="0" w:line="240" w:lineRule="auto"/>
              <w:jc w:val="center"/>
              <w:rPr>
                <w:rFonts w:ascii="Times New Roman" w:eastAsia="Times New Roman" w:hAnsi="Times New Roman"/>
                <w:color w:val="000000"/>
                <w:sz w:val="20"/>
                <w:szCs w:val="20"/>
                <w:lang w:val="en-GB" w:eastAsia="en-GB"/>
              </w:rPr>
            </w:pPr>
            <w:r w:rsidRPr="001D6C37">
              <w:rPr>
                <w:rFonts w:ascii="Times New Roman" w:hAnsi="Times New Roman"/>
                <w:color w:val="000000"/>
                <w:sz w:val="20"/>
                <w:szCs w:val="20"/>
              </w:rPr>
              <w:t>7</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1A571" w14:textId="3D8CF266" w:rsidR="0084451B" w:rsidRPr="001D6C37" w:rsidRDefault="0084451B" w:rsidP="0084451B">
            <w:pPr>
              <w:spacing w:after="0" w:line="240" w:lineRule="auto"/>
              <w:rPr>
                <w:rFonts w:ascii="Times New Roman" w:hAnsi="Times New Roman"/>
                <w:color w:val="000000"/>
                <w:sz w:val="20"/>
                <w:szCs w:val="20"/>
              </w:rPr>
            </w:pPr>
            <w:r w:rsidRPr="001D6C37">
              <w:rPr>
                <w:rFonts w:ascii="Times New Roman" w:hAnsi="Times New Roman"/>
                <w:color w:val="000000"/>
                <w:sz w:val="20"/>
                <w:szCs w:val="20"/>
              </w:rPr>
              <w:t xml:space="preserve">Tratament antimușchi primăvara în luna iunie și toamna în perioada septembrie-octombrie, pe o suprafață estimată de </w:t>
            </w:r>
            <w:r w:rsidRPr="001D6C37">
              <w:rPr>
                <w:rFonts w:ascii="Times New Roman" w:hAnsi="Times New Roman"/>
                <w:b/>
                <w:bCs/>
                <w:color w:val="000000"/>
                <w:sz w:val="20"/>
                <w:szCs w:val="20"/>
              </w:rPr>
              <w:t>200 mp</w:t>
            </w:r>
            <w:r w:rsidRPr="001D6C37">
              <w:rPr>
                <w:rFonts w:ascii="Times New Roman" w:hAnsi="Times New Roman"/>
                <w:color w:val="000000"/>
                <w:sz w:val="20"/>
                <w:szCs w:val="20"/>
              </w:rPr>
              <w:t>. Suprafața de tratare antimușchi va fi stabilită de beneficiar, în funcție de necesități, în doza recomandată de producător.</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482D2" w14:textId="633BF9A3"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2</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6B7C0F" w14:textId="0EE4C01A" w:rsidR="0084451B" w:rsidRPr="001D6C37" w:rsidRDefault="0084451B" w:rsidP="0084451B">
            <w:pPr>
              <w:pStyle w:val="NoSpacing"/>
              <w:rPr>
                <w:rFonts w:ascii="Times New Roman" w:hAnsi="Times New Roman"/>
                <w:sz w:val="20"/>
                <w:szCs w:val="20"/>
              </w:rPr>
            </w:pPr>
            <w:r w:rsidRPr="001D6C37">
              <w:rPr>
                <w:rFonts w:ascii="Times New Roman" w:hAnsi="Times New Roman"/>
                <w:color w:val="000000"/>
                <w:sz w:val="20"/>
                <w:szCs w:val="20"/>
              </w:rPr>
              <w:t>400</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2F470" w14:textId="4943C185" w:rsidR="0084451B" w:rsidRPr="002C5780" w:rsidRDefault="0084451B" w:rsidP="0084451B">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82DDF" w14:textId="4763F62A" w:rsidR="0084451B" w:rsidRPr="002C5780" w:rsidRDefault="0084451B" w:rsidP="0084451B">
            <w:pPr>
              <w:spacing w:after="0" w:line="240" w:lineRule="auto"/>
              <w:jc w:val="center"/>
              <w:rPr>
                <w:rFonts w:ascii="Times New Roman" w:hAnsi="Times New Roman"/>
                <w:color w:val="000000"/>
                <w:sz w:val="20"/>
                <w:szCs w:val="20"/>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56C2B48F" w14:textId="77777777" w:rsidTr="00395515">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D379AD0" w14:textId="78AA6FC5" w:rsidR="0084451B" w:rsidRPr="001D6C37" w:rsidRDefault="0084451B" w:rsidP="0084451B">
            <w:pPr>
              <w:spacing w:after="0" w:line="240" w:lineRule="auto"/>
              <w:jc w:val="center"/>
              <w:rPr>
                <w:rFonts w:ascii="Times New Roman" w:eastAsia="Times New Roman" w:hAnsi="Times New Roman"/>
                <w:color w:val="000000"/>
                <w:sz w:val="20"/>
                <w:szCs w:val="20"/>
                <w:lang w:val="en-GB" w:eastAsia="en-GB"/>
              </w:rPr>
            </w:pPr>
            <w:r w:rsidRPr="001D6C37">
              <w:rPr>
                <w:rFonts w:ascii="Times New Roman" w:hAnsi="Times New Roman"/>
                <w:color w:val="000000"/>
                <w:sz w:val="20"/>
                <w:szCs w:val="20"/>
              </w:rPr>
              <w:lastRenderedPageBreak/>
              <w:t>8</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ADA4F" w14:textId="3D8EDFF6" w:rsidR="0084451B" w:rsidRPr="001D6C37" w:rsidRDefault="0084451B" w:rsidP="0084451B">
            <w:pPr>
              <w:spacing w:after="0" w:line="240" w:lineRule="auto"/>
              <w:rPr>
                <w:rFonts w:ascii="Times New Roman" w:hAnsi="Times New Roman"/>
                <w:color w:val="000000"/>
                <w:sz w:val="20"/>
                <w:szCs w:val="20"/>
              </w:rPr>
            </w:pPr>
            <w:r w:rsidRPr="001D6C37">
              <w:rPr>
                <w:rFonts w:ascii="Times New Roman" w:hAnsi="Times New Roman"/>
                <w:color w:val="000000"/>
                <w:sz w:val="20"/>
                <w:szCs w:val="20"/>
              </w:rPr>
              <w:t>Tratament cu îngrășământ de tipul NPK + MgO (azot, fosfor, potasiu, magneziu) specific pentru primăvară (conținut azot minimum 20%, crescut față de potasiu), cu eliminare controlată, longevitate 2-3 luni, formă solidă (microgranule), în doza/m</w:t>
            </w:r>
            <w:r w:rsidRPr="001D6C37">
              <w:rPr>
                <w:rFonts w:ascii="Times New Roman" w:hAnsi="Times New Roman"/>
                <w:color w:val="000000"/>
                <w:sz w:val="20"/>
                <w:szCs w:val="20"/>
                <w:vertAlign w:val="superscript"/>
              </w:rPr>
              <w:t>2</w:t>
            </w:r>
            <w:r w:rsidRPr="001D6C37">
              <w:rPr>
                <w:rFonts w:ascii="Times New Roman" w:hAnsi="Times New Roman"/>
                <w:color w:val="000000"/>
                <w:sz w:val="20"/>
                <w:szCs w:val="20"/>
              </w:rPr>
              <w:t xml:space="preserve"> recomandată de producător – în luna aprilie.</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D5F651" w14:textId="2D32C2E6"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1</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5777AA" w14:textId="0F6BC5ED" w:rsidR="0084451B" w:rsidRPr="001D6C37" w:rsidRDefault="0084451B" w:rsidP="0084451B">
            <w:pPr>
              <w:pStyle w:val="NoSpacing"/>
              <w:rPr>
                <w:rFonts w:ascii="Times New Roman" w:hAnsi="Times New Roman"/>
                <w:sz w:val="20"/>
                <w:szCs w:val="20"/>
              </w:rPr>
            </w:pPr>
            <w:r w:rsidRPr="001D6C37">
              <w:rPr>
                <w:rFonts w:ascii="Times New Roman" w:hAnsi="Times New Roman"/>
                <w:color w:val="000000"/>
                <w:sz w:val="20"/>
                <w:szCs w:val="20"/>
              </w:rPr>
              <w:t>1555</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68083" w14:textId="60E783D8" w:rsidR="0084451B" w:rsidRPr="002C5780" w:rsidRDefault="0084451B" w:rsidP="0084451B">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CED91" w14:textId="2CB9E676" w:rsidR="0084451B" w:rsidRPr="002C5780" w:rsidRDefault="0084451B" w:rsidP="0084451B">
            <w:pPr>
              <w:spacing w:after="0" w:line="240" w:lineRule="auto"/>
              <w:jc w:val="center"/>
              <w:rPr>
                <w:rFonts w:ascii="Times New Roman" w:hAnsi="Times New Roman"/>
                <w:color w:val="000000"/>
                <w:sz w:val="20"/>
                <w:szCs w:val="20"/>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2411C12B" w14:textId="77777777" w:rsidTr="00395515">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2D87CA2" w14:textId="3494DCCE" w:rsidR="0084451B" w:rsidRPr="001D6C37" w:rsidRDefault="0084451B" w:rsidP="0084451B">
            <w:pPr>
              <w:spacing w:after="0" w:line="240" w:lineRule="auto"/>
              <w:jc w:val="center"/>
              <w:rPr>
                <w:rFonts w:ascii="Times New Roman" w:eastAsia="Times New Roman" w:hAnsi="Times New Roman"/>
                <w:color w:val="000000"/>
                <w:sz w:val="20"/>
                <w:szCs w:val="20"/>
                <w:lang w:val="en-GB" w:eastAsia="en-GB"/>
              </w:rPr>
            </w:pPr>
            <w:r w:rsidRPr="001D6C37">
              <w:rPr>
                <w:rFonts w:ascii="Times New Roman" w:hAnsi="Times New Roman"/>
                <w:color w:val="000000"/>
                <w:sz w:val="20"/>
                <w:szCs w:val="20"/>
              </w:rPr>
              <w:t>9</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23FCB" w14:textId="4DE79E28" w:rsidR="0084451B" w:rsidRPr="001D6C37" w:rsidRDefault="0084451B" w:rsidP="0084451B">
            <w:pPr>
              <w:spacing w:after="0" w:line="240" w:lineRule="auto"/>
              <w:rPr>
                <w:rFonts w:ascii="Times New Roman" w:hAnsi="Times New Roman"/>
                <w:color w:val="000000"/>
                <w:sz w:val="20"/>
                <w:szCs w:val="20"/>
              </w:rPr>
            </w:pPr>
            <w:r w:rsidRPr="001D6C37">
              <w:rPr>
                <w:rFonts w:ascii="Times New Roman" w:hAnsi="Times New Roman"/>
                <w:color w:val="000000"/>
                <w:sz w:val="20"/>
                <w:szCs w:val="20"/>
              </w:rPr>
              <w:t>Tratament cu îngrășământ de tipul NPK + MgO (azot, fosfor, potasiu, magneziu) specific pentru vară (conținut potasiu minimum 20%, crescut față de azot) cu eliminare controlată, longevitate 2-3 luni, formă solidă (microgranule), în doza/m</w:t>
            </w:r>
            <w:r w:rsidRPr="001D6C37">
              <w:rPr>
                <w:rFonts w:ascii="Times New Roman" w:hAnsi="Times New Roman"/>
                <w:color w:val="000000"/>
                <w:sz w:val="20"/>
                <w:szCs w:val="20"/>
                <w:vertAlign w:val="superscript"/>
              </w:rPr>
              <w:t>2</w:t>
            </w:r>
            <w:r w:rsidRPr="001D6C37">
              <w:rPr>
                <w:rFonts w:ascii="Times New Roman" w:hAnsi="Times New Roman"/>
                <w:color w:val="000000"/>
                <w:sz w:val="20"/>
                <w:szCs w:val="20"/>
              </w:rPr>
              <w:t xml:space="preserve"> recomandată de producător – în luna iulie.</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C65326" w14:textId="49AB3DC5"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1</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708AC8" w14:textId="496D9538" w:rsidR="0084451B" w:rsidRPr="001D6C37" w:rsidRDefault="0084451B" w:rsidP="0084451B">
            <w:pPr>
              <w:pStyle w:val="NoSpacing"/>
              <w:rPr>
                <w:rFonts w:ascii="Times New Roman" w:hAnsi="Times New Roman"/>
                <w:sz w:val="20"/>
                <w:szCs w:val="20"/>
              </w:rPr>
            </w:pPr>
            <w:r w:rsidRPr="001D6C37">
              <w:rPr>
                <w:rFonts w:ascii="Times New Roman" w:hAnsi="Times New Roman"/>
                <w:color w:val="000000"/>
                <w:sz w:val="20"/>
                <w:szCs w:val="20"/>
              </w:rPr>
              <w:t>1555</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8FA6B" w14:textId="72CB1368" w:rsidR="0084451B" w:rsidRPr="002C5780" w:rsidRDefault="0084451B" w:rsidP="0084451B">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B9F0E" w14:textId="73B4751D" w:rsidR="0084451B" w:rsidRPr="002C5780" w:rsidRDefault="0084451B" w:rsidP="0084451B">
            <w:pPr>
              <w:spacing w:after="0" w:line="240" w:lineRule="auto"/>
              <w:jc w:val="center"/>
              <w:rPr>
                <w:rFonts w:ascii="Times New Roman" w:hAnsi="Times New Roman"/>
                <w:color w:val="000000"/>
                <w:sz w:val="20"/>
                <w:szCs w:val="20"/>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651818EA" w14:textId="77777777" w:rsidTr="00395515">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68F8C29" w14:textId="0C025958" w:rsidR="0084451B" w:rsidRPr="001D6C37" w:rsidRDefault="0084451B" w:rsidP="0084451B">
            <w:pPr>
              <w:spacing w:after="0" w:line="240" w:lineRule="auto"/>
              <w:jc w:val="center"/>
              <w:rPr>
                <w:rFonts w:ascii="Times New Roman" w:eastAsia="Times New Roman" w:hAnsi="Times New Roman"/>
                <w:color w:val="000000"/>
                <w:sz w:val="20"/>
                <w:szCs w:val="20"/>
                <w:lang w:val="en-GB" w:eastAsia="en-GB"/>
              </w:rPr>
            </w:pPr>
            <w:r w:rsidRPr="001D6C37">
              <w:rPr>
                <w:rFonts w:ascii="Times New Roman" w:hAnsi="Times New Roman"/>
                <w:color w:val="000000"/>
                <w:sz w:val="20"/>
                <w:szCs w:val="20"/>
              </w:rPr>
              <w:t>10</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00B784" w14:textId="512A29D5" w:rsidR="0084451B" w:rsidRPr="001D6C37" w:rsidRDefault="0084451B" w:rsidP="0084451B">
            <w:pPr>
              <w:spacing w:after="0" w:line="240" w:lineRule="auto"/>
              <w:rPr>
                <w:rFonts w:ascii="Times New Roman" w:hAnsi="Times New Roman"/>
                <w:color w:val="000000"/>
                <w:sz w:val="20"/>
                <w:szCs w:val="20"/>
              </w:rPr>
            </w:pPr>
            <w:r w:rsidRPr="001D6C37">
              <w:rPr>
                <w:rFonts w:ascii="Times New Roman" w:hAnsi="Times New Roman"/>
                <w:color w:val="000000"/>
                <w:sz w:val="20"/>
                <w:szCs w:val="20"/>
              </w:rPr>
              <w:t>Tratament cu îngrășământ de tipul NPK + MgO (azot, fosfor, potasiu, magneziu) specific pentru toamnă (conținut potasiu minimum 20%, crescut față de azot), cu eliminare controlată, longevitate 2-3 luni, formă solidă (microgranule), în doza/m</w:t>
            </w:r>
            <w:r w:rsidRPr="001D6C37">
              <w:rPr>
                <w:rFonts w:ascii="Times New Roman" w:hAnsi="Times New Roman"/>
                <w:color w:val="000000"/>
                <w:sz w:val="20"/>
                <w:szCs w:val="20"/>
                <w:vertAlign w:val="superscript"/>
              </w:rPr>
              <w:t>2</w:t>
            </w:r>
            <w:r w:rsidRPr="001D6C37">
              <w:rPr>
                <w:rFonts w:ascii="Times New Roman" w:hAnsi="Times New Roman"/>
                <w:color w:val="000000"/>
                <w:sz w:val="20"/>
                <w:szCs w:val="20"/>
              </w:rPr>
              <w:t xml:space="preserve"> recomandată de producător – în luna sepembrie.</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D2CC0" w14:textId="5993B84E"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1</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FAADDF" w14:textId="13125FB5" w:rsidR="0084451B" w:rsidRPr="001D6C37" w:rsidRDefault="0084451B" w:rsidP="0084451B">
            <w:pPr>
              <w:pStyle w:val="NoSpacing"/>
              <w:rPr>
                <w:rFonts w:ascii="Times New Roman" w:hAnsi="Times New Roman"/>
                <w:sz w:val="20"/>
                <w:szCs w:val="20"/>
              </w:rPr>
            </w:pPr>
            <w:r w:rsidRPr="001D6C37">
              <w:rPr>
                <w:rFonts w:ascii="Times New Roman" w:hAnsi="Times New Roman"/>
                <w:color w:val="000000"/>
                <w:sz w:val="20"/>
                <w:szCs w:val="20"/>
              </w:rPr>
              <w:t>1555</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D220C" w14:textId="6CFDCEF2" w:rsidR="0084451B" w:rsidRPr="002C5780" w:rsidRDefault="0084451B" w:rsidP="0084451B">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FFEA0" w14:textId="5FF90C07" w:rsidR="0084451B" w:rsidRPr="002C5780" w:rsidRDefault="0084451B" w:rsidP="0084451B">
            <w:pPr>
              <w:spacing w:after="0" w:line="240" w:lineRule="auto"/>
              <w:jc w:val="center"/>
              <w:rPr>
                <w:rFonts w:ascii="Times New Roman" w:hAnsi="Times New Roman"/>
                <w:color w:val="000000"/>
                <w:sz w:val="20"/>
                <w:szCs w:val="20"/>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27F5AE90" w14:textId="77777777" w:rsidTr="00395515">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A279145" w14:textId="42EE4E4A" w:rsidR="0084451B" w:rsidRPr="001D6C37" w:rsidRDefault="0084451B" w:rsidP="0084451B">
            <w:pPr>
              <w:spacing w:after="0" w:line="240" w:lineRule="auto"/>
              <w:jc w:val="center"/>
              <w:rPr>
                <w:rFonts w:ascii="Times New Roman" w:eastAsia="Times New Roman" w:hAnsi="Times New Roman"/>
                <w:color w:val="000000"/>
                <w:sz w:val="20"/>
                <w:szCs w:val="20"/>
                <w:lang w:val="en-GB" w:eastAsia="en-GB"/>
              </w:rPr>
            </w:pPr>
            <w:r w:rsidRPr="001D6C37">
              <w:rPr>
                <w:rFonts w:ascii="Times New Roman" w:hAnsi="Times New Roman"/>
                <w:color w:val="000000"/>
                <w:sz w:val="20"/>
                <w:szCs w:val="20"/>
              </w:rPr>
              <w:t>11</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CE134" w14:textId="4B3E34D0" w:rsidR="0084451B" w:rsidRPr="001D6C37" w:rsidRDefault="0084451B" w:rsidP="0084451B">
            <w:pPr>
              <w:spacing w:after="0" w:line="240" w:lineRule="auto"/>
              <w:rPr>
                <w:rFonts w:ascii="Times New Roman" w:hAnsi="Times New Roman"/>
                <w:color w:val="000000"/>
                <w:sz w:val="20"/>
                <w:szCs w:val="20"/>
              </w:rPr>
            </w:pPr>
            <w:r w:rsidRPr="001D6C37">
              <w:rPr>
                <w:rFonts w:ascii="Times New Roman" w:hAnsi="Times New Roman"/>
                <w:color w:val="000000"/>
                <w:sz w:val="20"/>
                <w:szCs w:val="20"/>
              </w:rPr>
              <w:t xml:space="preserve">Scarificare cu greblă mecanică (exclus scarificare cu discuri sau cuțite) pentru eliminarea resturilor vegetale de pe sol de la rădăcina, pentru eliminarea zonei de mucegai ca factor favorizant al bolilor, cu utilaje profesionale, de </w:t>
            </w:r>
            <w:r w:rsidRPr="001D6C37">
              <w:rPr>
                <w:rFonts w:ascii="Times New Roman" w:hAnsi="Times New Roman"/>
                <w:b/>
                <w:bCs/>
                <w:color w:val="000000"/>
                <w:sz w:val="20"/>
                <w:szCs w:val="20"/>
              </w:rPr>
              <w:t>2</w:t>
            </w:r>
            <w:r w:rsidRPr="001D6C37">
              <w:rPr>
                <w:rFonts w:ascii="Times New Roman" w:hAnsi="Times New Roman"/>
                <w:color w:val="000000"/>
                <w:sz w:val="20"/>
                <w:szCs w:val="20"/>
              </w:rPr>
              <w:t xml:space="preserve"> ori: primăvara în luna aprilie – 1 scarificare și toamna în luna septembrie – 1 scarificare.</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85943" w14:textId="2C7CF7CA"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2</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654338" w14:textId="513ACD42" w:rsidR="0084451B" w:rsidRPr="001D6C37" w:rsidRDefault="0084451B" w:rsidP="0084451B">
            <w:pPr>
              <w:pStyle w:val="NoSpacing"/>
              <w:rPr>
                <w:rFonts w:ascii="Times New Roman" w:hAnsi="Times New Roman"/>
                <w:sz w:val="20"/>
                <w:szCs w:val="20"/>
              </w:rPr>
            </w:pPr>
            <w:r w:rsidRPr="001D6C37">
              <w:rPr>
                <w:rFonts w:ascii="Times New Roman" w:hAnsi="Times New Roman"/>
                <w:color w:val="000000"/>
                <w:sz w:val="20"/>
                <w:szCs w:val="20"/>
              </w:rPr>
              <w:t>3110</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09A21" w14:textId="704F5AF5" w:rsidR="0084451B" w:rsidRPr="002C5780" w:rsidRDefault="0084451B" w:rsidP="0084451B">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5B535" w14:textId="2F6150DB" w:rsidR="0084451B" w:rsidRPr="002C5780" w:rsidRDefault="0084451B" w:rsidP="0084451B">
            <w:pPr>
              <w:spacing w:after="0" w:line="240" w:lineRule="auto"/>
              <w:jc w:val="center"/>
              <w:rPr>
                <w:rFonts w:ascii="Times New Roman" w:hAnsi="Times New Roman"/>
                <w:color w:val="000000"/>
                <w:sz w:val="20"/>
                <w:szCs w:val="20"/>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105FC53D" w14:textId="77777777" w:rsidTr="00395515">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0B0A425" w14:textId="57E144C0" w:rsidR="0084451B" w:rsidRPr="001D6C37" w:rsidRDefault="0084451B" w:rsidP="0084451B">
            <w:pPr>
              <w:spacing w:after="0" w:line="240" w:lineRule="auto"/>
              <w:jc w:val="center"/>
              <w:rPr>
                <w:rFonts w:ascii="Times New Roman" w:eastAsia="Times New Roman" w:hAnsi="Times New Roman"/>
                <w:color w:val="000000"/>
                <w:sz w:val="20"/>
                <w:szCs w:val="20"/>
                <w:lang w:val="en-GB" w:eastAsia="en-GB"/>
              </w:rPr>
            </w:pPr>
            <w:r w:rsidRPr="001D6C37">
              <w:rPr>
                <w:rFonts w:ascii="Times New Roman" w:hAnsi="Times New Roman"/>
                <w:color w:val="000000"/>
                <w:sz w:val="20"/>
                <w:szCs w:val="20"/>
              </w:rPr>
              <w:t>12</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5FDA1" w14:textId="7817698A" w:rsidR="0084451B" w:rsidRPr="001D6C37" w:rsidRDefault="0084451B" w:rsidP="0084451B">
            <w:pPr>
              <w:spacing w:after="0" w:line="240" w:lineRule="auto"/>
              <w:rPr>
                <w:rFonts w:ascii="Times New Roman" w:hAnsi="Times New Roman"/>
                <w:color w:val="000000"/>
                <w:sz w:val="20"/>
                <w:szCs w:val="20"/>
              </w:rPr>
            </w:pPr>
            <w:r w:rsidRPr="001D6C37">
              <w:rPr>
                <w:rFonts w:ascii="Times New Roman" w:hAnsi="Times New Roman"/>
                <w:color w:val="000000"/>
                <w:sz w:val="20"/>
                <w:szCs w:val="20"/>
              </w:rPr>
              <w:t>Aerare mecanică pentru rădăcinile de adâncime, efectuată mecanizat cu utilaje profesionale de  2 ori: primăvara în luna aprilie – 1 aerare și toamna în luna septembrie – 1 aerare.</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2FC954" w14:textId="3538D3A3"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2</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4B6C10" w14:textId="601BDB78" w:rsidR="0084451B" w:rsidRPr="001D6C37" w:rsidRDefault="0084451B" w:rsidP="0084451B">
            <w:pPr>
              <w:pStyle w:val="NoSpacing"/>
              <w:rPr>
                <w:rFonts w:ascii="Times New Roman" w:hAnsi="Times New Roman"/>
                <w:sz w:val="20"/>
                <w:szCs w:val="20"/>
              </w:rPr>
            </w:pPr>
            <w:r w:rsidRPr="001D6C37">
              <w:rPr>
                <w:rFonts w:ascii="Times New Roman" w:hAnsi="Times New Roman"/>
                <w:color w:val="000000"/>
                <w:sz w:val="20"/>
                <w:szCs w:val="20"/>
              </w:rPr>
              <w:t>3110</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D85C4" w14:textId="4367B21B" w:rsidR="0084451B" w:rsidRPr="002C5780" w:rsidRDefault="0084451B" w:rsidP="0084451B">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195E2" w14:textId="7C2899C2" w:rsidR="0084451B" w:rsidRPr="002C5780" w:rsidRDefault="0084451B" w:rsidP="0084451B">
            <w:pPr>
              <w:spacing w:after="0" w:line="240" w:lineRule="auto"/>
              <w:jc w:val="center"/>
              <w:rPr>
                <w:rFonts w:ascii="Times New Roman" w:hAnsi="Times New Roman"/>
                <w:color w:val="000000"/>
                <w:sz w:val="20"/>
                <w:szCs w:val="20"/>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7FF4835D" w14:textId="77777777" w:rsidTr="00395515">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93EBB24" w14:textId="27BF80D5" w:rsidR="0084451B" w:rsidRPr="001D6C37" w:rsidRDefault="0084451B" w:rsidP="0084451B">
            <w:pPr>
              <w:spacing w:after="0" w:line="240" w:lineRule="auto"/>
              <w:jc w:val="center"/>
              <w:rPr>
                <w:rFonts w:ascii="Times New Roman" w:eastAsia="Times New Roman" w:hAnsi="Times New Roman"/>
                <w:color w:val="000000"/>
                <w:sz w:val="20"/>
                <w:szCs w:val="20"/>
                <w:lang w:val="en-GB" w:eastAsia="en-GB"/>
              </w:rPr>
            </w:pPr>
            <w:r w:rsidRPr="001D6C37">
              <w:rPr>
                <w:rFonts w:ascii="Times New Roman" w:hAnsi="Times New Roman"/>
                <w:color w:val="000000"/>
                <w:sz w:val="20"/>
                <w:szCs w:val="20"/>
              </w:rPr>
              <w:t>13</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E1EDC" w14:textId="78BE36FA" w:rsidR="0084451B" w:rsidRPr="001D6C37" w:rsidRDefault="0084451B" w:rsidP="0084451B">
            <w:pPr>
              <w:spacing w:after="0" w:line="240" w:lineRule="auto"/>
              <w:rPr>
                <w:rFonts w:ascii="Times New Roman" w:hAnsi="Times New Roman"/>
                <w:color w:val="000000"/>
                <w:sz w:val="20"/>
                <w:szCs w:val="20"/>
              </w:rPr>
            </w:pPr>
            <w:r w:rsidRPr="001D6C37">
              <w:rPr>
                <w:rFonts w:ascii="Times New Roman" w:hAnsi="Times New Roman"/>
                <w:color w:val="000000"/>
                <w:sz w:val="20"/>
                <w:szCs w:val="20"/>
              </w:rPr>
              <w:t>Programarea în mod continuu a sistemelor de irigatie în functie de nevoile de sezon ale peluzelor și zonelor irigate în functie de starea și umiditatea solului data de condițiile meteo-aprilie</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129C09" w14:textId="34501F97"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1</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F8F55D" w14:textId="00D8A69F" w:rsidR="0084451B" w:rsidRPr="001D6C37" w:rsidRDefault="0084451B" w:rsidP="0084451B">
            <w:pPr>
              <w:pStyle w:val="NoSpacing"/>
              <w:rPr>
                <w:rFonts w:ascii="Times New Roman" w:hAnsi="Times New Roman"/>
                <w:sz w:val="20"/>
                <w:szCs w:val="20"/>
              </w:rPr>
            </w:pPr>
            <w:r w:rsidRPr="001D6C37">
              <w:rPr>
                <w:rFonts w:ascii="Times New Roman" w:hAnsi="Times New Roman"/>
                <w:color w:val="000000"/>
                <w:sz w:val="20"/>
                <w:szCs w:val="20"/>
              </w:rPr>
              <w:t>1</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9C070" w14:textId="3C9FB385" w:rsidR="0084451B" w:rsidRPr="002C5780" w:rsidRDefault="0084451B" w:rsidP="0084451B">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83F63" w14:textId="55B6BB86" w:rsidR="0084451B" w:rsidRPr="002C5780" w:rsidRDefault="0084451B" w:rsidP="0084451B">
            <w:pPr>
              <w:spacing w:after="0" w:line="240" w:lineRule="auto"/>
              <w:jc w:val="center"/>
              <w:rPr>
                <w:rFonts w:ascii="Times New Roman" w:hAnsi="Times New Roman"/>
                <w:color w:val="000000"/>
                <w:sz w:val="20"/>
                <w:szCs w:val="20"/>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47874E36" w14:textId="77777777" w:rsidTr="00395515">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8692DB7" w14:textId="127CCF2C" w:rsidR="0084451B" w:rsidRPr="001D6C37" w:rsidRDefault="0084451B" w:rsidP="0084451B">
            <w:pPr>
              <w:spacing w:after="0" w:line="240" w:lineRule="auto"/>
              <w:jc w:val="center"/>
              <w:rPr>
                <w:rFonts w:ascii="Times New Roman" w:eastAsia="Times New Roman" w:hAnsi="Times New Roman"/>
                <w:color w:val="000000"/>
                <w:sz w:val="20"/>
                <w:szCs w:val="20"/>
                <w:lang w:val="en-GB" w:eastAsia="en-GB"/>
              </w:rPr>
            </w:pPr>
            <w:r w:rsidRPr="001D6C37">
              <w:rPr>
                <w:rFonts w:ascii="Times New Roman" w:hAnsi="Times New Roman"/>
                <w:color w:val="000000"/>
                <w:sz w:val="20"/>
                <w:szCs w:val="20"/>
              </w:rPr>
              <w:t>14</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BB0B4" w14:textId="5924814F" w:rsidR="0084451B" w:rsidRPr="001D6C37" w:rsidRDefault="0084451B" w:rsidP="0084451B">
            <w:pPr>
              <w:spacing w:after="0" w:line="240" w:lineRule="auto"/>
              <w:rPr>
                <w:rFonts w:ascii="Times New Roman" w:hAnsi="Times New Roman"/>
                <w:color w:val="000000"/>
                <w:sz w:val="20"/>
                <w:szCs w:val="20"/>
              </w:rPr>
            </w:pPr>
            <w:r w:rsidRPr="001D6C37">
              <w:rPr>
                <w:rFonts w:ascii="Times New Roman" w:hAnsi="Times New Roman"/>
                <w:color w:val="000000"/>
                <w:sz w:val="20"/>
                <w:szCs w:val="20"/>
              </w:rPr>
              <w:t>Golirea și pregatirea de iernare a sistemelor de irigații în luna noiembrie, în funcție de condițiile atmosferice.</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86C076" w14:textId="68818D20"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1</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9224E4" w14:textId="4D0FE97A" w:rsidR="0084451B" w:rsidRPr="001D6C37" w:rsidRDefault="0084451B" w:rsidP="0084451B">
            <w:pPr>
              <w:pStyle w:val="NoSpacing"/>
              <w:rPr>
                <w:rFonts w:ascii="Times New Roman" w:hAnsi="Times New Roman"/>
                <w:sz w:val="20"/>
                <w:szCs w:val="20"/>
              </w:rPr>
            </w:pPr>
            <w:r w:rsidRPr="001D6C37">
              <w:rPr>
                <w:rFonts w:ascii="Times New Roman" w:hAnsi="Times New Roman"/>
                <w:color w:val="000000"/>
                <w:sz w:val="20"/>
                <w:szCs w:val="20"/>
              </w:rPr>
              <w:t>1</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E173E" w14:textId="5E44E516" w:rsidR="0084451B" w:rsidRPr="002C5780" w:rsidRDefault="0084451B" w:rsidP="0084451B">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E8C40" w14:textId="14155BEE" w:rsidR="0084451B" w:rsidRPr="002C5780" w:rsidRDefault="0084451B" w:rsidP="0084451B">
            <w:pPr>
              <w:spacing w:after="0" w:line="240" w:lineRule="auto"/>
              <w:jc w:val="center"/>
              <w:rPr>
                <w:rFonts w:ascii="Times New Roman" w:hAnsi="Times New Roman"/>
                <w:color w:val="000000"/>
                <w:sz w:val="20"/>
                <w:szCs w:val="20"/>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1CA8D632" w14:textId="77777777" w:rsidTr="00395515">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583CE76" w14:textId="767CD9E3" w:rsidR="0084451B" w:rsidRPr="001D6C37" w:rsidRDefault="0084451B" w:rsidP="0084451B">
            <w:pPr>
              <w:spacing w:after="0" w:line="240" w:lineRule="auto"/>
              <w:jc w:val="center"/>
              <w:rPr>
                <w:rFonts w:ascii="Times New Roman" w:eastAsia="Times New Roman" w:hAnsi="Times New Roman"/>
                <w:color w:val="000000"/>
                <w:sz w:val="20"/>
                <w:szCs w:val="20"/>
                <w:lang w:val="en-GB" w:eastAsia="en-GB"/>
              </w:rPr>
            </w:pPr>
            <w:r w:rsidRPr="001D6C37">
              <w:rPr>
                <w:rFonts w:ascii="Times New Roman" w:hAnsi="Times New Roman"/>
                <w:color w:val="000000"/>
                <w:sz w:val="20"/>
                <w:szCs w:val="20"/>
              </w:rPr>
              <w:t>15</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42BC2" w14:textId="2EBFE13C" w:rsidR="0084451B" w:rsidRPr="001D6C37" w:rsidRDefault="0084451B" w:rsidP="0084451B">
            <w:pPr>
              <w:spacing w:after="0" w:line="240" w:lineRule="auto"/>
              <w:rPr>
                <w:rFonts w:ascii="Times New Roman" w:hAnsi="Times New Roman"/>
                <w:color w:val="000000"/>
                <w:sz w:val="20"/>
                <w:szCs w:val="20"/>
              </w:rPr>
            </w:pPr>
            <w:r w:rsidRPr="001D6C37">
              <w:rPr>
                <w:rFonts w:ascii="Times New Roman" w:hAnsi="Times New Roman"/>
                <w:color w:val="000000"/>
                <w:sz w:val="20"/>
                <w:szCs w:val="20"/>
                <w:lang w:val="nl-NL"/>
              </w:rPr>
              <w:t xml:space="preserve">Tunderea gazonului la o înălțime medie de 3-4 cm, de 4 ori pe lună, incepand cu luna mai, 28 de tunderi. </w:t>
            </w:r>
            <w:r w:rsidRPr="001D6C37">
              <w:rPr>
                <w:rFonts w:ascii="Times New Roman" w:hAnsi="Times New Roman"/>
                <w:color w:val="000000"/>
                <w:sz w:val="20"/>
                <w:szCs w:val="20"/>
                <w:lang w:val="en-US"/>
              </w:rPr>
              <w:t xml:space="preserve">La o </w:t>
            </w:r>
            <w:proofErr w:type="spellStart"/>
            <w:r w:rsidRPr="001D6C37">
              <w:rPr>
                <w:rFonts w:ascii="Times New Roman" w:hAnsi="Times New Roman"/>
                <w:color w:val="000000"/>
                <w:sz w:val="20"/>
                <w:szCs w:val="20"/>
                <w:lang w:val="en-US"/>
              </w:rPr>
              <w:t>trecere</w:t>
            </w:r>
            <w:proofErr w:type="spellEnd"/>
            <w:r w:rsidRPr="001D6C37">
              <w:rPr>
                <w:rFonts w:ascii="Times New Roman" w:hAnsi="Times New Roman"/>
                <w:color w:val="000000"/>
                <w:sz w:val="20"/>
                <w:szCs w:val="20"/>
                <w:lang w:val="en-US"/>
              </w:rPr>
              <w:t xml:space="preserve">, </w:t>
            </w:r>
            <w:proofErr w:type="spellStart"/>
            <w:r w:rsidRPr="001D6C37">
              <w:rPr>
                <w:rFonts w:ascii="Times New Roman" w:hAnsi="Times New Roman"/>
                <w:color w:val="000000"/>
                <w:sz w:val="20"/>
                <w:szCs w:val="20"/>
                <w:lang w:val="en-US"/>
              </w:rPr>
              <w:t>gazonul</w:t>
            </w:r>
            <w:proofErr w:type="spellEnd"/>
            <w:r w:rsidRPr="001D6C37">
              <w:rPr>
                <w:rFonts w:ascii="Times New Roman" w:hAnsi="Times New Roman"/>
                <w:color w:val="000000"/>
                <w:sz w:val="20"/>
                <w:szCs w:val="20"/>
                <w:lang w:val="en-US"/>
              </w:rPr>
              <w:t xml:space="preserve"> se </w:t>
            </w:r>
            <w:proofErr w:type="spellStart"/>
            <w:r w:rsidRPr="001D6C37">
              <w:rPr>
                <w:rFonts w:ascii="Times New Roman" w:hAnsi="Times New Roman"/>
                <w:color w:val="000000"/>
                <w:sz w:val="20"/>
                <w:szCs w:val="20"/>
                <w:lang w:val="en-US"/>
              </w:rPr>
              <w:t>va</w:t>
            </w:r>
            <w:proofErr w:type="spellEnd"/>
            <w:r w:rsidRPr="001D6C37">
              <w:rPr>
                <w:rFonts w:ascii="Times New Roman" w:hAnsi="Times New Roman"/>
                <w:color w:val="000000"/>
                <w:sz w:val="20"/>
                <w:szCs w:val="20"/>
                <w:lang w:val="en-US"/>
              </w:rPr>
              <w:t xml:space="preserve"> </w:t>
            </w:r>
            <w:proofErr w:type="spellStart"/>
            <w:r w:rsidRPr="001D6C37">
              <w:rPr>
                <w:rFonts w:ascii="Times New Roman" w:hAnsi="Times New Roman"/>
                <w:color w:val="000000"/>
                <w:sz w:val="20"/>
                <w:szCs w:val="20"/>
                <w:lang w:val="en-US"/>
              </w:rPr>
              <w:t>scurta</w:t>
            </w:r>
            <w:proofErr w:type="spellEnd"/>
            <w:r w:rsidRPr="001D6C37">
              <w:rPr>
                <w:rFonts w:ascii="Times New Roman" w:hAnsi="Times New Roman"/>
                <w:color w:val="000000"/>
                <w:sz w:val="20"/>
                <w:szCs w:val="20"/>
                <w:lang w:val="en-US"/>
              </w:rPr>
              <w:t xml:space="preserve"> cu </w:t>
            </w:r>
            <w:proofErr w:type="spellStart"/>
            <w:r w:rsidRPr="001D6C37">
              <w:rPr>
                <w:rFonts w:ascii="Times New Roman" w:hAnsi="Times New Roman"/>
                <w:color w:val="000000"/>
                <w:sz w:val="20"/>
                <w:szCs w:val="20"/>
                <w:lang w:val="en-US"/>
              </w:rPr>
              <w:t>cel</w:t>
            </w:r>
            <w:proofErr w:type="spellEnd"/>
            <w:r w:rsidRPr="001D6C37">
              <w:rPr>
                <w:rFonts w:ascii="Times New Roman" w:hAnsi="Times New Roman"/>
                <w:color w:val="000000"/>
                <w:sz w:val="20"/>
                <w:szCs w:val="20"/>
                <w:lang w:val="en-US"/>
              </w:rPr>
              <w:t xml:space="preserve"> </w:t>
            </w:r>
            <w:proofErr w:type="spellStart"/>
            <w:r w:rsidRPr="001D6C37">
              <w:rPr>
                <w:rFonts w:ascii="Times New Roman" w:hAnsi="Times New Roman"/>
                <w:color w:val="000000"/>
                <w:sz w:val="20"/>
                <w:szCs w:val="20"/>
                <w:lang w:val="en-US"/>
              </w:rPr>
              <w:t>mult</w:t>
            </w:r>
            <w:proofErr w:type="spellEnd"/>
            <w:r w:rsidRPr="001D6C37">
              <w:rPr>
                <w:rFonts w:ascii="Times New Roman" w:hAnsi="Times New Roman"/>
                <w:color w:val="000000"/>
                <w:sz w:val="20"/>
                <w:szCs w:val="20"/>
                <w:lang w:val="en-US"/>
              </w:rPr>
              <w:t xml:space="preserve"> 1/3 din </w:t>
            </w:r>
            <w:proofErr w:type="spellStart"/>
            <w:r w:rsidRPr="001D6C37">
              <w:rPr>
                <w:rFonts w:ascii="Times New Roman" w:hAnsi="Times New Roman"/>
                <w:color w:val="000000"/>
                <w:sz w:val="20"/>
                <w:szCs w:val="20"/>
                <w:lang w:val="en-US"/>
              </w:rPr>
              <w:t>înălțime</w:t>
            </w:r>
            <w:proofErr w:type="spellEnd"/>
            <w:r w:rsidRPr="001D6C37">
              <w:rPr>
                <w:rFonts w:ascii="Times New Roman" w:hAnsi="Times New Roman"/>
                <w:color w:val="000000"/>
                <w:sz w:val="20"/>
                <w:szCs w:val="20"/>
                <w:lang w:val="en-US"/>
              </w:rPr>
              <w:t>.</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F6F5E" w14:textId="123099BC"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rPr>
              <w:t>28</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404457" w14:textId="6D867A17" w:rsidR="0084451B" w:rsidRPr="001D6C37" w:rsidRDefault="0084451B" w:rsidP="0084451B">
            <w:pPr>
              <w:pStyle w:val="NoSpacing"/>
              <w:rPr>
                <w:rFonts w:ascii="Times New Roman" w:hAnsi="Times New Roman"/>
                <w:sz w:val="20"/>
                <w:szCs w:val="20"/>
              </w:rPr>
            </w:pPr>
            <w:r w:rsidRPr="001D6C37">
              <w:rPr>
                <w:rFonts w:ascii="Times New Roman" w:hAnsi="Times New Roman"/>
                <w:color w:val="000000"/>
                <w:sz w:val="20"/>
                <w:szCs w:val="20"/>
              </w:rPr>
              <w:t>43540</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A7341" w14:textId="12747242" w:rsidR="0084451B" w:rsidRPr="002C5780" w:rsidRDefault="0084451B" w:rsidP="0084451B">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4608D" w14:textId="18501BAE" w:rsidR="0084451B" w:rsidRPr="002C5780" w:rsidRDefault="0084451B" w:rsidP="0084451B">
            <w:pPr>
              <w:spacing w:after="0" w:line="240" w:lineRule="auto"/>
              <w:jc w:val="center"/>
              <w:rPr>
                <w:rFonts w:ascii="Times New Roman" w:hAnsi="Times New Roman"/>
                <w:color w:val="000000"/>
                <w:sz w:val="20"/>
                <w:szCs w:val="20"/>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198E0BF3" w14:textId="77777777" w:rsidTr="00395515">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DE8973A" w14:textId="5B06B86B" w:rsidR="0084451B" w:rsidRPr="001D6C37" w:rsidRDefault="0084451B" w:rsidP="0084451B">
            <w:pPr>
              <w:spacing w:after="0" w:line="240" w:lineRule="auto"/>
              <w:jc w:val="center"/>
              <w:rPr>
                <w:rFonts w:ascii="Times New Roman" w:eastAsia="Times New Roman" w:hAnsi="Times New Roman"/>
                <w:color w:val="000000"/>
                <w:sz w:val="20"/>
                <w:szCs w:val="20"/>
                <w:lang w:val="en-GB" w:eastAsia="en-GB"/>
              </w:rPr>
            </w:pPr>
            <w:r w:rsidRPr="001D6C37">
              <w:rPr>
                <w:rFonts w:ascii="Times New Roman" w:hAnsi="Times New Roman"/>
                <w:color w:val="000000"/>
                <w:sz w:val="20"/>
                <w:szCs w:val="20"/>
              </w:rPr>
              <w:t>16</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FE7BA3" w14:textId="2BDDC8A6" w:rsidR="0084451B" w:rsidRPr="001D6C37" w:rsidRDefault="0084451B" w:rsidP="0084451B">
            <w:pPr>
              <w:spacing w:after="0" w:line="240" w:lineRule="auto"/>
              <w:rPr>
                <w:rFonts w:ascii="Times New Roman" w:hAnsi="Times New Roman"/>
                <w:color w:val="000000"/>
                <w:sz w:val="20"/>
                <w:szCs w:val="20"/>
              </w:rPr>
            </w:pPr>
            <w:r w:rsidRPr="001D6C37">
              <w:rPr>
                <w:rFonts w:ascii="Times New Roman" w:hAnsi="Times New Roman"/>
                <w:color w:val="000000"/>
                <w:sz w:val="20"/>
                <w:szCs w:val="20"/>
                <w:lang w:val="pt-BR"/>
              </w:rPr>
              <w:t xml:space="preserve">Inlocuirea componentelor aferente instalației de irigat, defecte, fără costuri de montaj. Valoarea estimată a componentelor de înlocuit este de </w:t>
            </w:r>
            <w:r w:rsidRPr="001D6C37">
              <w:rPr>
                <w:rFonts w:ascii="Times New Roman" w:hAnsi="Times New Roman"/>
                <w:b/>
                <w:bCs/>
                <w:color w:val="000000"/>
                <w:sz w:val="20"/>
                <w:szCs w:val="20"/>
                <w:lang w:val="pt-BR"/>
              </w:rPr>
              <w:t>1200</w:t>
            </w:r>
            <w:r w:rsidRPr="001D6C37">
              <w:rPr>
                <w:rFonts w:ascii="Times New Roman" w:hAnsi="Times New Roman"/>
                <w:color w:val="000000"/>
                <w:sz w:val="20"/>
                <w:szCs w:val="20"/>
                <w:lang w:val="pt-BR"/>
              </w:rPr>
              <w:t xml:space="preserve"> lei fără TVA.</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A07E3" w14:textId="766751BB" w:rsidR="0084451B" w:rsidRPr="001D6C37" w:rsidRDefault="0084451B" w:rsidP="0084451B">
            <w:pPr>
              <w:spacing w:after="0" w:line="240" w:lineRule="auto"/>
              <w:jc w:val="center"/>
              <w:rPr>
                <w:rFonts w:ascii="Times New Roman" w:hAnsi="Times New Roman"/>
                <w:color w:val="000000"/>
                <w:sz w:val="20"/>
                <w:szCs w:val="20"/>
              </w:rPr>
            </w:pPr>
            <w:r w:rsidRPr="001D6C37">
              <w:rPr>
                <w:rFonts w:ascii="Times New Roman" w:hAnsi="Times New Roman"/>
                <w:color w:val="000000"/>
                <w:sz w:val="20"/>
                <w:szCs w:val="20"/>
                <w:lang w:val="pt-BR"/>
              </w:rPr>
              <w:t> </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6D69FB" w14:textId="74B7736F" w:rsidR="0084451B" w:rsidRPr="001D6C37" w:rsidRDefault="0084451B" w:rsidP="0084451B">
            <w:pPr>
              <w:pStyle w:val="NoSpacing"/>
              <w:rPr>
                <w:rFonts w:ascii="Times New Roman" w:hAnsi="Times New Roman"/>
                <w:sz w:val="20"/>
                <w:szCs w:val="20"/>
              </w:rPr>
            </w:pPr>
            <w:r w:rsidRPr="001D6C37">
              <w:rPr>
                <w:rFonts w:ascii="Times New Roman" w:hAnsi="Times New Roman"/>
                <w:color w:val="000000"/>
                <w:sz w:val="20"/>
                <w:szCs w:val="20"/>
              </w:rPr>
              <w:t> </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785D9" w14:textId="5442A38C" w:rsidR="0084451B" w:rsidRPr="002C5780" w:rsidRDefault="0084451B" w:rsidP="0084451B">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68A22" w14:textId="1B891AB0" w:rsidR="0084451B" w:rsidRPr="002C5780" w:rsidRDefault="0084451B" w:rsidP="0084451B">
            <w:pPr>
              <w:spacing w:after="0" w:line="240" w:lineRule="auto"/>
              <w:jc w:val="center"/>
              <w:rPr>
                <w:rFonts w:ascii="Times New Roman" w:hAnsi="Times New Roman"/>
                <w:color w:val="000000"/>
                <w:sz w:val="20"/>
                <w:szCs w:val="20"/>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6E5331EC" w14:textId="77777777" w:rsidTr="0084451B">
        <w:trPr>
          <w:trHeight w:val="16"/>
        </w:trPr>
        <w:tc>
          <w:tcPr>
            <w:tcW w:w="8805" w:type="dxa"/>
            <w:gridSpan w:val="8"/>
            <w:tcBorders>
              <w:top w:val="single" w:sz="8" w:space="0" w:color="auto"/>
              <w:left w:val="single" w:sz="8" w:space="0" w:color="auto"/>
              <w:bottom w:val="single" w:sz="8" w:space="0" w:color="auto"/>
              <w:right w:val="single" w:sz="8" w:space="0" w:color="auto"/>
            </w:tcBorders>
            <w:shd w:val="clear" w:color="auto" w:fill="auto"/>
            <w:hideMark/>
          </w:tcPr>
          <w:p w14:paraId="2A731CC4" w14:textId="77777777" w:rsidR="0084451B" w:rsidRPr="002C5780" w:rsidRDefault="0084451B" w:rsidP="0084451B">
            <w:pPr>
              <w:spacing w:after="0" w:line="240" w:lineRule="auto"/>
              <w:rPr>
                <w:rFonts w:ascii="Times New Roman" w:eastAsia="Times New Roman" w:hAnsi="Times New Roman"/>
                <w:b/>
                <w:bCs/>
                <w:color w:val="000000"/>
                <w:sz w:val="20"/>
                <w:szCs w:val="20"/>
                <w:lang w:val="en-GB" w:eastAsia="en-GB"/>
              </w:rPr>
            </w:pPr>
            <w:r w:rsidRPr="002C5780">
              <w:rPr>
                <w:rFonts w:ascii="Times New Roman" w:eastAsia="Times New Roman" w:hAnsi="Times New Roman"/>
                <w:b/>
                <w:bCs/>
                <w:color w:val="000000"/>
                <w:sz w:val="20"/>
                <w:szCs w:val="20"/>
                <w:lang w:val="en-GB" w:eastAsia="en-GB"/>
              </w:rPr>
              <w:t>TOTAL</w:t>
            </w:r>
          </w:p>
        </w:tc>
        <w:tc>
          <w:tcPr>
            <w:tcW w:w="1450" w:type="dxa"/>
            <w:tcBorders>
              <w:top w:val="nil"/>
              <w:left w:val="nil"/>
              <w:bottom w:val="single" w:sz="8" w:space="0" w:color="auto"/>
              <w:right w:val="single" w:sz="8" w:space="0" w:color="auto"/>
            </w:tcBorders>
            <w:shd w:val="clear" w:color="auto" w:fill="auto"/>
            <w:hideMark/>
          </w:tcPr>
          <w:p w14:paraId="2E73A129" w14:textId="1CAA2823" w:rsidR="0084451B" w:rsidRDefault="0084451B" w:rsidP="0084451B">
            <w:pPr>
              <w:spacing w:after="0" w:line="240" w:lineRule="auto"/>
              <w:jc w:val="center"/>
              <w:rPr>
                <w:rFonts w:ascii="Times New Roman" w:eastAsia="Times New Roman" w:hAnsi="Times New Roman"/>
                <w:b/>
                <w:bCs/>
                <w:color w:val="000000"/>
                <w:sz w:val="20"/>
                <w:szCs w:val="20"/>
                <w:lang w:val="en-GB" w:eastAsia="en-GB"/>
              </w:rPr>
            </w:pPr>
            <w:r w:rsidRPr="0084451B">
              <w:rPr>
                <w:rFonts w:ascii="Times New Roman" w:eastAsia="Times New Roman" w:hAnsi="Times New Roman"/>
                <w:b/>
                <w:bCs/>
                <w:color w:val="000000"/>
                <w:sz w:val="20"/>
                <w:szCs w:val="20"/>
                <w:lang w:val="en-GB" w:eastAsia="en-GB"/>
              </w:rPr>
              <w:t xml:space="preserve">Se </w:t>
            </w:r>
            <w:proofErr w:type="spellStart"/>
            <w:r w:rsidRPr="0084451B">
              <w:rPr>
                <w:rFonts w:ascii="Times New Roman" w:eastAsia="Times New Roman" w:hAnsi="Times New Roman"/>
                <w:b/>
                <w:bCs/>
                <w:color w:val="000000"/>
                <w:sz w:val="20"/>
                <w:szCs w:val="20"/>
                <w:lang w:val="en-GB" w:eastAsia="en-GB"/>
              </w:rPr>
              <w:t>completeaza</w:t>
            </w:r>
            <w:proofErr w:type="spellEnd"/>
            <w:r w:rsidRPr="0084451B">
              <w:rPr>
                <w:rFonts w:ascii="Times New Roman" w:eastAsia="Times New Roman" w:hAnsi="Times New Roman"/>
                <w:b/>
                <w:bCs/>
                <w:color w:val="000000"/>
                <w:sz w:val="20"/>
                <w:szCs w:val="20"/>
                <w:lang w:val="en-GB" w:eastAsia="en-GB"/>
              </w:rPr>
              <w:t xml:space="preserve"> de </w:t>
            </w:r>
            <w:proofErr w:type="spellStart"/>
            <w:r w:rsidRPr="0084451B">
              <w:rPr>
                <w:rFonts w:ascii="Times New Roman" w:eastAsia="Times New Roman" w:hAnsi="Times New Roman"/>
                <w:b/>
                <w:bCs/>
                <w:color w:val="000000"/>
                <w:sz w:val="20"/>
                <w:szCs w:val="20"/>
                <w:lang w:val="en-GB" w:eastAsia="en-GB"/>
              </w:rPr>
              <w:t>catre</w:t>
            </w:r>
            <w:proofErr w:type="spellEnd"/>
            <w:r w:rsidRPr="0084451B">
              <w:rPr>
                <w:rFonts w:ascii="Times New Roman" w:eastAsia="Times New Roman" w:hAnsi="Times New Roman"/>
                <w:b/>
                <w:bCs/>
                <w:color w:val="000000"/>
                <w:sz w:val="20"/>
                <w:szCs w:val="20"/>
                <w:lang w:val="en-GB" w:eastAsia="en-GB"/>
              </w:rPr>
              <w:t xml:space="preserve"> </w:t>
            </w:r>
            <w:proofErr w:type="spellStart"/>
            <w:r w:rsidRPr="0084451B">
              <w:rPr>
                <w:rFonts w:ascii="Times New Roman" w:eastAsia="Times New Roman" w:hAnsi="Times New Roman"/>
                <w:b/>
                <w:bCs/>
                <w:color w:val="000000"/>
                <w:sz w:val="20"/>
                <w:szCs w:val="20"/>
                <w:lang w:val="en-GB" w:eastAsia="en-GB"/>
              </w:rPr>
              <w:t>ofertant</w:t>
            </w:r>
            <w:proofErr w:type="spellEnd"/>
          </w:p>
          <w:p w14:paraId="08AFE0D0" w14:textId="77777777" w:rsidR="0084451B" w:rsidRDefault="0084451B" w:rsidP="0084451B">
            <w:pPr>
              <w:spacing w:after="0" w:line="240" w:lineRule="auto"/>
              <w:rPr>
                <w:rFonts w:ascii="Times New Roman" w:eastAsia="Times New Roman" w:hAnsi="Times New Roman"/>
                <w:b/>
                <w:bCs/>
                <w:color w:val="000000"/>
                <w:sz w:val="20"/>
                <w:szCs w:val="20"/>
                <w:lang w:val="en-GB" w:eastAsia="en-GB"/>
              </w:rPr>
            </w:pPr>
          </w:p>
          <w:p w14:paraId="1D234D24" w14:textId="28BB247D" w:rsidR="0084451B" w:rsidRPr="002C5780" w:rsidRDefault="0084451B" w:rsidP="0084451B">
            <w:pPr>
              <w:spacing w:after="0" w:line="240" w:lineRule="auto"/>
              <w:rPr>
                <w:rFonts w:ascii="Times New Roman" w:eastAsia="Times New Roman" w:hAnsi="Times New Roman"/>
                <w:b/>
                <w:bCs/>
                <w:color w:val="000000"/>
                <w:sz w:val="20"/>
                <w:szCs w:val="20"/>
                <w:lang w:val="en-GB" w:eastAsia="en-GB"/>
              </w:rPr>
            </w:pPr>
          </w:p>
        </w:tc>
      </w:tr>
      <w:tr w:rsidR="0084451B" w:rsidRPr="002C5780" w14:paraId="043CC132" w14:textId="77777777" w:rsidTr="0084451B">
        <w:trPr>
          <w:trHeight w:val="16"/>
        </w:trPr>
        <w:tc>
          <w:tcPr>
            <w:tcW w:w="10255" w:type="dxa"/>
            <w:gridSpan w:val="9"/>
            <w:tcBorders>
              <w:top w:val="single" w:sz="8" w:space="0" w:color="auto"/>
              <w:left w:val="single" w:sz="8" w:space="0" w:color="auto"/>
              <w:bottom w:val="single" w:sz="8" w:space="0" w:color="auto"/>
              <w:right w:val="single" w:sz="8" w:space="0" w:color="auto"/>
            </w:tcBorders>
            <w:shd w:val="clear" w:color="auto" w:fill="auto"/>
          </w:tcPr>
          <w:p w14:paraId="3936BEA6" w14:textId="3563B1A1" w:rsidR="0084451B" w:rsidRPr="002C5780"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eastAsia="Times New Roman" w:hAnsi="Times New Roman"/>
                <w:b/>
                <w:bCs/>
                <w:color w:val="000000"/>
                <w:sz w:val="20"/>
                <w:szCs w:val="20"/>
                <w:lang w:val="en-GB" w:eastAsia="en-GB"/>
              </w:rPr>
              <w:t>1.</w:t>
            </w:r>
            <w:proofErr w:type="gramStart"/>
            <w:r w:rsidRPr="00916725">
              <w:rPr>
                <w:rFonts w:ascii="Times New Roman" w:eastAsia="Times New Roman" w:hAnsi="Times New Roman"/>
                <w:b/>
                <w:bCs/>
                <w:color w:val="000000"/>
                <w:sz w:val="20"/>
                <w:szCs w:val="20"/>
                <w:lang w:val="en-GB" w:eastAsia="en-GB"/>
              </w:rPr>
              <w:t>3.REXDAN</w:t>
            </w:r>
            <w:proofErr w:type="gramEnd"/>
            <w:r w:rsidRPr="00916725">
              <w:rPr>
                <w:rFonts w:ascii="Times New Roman" w:eastAsia="Times New Roman" w:hAnsi="Times New Roman"/>
                <w:b/>
                <w:bCs/>
                <w:color w:val="000000"/>
                <w:sz w:val="20"/>
                <w:szCs w:val="20"/>
                <w:lang w:val="en-GB" w:eastAsia="en-GB"/>
              </w:rPr>
              <w:t xml:space="preserve"> </w:t>
            </w:r>
            <w:proofErr w:type="spellStart"/>
            <w:r w:rsidRPr="00916725">
              <w:rPr>
                <w:rFonts w:ascii="Times New Roman" w:eastAsia="Times New Roman" w:hAnsi="Times New Roman"/>
                <w:b/>
                <w:bCs/>
                <w:color w:val="000000"/>
                <w:sz w:val="20"/>
                <w:szCs w:val="20"/>
                <w:lang w:val="en-GB" w:eastAsia="en-GB"/>
              </w:rPr>
              <w:t>Str.GEORGE</w:t>
            </w:r>
            <w:proofErr w:type="spellEnd"/>
            <w:r w:rsidRPr="00916725">
              <w:rPr>
                <w:rFonts w:ascii="Times New Roman" w:eastAsia="Times New Roman" w:hAnsi="Times New Roman"/>
                <w:b/>
                <w:bCs/>
                <w:color w:val="000000"/>
                <w:sz w:val="20"/>
                <w:szCs w:val="20"/>
                <w:lang w:val="en-GB" w:eastAsia="en-GB"/>
              </w:rPr>
              <w:t xml:space="preserve"> COSBUC NR 98. </w:t>
            </w:r>
            <w:proofErr w:type="spellStart"/>
            <w:r w:rsidRPr="00916725">
              <w:rPr>
                <w:rFonts w:ascii="Times New Roman" w:eastAsia="Times New Roman" w:hAnsi="Times New Roman"/>
                <w:b/>
                <w:bCs/>
                <w:color w:val="000000"/>
                <w:sz w:val="20"/>
                <w:szCs w:val="20"/>
                <w:lang w:val="en-GB" w:eastAsia="en-GB"/>
              </w:rPr>
              <w:t>Suprafață</w:t>
            </w:r>
            <w:proofErr w:type="spellEnd"/>
            <w:r w:rsidRPr="00916725">
              <w:rPr>
                <w:rFonts w:ascii="Times New Roman" w:eastAsia="Times New Roman" w:hAnsi="Times New Roman"/>
                <w:b/>
                <w:bCs/>
                <w:color w:val="000000"/>
                <w:sz w:val="20"/>
                <w:szCs w:val="20"/>
                <w:lang w:val="en-GB" w:eastAsia="en-GB"/>
              </w:rPr>
              <w:t xml:space="preserve"> - 267mp</w:t>
            </w:r>
          </w:p>
        </w:tc>
      </w:tr>
      <w:tr w:rsidR="0084451B" w:rsidRPr="002C5780" w14:paraId="0151D8F2" w14:textId="77777777" w:rsidTr="008A0071">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8D8D249" w14:textId="7F84C8F3"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1</w:t>
            </w:r>
          </w:p>
        </w:tc>
        <w:tc>
          <w:tcPr>
            <w:tcW w:w="4629" w:type="dxa"/>
            <w:tcBorders>
              <w:top w:val="single" w:sz="4" w:space="0" w:color="auto"/>
              <w:left w:val="single" w:sz="4" w:space="0" w:color="auto"/>
              <w:bottom w:val="single" w:sz="4" w:space="0" w:color="auto"/>
              <w:right w:val="single" w:sz="4" w:space="0" w:color="auto"/>
            </w:tcBorders>
            <w:shd w:val="clear" w:color="auto" w:fill="auto"/>
            <w:vAlign w:val="center"/>
          </w:tcPr>
          <w:p w14:paraId="0152CCDB" w14:textId="241E1EB2"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Tratamente îngrășământ foliar solubil, 100% natural cu microelemente chelate pentru biostimulare si îmbunătățire a nivelului nutritiv, în doza recomandată de producător, în luna mai – 1 tratament, in luna  iulie - 1 tratament, în luna - octombrie - 1</w:t>
            </w:r>
            <w:r w:rsidRPr="00916725">
              <w:rPr>
                <w:rFonts w:ascii="Times New Roman" w:hAnsi="Times New Roman"/>
                <w:b/>
                <w:bCs/>
                <w:color w:val="000000"/>
                <w:sz w:val="20"/>
                <w:szCs w:val="20"/>
              </w:rPr>
              <w:t xml:space="preserve"> </w:t>
            </w:r>
            <w:r w:rsidRPr="00916725">
              <w:rPr>
                <w:rFonts w:ascii="Times New Roman" w:hAnsi="Times New Roman"/>
                <w:color w:val="000000"/>
                <w:sz w:val="20"/>
                <w:szCs w:val="20"/>
              </w:rPr>
              <w:t>tratament</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9E5F" w14:textId="328C556D"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3</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15DE97" w14:textId="4CB60A5E"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801</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4B0C1F" w14:textId="18C121EE" w:rsidR="0084451B" w:rsidRPr="002C5780" w:rsidRDefault="0084451B" w:rsidP="0084451B">
            <w:pPr>
              <w:spacing w:after="0" w:line="240" w:lineRule="auto"/>
              <w:jc w:val="center"/>
              <w:rPr>
                <w:rFonts w:ascii="Times New Roman" w:eastAsia="Times New Roman" w:hAnsi="Times New Roman"/>
                <w:b/>
                <w:bCs/>
                <w:color w:val="000000"/>
                <w:sz w:val="20"/>
                <w:szCs w:val="20"/>
                <w:lang w:val="en-GB" w:eastAsia="en-GB"/>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11082A77" w14:textId="443F6CFF" w:rsidR="0084451B" w:rsidRPr="002C5780" w:rsidRDefault="0084451B" w:rsidP="0084451B">
            <w:pPr>
              <w:spacing w:after="0" w:line="240" w:lineRule="auto"/>
              <w:jc w:val="center"/>
              <w:rPr>
                <w:rFonts w:ascii="Times New Roman" w:eastAsia="Times New Roman" w:hAnsi="Times New Roman"/>
                <w:b/>
                <w:bCs/>
                <w:color w:val="000000"/>
                <w:sz w:val="20"/>
                <w:szCs w:val="20"/>
                <w:lang w:val="en-GB" w:eastAsia="en-GB"/>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021A0C81" w14:textId="77777777" w:rsidTr="008A0071">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5F9D313" w14:textId="7EB894D5"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2</w:t>
            </w:r>
          </w:p>
        </w:tc>
        <w:tc>
          <w:tcPr>
            <w:tcW w:w="4629" w:type="dxa"/>
            <w:tcBorders>
              <w:top w:val="single" w:sz="4" w:space="0" w:color="auto"/>
              <w:left w:val="single" w:sz="4" w:space="0" w:color="auto"/>
              <w:bottom w:val="single" w:sz="4" w:space="0" w:color="auto"/>
              <w:right w:val="single" w:sz="4" w:space="0" w:color="auto"/>
            </w:tcBorders>
            <w:shd w:val="clear" w:color="auto" w:fill="auto"/>
            <w:vAlign w:val="center"/>
          </w:tcPr>
          <w:p w14:paraId="2DF6C5E0" w14:textId="0A32A3AC"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Tratament ierbicidare selectivă  pentru buruieni, în doza recomandată de producător, în luna mai – 1 tratament, în luna august - 1</w:t>
            </w:r>
            <w:r w:rsidRPr="00916725">
              <w:rPr>
                <w:rFonts w:ascii="Times New Roman" w:hAnsi="Times New Roman"/>
                <w:b/>
                <w:bCs/>
                <w:color w:val="000000"/>
                <w:sz w:val="20"/>
                <w:szCs w:val="20"/>
              </w:rPr>
              <w:t xml:space="preserve"> </w:t>
            </w:r>
            <w:r w:rsidRPr="00916725">
              <w:rPr>
                <w:rFonts w:ascii="Times New Roman" w:hAnsi="Times New Roman"/>
                <w:color w:val="000000"/>
                <w:sz w:val="20"/>
                <w:szCs w:val="20"/>
              </w:rPr>
              <w:t xml:space="preserve">tratament,  în luna septembrie - 1 tratament, </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8D2DE" w14:textId="53BDAD5D"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3</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FF38D4" w14:textId="2EB0A540"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801</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48C89" w14:textId="50454731" w:rsidR="0084451B" w:rsidRPr="002C5780" w:rsidRDefault="0084451B" w:rsidP="0084451B">
            <w:pPr>
              <w:spacing w:after="0" w:line="240" w:lineRule="auto"/>
              <w:jc w:val="center"/>
              <w:rPr>
                <w:rFonts w:ascii="Times New Roman" w:eastAsia="Times New Roman" w:hAnsi="Times New Roman"/>
                <w:b/>
                <w:bCs/>
                <w:color w:val="000000"/>
                <w:sz w:val="20"/>
                <w:szCs w:val="20"/>
                <w:lang w:val="en-GB" w:eastAsia="en-GB"/>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4C235253" w14:textId="0CC90F27" w:rsidR="0084451B" w:rsidRPr="002C5780" w:rsidRDefault="0084451B" w:rsidP="0084451B">
            <w:pPr>
              <w:spacing w:after="0" w:line="240" w:lineRule="auto"/>
              <w:jc w:val="center"/>
              <w:rPr>
                <w:rFonts w:ascii="Times New Roman" w:eastAsia="Times New Roman" w:hAnsi="Times New Roman"/>
                <w:b/>
                <w:bCs/>
                <w:color w:val="000000"/>
                <w:sz w:val="20"/>
                <w:szCs w:val="20"/>
                <w:lang w:val="en-GB" w:eastAsia="en-GB"/>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00D0D2F1" w14:textId="77777777" w:rsidTr="008A0071">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D102C91" w14:textId="49C04145"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3</w:t>
            </w:r>
          </w:p>
        </w:tc>
        <w:tc>
          <w:tcPr>
            <w:tcW w:w="4629" w:type="dxa"/>
            <w:tcBorders>
              <w:top w:val="single" w:sz="4" w:space="0" w:color="auto"/>
              <w:left w:val="single" w:sz="4" w:space="0" w:color="auto"/>
              <w:bottom w:val="single" w:sz="4" w:space="0" w:color="auto"/>
              <w:right w:val="single" w:sz="4" w:space="0" w:color="auto"/>
            </w:tcBorders>
            <w:shd w:val="clear" w:color="auto" w:fill="auto"/>
            <w:vAlign w:val="center"/>
          </w:tcPr>
          <w:p w14:paraId="3D189855" w14:textId="6F94D6AB"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lang w:val="pt-BR"/>
              </w:rPr>
              <w:t xml:space="preserve">Tratamente fitosanitare preventive pentru boli primăvara, în doza recomandată de producător, în luna mai împotriva fusariozei (Microdochium Patch). </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AEE2BF" w14:textId="3BFC5FD3"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1</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8E0B9" w14:textId="5BF4E550"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267</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459A9" w14:textId="1856F14F" w:rsidR="0084451B" w:rsidRPr="002C5780" w:rsidRDefault="0084451B" w:rsidP="0084451B">
            <w:pPr>
              <w:spacing w:after="0" w:line="240" w:lineRule="auto"/>
              <w:jc w:val="center"/>
              <w:rPr>
                <w:rFonts w:ascii="Times New Roman" w:eastAsia="Times New Roman" w:hAnsi="Times New Roman"/>
                <w:b/>
                <w:bCs/>
                <w:color w:val="000000"/>
                <w:sz w:val="20"/>
                <w:szCs w:val="20"/>
                <w:lang w:val="en-GB" w:eastAsia="en-GB"/>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208A9DB4" w14:textId="5A7428A2" w:rsidR="0084451B" w:rsidRPr="002C5780" w:rsidRDefault="0084451B" w:rsidP="0084451B">
            <w:pPr>
              <w:spacing w:after="0" w:line="240" w:lineRule="auto"/>
              <w:jc w:val="center"/>
              <w:rPr>
                <w:rFonts w:ascii="Times New Roman" w:eastAsia="Times New Roman" w:hAnsi="Times New Roman"/>
                <w:b/>
                <w:bCs/>
                <w:color w:val="000000"/>
                <w:sz w:val="20"/>
                <w:szCs w:val="20"/>
                <w:lang w:val="en-GB" w:eastAsia="en-GB"/>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1585D3B5" w14:textId="77777777" w:rsidTr="008A0071">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81D6005" w14:textId="5D0E08B9"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lastRenderedPageBreak/>
              <w:t>4</w:t>
            </w:r>
          </w:p>
        </w:tc>
        <w:tc>
          <w:tcPr>
            <w:tcW w:w="4629" w:type="dxa"/>
            <w:tcBorders>
              <w:top w:val="single" w:sz="4" w:space="0" w:color="auto"/>
              <w:left w:val="single" w:sz="4" w:space="0" w:color="auto"/>
              <w:bottom w:val="single" w:sz="4" w:space="0" w:color="auto"/>
              <w:right w:val="single" w:sz="4" w:space="0" w:color="auto"/>
            </w:tcBorders>
            <w:shd w:val="clear" w:color="auto" w:fill="auto"/>
            <w:vAlign w:val="center"/>
          </w:tcPr>
          <w:p w14:paraId="349621D9" w14:textId="7E71992A"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lang w:val="pt-BR"/>
              </w:rPr>
              <w:t>Tratamente fitosanitare preventive pentru putregai  vara, în doza recomandată de producător,  în perioada iunie-iulie împotriva Pythium Blight</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09D19F" w14:textId="670DD90A"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1</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2BDBE" w14:textId="194C4D58"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267</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BBF7E" w14:textId="3547ACE3" w:rsidR="0084451B" w:rsidRPr="002C5780" w:rsidRDefault="0084451B" w:rsidP="0084451B">
            <w:pPr>
              <w:spacing w:after="0" w:line="240" w:lineRule="auto"/>
              <w:jc w:val="center"/>
              <w:rPr>
                <w:rFonts w:ascii="Times New Roman" w:eastAsia="Times New Roman" w:hAnsi="Times New Roman"/>
                <w:b/>
                <w:bCs/>
                <w:color w:val="000000"/>
                <w:sz w:val="20"/>
                <w:szCs w:val="20"/>
                <w:lang w:val="en-GB" w:eastAsia="en-GB"/>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19F98C3E" w14:textId="19C058BC" w:rsidR="0084451B" w:rsidRPr="002C5780" w:rsidRDefault="0084451B" w:rsidP="0084451B">
            <w:pPr>
              <w:spacing w:after="0" w:line="240" w:lineRule="auto"/>
              <w:jc w:val="center"/>
              <w:rPr>
                <w:rFonts w:ascii="Times New Roman" w:eastAsia="Times New Roman" w:hAnsi="Times New Roman"/>
                <w:b/>
                <w:bCs/>
                <w:color w:val="000000"/>
                <w:sz w:val="20"/>
                <w:szCs w:val="20"/>
                <w:lang w:val="en-GB" w:eastAsia="en-GB"/>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3A0DD581" w14:textId="77777777" w:rsidTr="008A0071">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961F6D7" w14:textId="1F3FF459"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5</w:t>
            </w:r>
          </w:p>
        </w:tc>
        <w:tc>
          <w:tcPr>
            <w:tcW w:w="4629" w:type="dxa"/>
            <w:tcBorders>
              <w:top w:val="single" w:sz="4" w:space="0" w:color="auto"/>
              <w:left w:val="single" w:sz="4" w:space="0" w:color="auto"/>
              <w:bottom w:val="single" w:sz="4" w:space="0" w:color="auto"/>
              <w:right w:val="single" w:sz="4" w:space="0" w:color="auto"/>
            </w:tcBorders>
            <w:shd w:val="clear" w:color="auto" w:fill="auto"/>
            <w:vAlign w:val="center"/>
          </w:tcPr>
          <w:p w14:paraId="62A5DC9F" w14:textId="738DC9D4"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Tratamente fitosanitare preventive toamna, împotriva fusariozei (Microdochium Patch), în doza recomandată de producător, în luna octombrie.</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2B601" w14:textId="2184BF81"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1</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244BA" w14:textId="7CB38A81"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267</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BB8CC2" w14:textId="0318D6BA" w:rsidR="0084451B" w:rsidRPr="002C5780" w:rsidRDefault="0084451B" w:rsidP="0084451B">
            <w:pPr>
              <w:spacing w:after="0" w:line="240" w:lineRule="auto"/>
              <w:jc w:val="center"/>
              <w:rPr>
                <w:rFonts w:ascii="Times New Roman" w:eastAsia="Times New Roman" w:hAnsi="Times New Roman"/>
                <w:b/>
                <w:bCs/>
                <w:color w:val="000000"/>
                <w:sz w:val="20"/>
                <w:szCs w:val="20"/>
                <w:lang w:val="en-GB" w:eastAsia="en-GB"/>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1E478D8B" w14:textId="6AF25A69" w:rsidR="0084451B" w:rsidRPr="002C5780" w:rsidRDefault="0084451B" w:rsidP="0084451B">
            <w:pPr>
              <w:spacing w:after="0" w:line="240" w:lineRule="auto"/>
              <w:jc w:val="center"/>
              <w:rPr>
                <w:rFonts w:ascii="Times New Roman" w:eastAsia="Times New Roman" w:hAnsi="Times New Roman"/>
                <w:b/>
                <w:bCs/>
                <w:color w:val="000000"/>
                <w:sz w:val="20"/>
                <w:szCs w:val="20"/>
                <w:lang w:val="en-GB" w:eastAsia="en-GB"/>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305E8771" w14:textId="77777777" w:rsidTr="008A0071">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FE19D75" w14:textId="0ED5847B"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6</w:t>
            </w:r>
          </w:p>
        </w:tc>
        <w:tc>
          <w:tcPr>
            <w:tcW w:w="4629" w:type="dxa"/>
            <w:tcBorders>
              <w:top w:val="single" w:sz="4" w:space="0" w:color="auto"/>
              <w:left w:val="single" w:sz="4" w:space="0" w:color="auto"/>
              <w:bottom w:val="single" w:sz="4" w:space="0" w:color="auto"/>
              <w:right w:val="single" w:sz="4" w:space="0" w:color="auto"/>
            </w:tcBorders>
            <w:shd w:val="clear" w:color="auto" w:fill="auto"/>
            <w:vAlign w:val="center"/>
          </w:tcPr>
          <w:p w14:paraId="25F59D2B" w14:textId="304821D9"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Tratament cu îngrășământ de tipul NPK + MgO (azot, fosfor, potasiu, magneziu) specific pentru primăvară (conținut azot minimum 20%, crescut față de potasiu), cu eliminare controlată, longevitate 2-3 luni, formă solidă (microgranule), în doza/m</w:t>
            </w:r>
            <w:r w:rsidRPr="00916725">
              <w:rPr>
                <w:rFonts w:ascii="Times New Roman" w:hAnsi="Times New Roman"/>
                <w:color w:val="000000"/>
                <w:sz w:val="20"/>
                <w:szCs w:val="20"/>
                <w:vertAlign w:val="superscript"/>
              </w:rPr>
              <w:t>2</w:t>
            </w:r>
            <w:r w:rsidRPr="00916725">
              <w:rPr>
                <w:rFonts w:ascii="Times New Roman" w:hAnsi="Times New Roman"/>
                <w:color w:val="000000"/>
                <w:sz w:val="20"/>
                <w:szCs w:val="20"/>
              </w:rPr>
              <w:t xml:space="preserve"> recomandată de producător – în luna aprilie.</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F6172" w14:textId="5A476064"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1</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2B46F" w14:textId="7F49BF01"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267</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C4088" w14:textId="6E835ADE" w:rsidR="0084451B" w:rsidRPr="002C5780" w:rsidRDefault="0084451B" w:rsidP="0084451B">
            <w:pPr>
              <w:spacing w:after="0" w:line="240" w:lineRule="auto"/>
              <w:jc w:val="center"/>
              <w:rPr>
                <w:rFonts w:ascii="Times New Roman" w:eastAsia="Times New Roman" w:hAnsi="Times New Roman"/>
                <w:b/>
                <w:bCs/>
                <w:color w:val="000000"/>
                <w:sz w:val="20"/>
                <w:szCs w:val="20"/>
                <w:lang w:val="en-GB" w:eastAsia="en-GB"/>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2D6254DE" w14:textId="4041D6A2" w:rsidR="0084451B" w:rsidRPr="002C5780" w:rsidRDefault="0084451B" w:rsidP="0084451B">
            <w:pPr>
              <w:spacing w:after="0" w:line="240" w:lineRule="auto"/>
              <w:jc w:val="center"/>
              <w:rPr>
                <w:rFonts w:ascii="Times New Roman" w:eastAsia="Times New Roman" w:hAnsi="Times New Roman"/>
                <w:b/>
                <w:bCs/>
                <w:color w:val="000000"/>
                <w:sz w:val="20"/>
                <w:szCs w:val="20"/>
                <w:lang w:val="en-GB" w:eastAsia="en-GB"/>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014B19A9" w14:textId="77777777" w:rsidTr="008A0071">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2A0C850" w14:textId="4B319208"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7</w:t>
            </w:r>
          </w:p>
        </w:tc>
        <w:tc>
          <w:tcPr>
            <w:tcW w:w="4629" w:type="dxa"/>
            <w:tcBorders>
              <w:top w:val="single" w:sz="4" w:space="0" w:color="auto"/>
              <w:left w:val="single" w:sz="4" w:space="0" w:color="auto"/>
              <w:bottom w:val="single" w:sz="4" w:space="0" w:color="auto"/>
              <w:right w:val="single" w:sz="4" w:space="0" w:color="auto"/>
            </w:tcBorders>
            <w:shd w:val="clear" w:color="auto" w:fill="auto"/>
            <w:vAlign w:val="center"/>
          </w:tcPr>
          <w:p w14:paraId="5BD95172" w14:textId="47BC22BC"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Tratament cu îngrășământ de tipul NPK + MgO (azot, fosfor, potasiu, magneziu) specific pentru vară (conținut potasiu minimum 20%, crescut față de azot) cu eliminare controlată, longevitate 2-3 luni, formă solidă (microgranule), în doza/m</w:t>
            </w:r>
            <w:r w:rsidRPr="00916725">
              <w:rPr>
                <w:rFonts w:ascii="Times New Roman" w:hAnsi="Times New Roman"/>
                <w:color w:val="000000"/>
                <w:sz w:val="20"/>
                <w:szCs w:val="20"/>
                <w:vertAlign w:val="superscript"/>
              </w:rPr>
              <w:t>2</w:t>
            </w:r>
            <w:r w:rsidRPr="00916725">
              <w:rPr>
                <w:rFonts w:ascii="Times New Roman" w:hAnsi="Times New Roman"/>
                <w:color w:val="000000"/>
                <w:sz w:val="20"/>
                <w:szCs w:val="20"/>
              </w:rPr>
              <w:t xml:space="preserve"> recomandată de producător – în luna iulie.</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C24AB" w14:textId="178D5A5F"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1</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B5DB2" w14:textId="24D09A59"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267</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07CC0D" w14:textId="38D3D28E" w:rsidR="0084451B" w:rsidRPr="002C5780" w:rsidRDefault="0084451B" w:rsidP="0084451B">
            <w:pPr>
              <w:spacing w:after="0" w:line="240" w:lineRule="auto"/>
              <w:jc w:val="center"/>
              <w:rPr>
                <w:rFonts w:ascii="Times New Roman" w:eastAsia="Times New Roman" w:hAnsi="Times New Roman"/>
                <w:b/>
                <w:bCs/>
                <w:color w:val="000000"/>
                <w:sz w:val="20"/>
                <w:szCs w:val="20"/>
                <w:lang w:val="en-GB" w:eastAsia="en-GB"/>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4D318F16" w14:textId="314152ED" w:rsidR="0084451B" w:rsidRPr="002C5780" w:rsidRDefault="0084451B" w:rsidP="0084451B">
            <w:pPr>
              <w:spacing w:after="0" w:line="240" w:lineRule="auto"/>
              <w:jc w:val="center"/>
              <w:rPr>
                <w:rFonts w:ascii="Times New Roman" w:eastAsia="Times New Roman" w:hAnsi="Times New Roman"/>
                <w:b/>
                <w:bCs/>
                <w:color w:val="000000"/>
                <w:sz w:val="20"/>
                <w:szCs w:val="20"/>
                <w:lang w:val="en-GB" w:eastAsia="en-GB"/>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4E44EB07" w14:textId="77777777" w:rsidTr="008A0071">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7506503" w14:textId="71BE05C5"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8</w:t>
            </w:r>
          </w:p>
        </w:tc>
        <w:tc>
          <w:tcPr>
            <w:tcW w:w="4629" w:type="dxa"/>
            <w:tcBorders>
              <w:top w:val="single" w:sz="4" w:space="0" w:color="auto"/>
              <w:left w:val="single" w:sz="4" w:space="0" w:color="auto"/>
              <w:bottom w:val="single" w:sz="4" w:space="0" w:color="auto"/>
              <w:right w:val="single" w:sz="4" w:space="0" w:color="auto"/>
            </w:tcBorders>
            <w:shd w:val="clear" w:color="auto" w:fill="auto"/>
            <w:vAlign w:val="center"/>
          </w:tcPr>
          <w:p w14:paraId="1DA08AD3" w14:textId="21F054AC"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Tratament cu îngrășământ de tipul NPK + MgO (azot, fosfor, potasiu, magneziu) specific pentru toamnă (conținut potasiu minimum 20%, crescut față de azot), cu eliminare controlată, longevitate 2-3 luni, formă solidă (microgranule), în doza/m</w:t>
            </w:r>
            <w:r w:rsidRPr="00916725">
              <w:rPr>
                <w:rFonts w:ascii="Times New Roman" w:hAnsi="Times New Roman"/>
                <w:color w:val="000000"/>
                <w:sz w:val="20"/>
                <w:szCs w:val="20"/>
                <w:vertAlign w:val="superscript"/>
              </w:rPr>
              <w:t>2</w:t>
            </w:r>
            <w:r w:rsidRPr="00916725">
              <w:rPr>
                <w:rFonts w:ascii="Times New Roman" w:hAnsi="Times New Roman"/>
                <w:color w:val="000000"/>
                <w:sz w:val="20"/>
                <w:szCs w:val="20"/>
              </w:rPr>
              <w:t xml:space="preserve"> recomandată de producător – în luna sepembrie.</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D9007" w14:textId="1BED18F0"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1</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06A432" w14:textId="71E2697B"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267</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1C610" w14:textId="3217108F" w:rsidR="0084451B" w:rsidRPr="002C5780" w:rsidRDefault="0084451B" w:rsidP="0084451B">
            <w:pPr>
              <w:spacing w:after="0" w:line="240" w:lineRule="auto"/>
              <w:jc w:val="center"/>
              <w:rPr>
                <w:rFonts w:ascii="Times New Roman" w:eastAsia="Times New Roman" w:hAnsi="Times New Roman"/>
                <w:b/>
                <w:bCs/>
                <w:color w:val="000000"/>
                <w:sz w:val="20"/>
                <w:szCs w:val="20"/>
                <w:lang w:val="en-GB" w:eastAsia="en-GB"/>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62400D23" w14:textId="39E31C36" w:rsidR="0084451B" w:rsidRPr="002C5780" w:rsidRDefault="0084451B" w:rsidP="0084451B">
            <w:pPr>
              <w:spacing w:after="0" w:line="240" w:lineRule="auto"/>
              <w:jc w:val="center"/>
              <w:rPr>
                <w:rFonts w:ascii="Times New Roman" w:eastAsia="Times New Roman" w:hAnsi="Times New Roman"/>
                <w:b/>
                <w:bCs/>
                <w:color w:val="000000"/>
                <w:sz w:val="20"/>
                <w:szCs w:val="20"/>
                <w:lang w:val="en-GB" w:eastAsia="en-GB"/>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07AF4C0C" w14:textId="77777777" w:rsidTr="008A0071">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97452D1" w14:textId="15F579AA"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9</w:t>
            </w:r>
          </w:p>
        </w:tc>
        <w:tc>
          <w:tcPr>
            <w:tcW w:w="4629" w:type="dxa"/>
            <w:tcBorders>
              <w:top w:val="single" w:sz="4" w:space="0" w:color="auto"/>
              <w:left w:val="single" w:sz="4" w:space="0" w:color="auto"/>
              <w:bottom w:val="single" w:sz="4" w:space="0" w:color="auto"/>
              <w:right w:val="single" w:sz="4" w:space="0" w:color="auto"/>
            </w:tcBorders>
            <w:shd w:val="clear" w:color="auto" w:fill="auto"/>
            <w:vAlign w:val="center"/>
          </w:tcPr>
          <w:p w14:paraId="3E99E967" w14:textId="05492A7B"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 xml:space="preserve">Scarificare cu greblă mecanică (exclus scarificare cu discuri sau cuțite) pentru eliminarea resturilor vegetale de pe sol de la rădăcina, pentru eliminarea zonei de mucegai ca factor favorizant al bolilor, cu utilaje profesionale, de </w:t>
            </w:r>
            <w:r w:rsidRPr="00916725">
              <w:rPr>
                <w:rFonts w:ascii="Times New Roman" w:hAnsi="Times New Roman"/>
                <w:b/>
                <w:bCs/>
                <w:color w:val="000000"/>
                <w:sz w:val="20"/>
                <w:szCs w:val="20"/>
              </w:rPr>
              <w:t>2</w:t>
            </w:r>
            <w:r w:rsidRPr="00916725">
              <w:rPr>
                <w:rFonts w:ascii="Times New Roman" w:hAnsi="Times New Roman"/>
                <w:color w:val="000000"/>
                <w:sz w:val="20"/>
                <w:szCs w:val="20"/>
              </w:rPr>
              <w:t xml:space="preserve"> ori: primăvara în luna aprilie – 1 scarificare și toamna în luna septembrie – 1 scarificare.</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BE737" w14:textId="62EF5B3E"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2</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01F7CE" w14:textId="138C39F6"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534</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C76F8" w14:textId="58BE0A6C" w:rsidR="0084451B" w:rsidRPr="002C5780" w:rsidRDefault="0084451B" w:rsidP="0084451B">
            <w:pPr>
              <w:spacing w:after="0" w:line="240" w:lineRule="auto"/>
              <w:jc w:val="center"/>
              <w:rPr>
                <w:rFonts w:ascii="Times New Roman" w:eastAsia="Times New Roman" w:hAnsi="Times New Roman"/>
                <w:b/>
                <w:bCs/>
                <w:color w:val="000000"/>
                <w:sz w:val="20"/>
                <w:szCs w:val="20"/>
                <w:lang w:val="en-GB" w:eastAsia="en-GB"/>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62BCFFD4" w14:textId="0DA2C407" w:rsidR="0084451B" w:rsidRPr="002C5780" w:rsidRDefault="0084451B" w:rsidP="0084451B">
            <w:pPr>
              <w:spacing w:after="0" w:line="240" w:lineRule="auto"/>
              <w:jc w:val="center"/>
              <w:rPr>
                <w:rFonts w:ascii="Times New Roman" w:eastAsia="Times New Roman" w:hAnsi="Times New Roman"/>
                <w:b/>
                <w:bCs/>
                <w:color w:val="000000"/>
                <w:sz w:val="20"/>
                <w:szCs w:val="20"/>
                <w:lang w:val="en-GB" w:eastAsia="en-GB"/>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6F41A13F" w14:textId="77777777" w:rsidTr="008A0071">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6229823" w14:textId="05983D15"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10</w:t>
            </w:r>
          </w:p>
        </w:tc>
        <w:tc>
          <w:tcPr>
            <w:tcW w:w="4629" w:type="dxa"/>
            <w:tcBorders>
              <w:top w:val="single" w:sz="4" w:space="0" w:color="auto"/>
              <w:left w:val="single" w:sz="4" w:space="0" w:color="auto"/>
              <w:bottom w:val="single" w:sz="4" w:space="0" w:color="auto"/>
              <w:right w:val="single" w:sz="4" w:space="0" w:color="auto"/>
            </w:tcBorders>
            <w:shd w:val="clear" w:color="auto" w:fill="auto"/>
            <w:vAlign w:val="center"/>
          </w:tcPr>
          <w:p w14:paraId="08335BF2" w14:textId="3C6BF046"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Aerare mecanică pentru rădăcinile de adâncime, efectuată mecanizat cu utilaje profesionale de  2 ori: primăvara în luna aprilie – 1 aerare și toamna în luna septembrie – 1 aerare.</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5B159A" w14:textId="13ED7643"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2</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881C0" w14:textId="17DEB119"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534</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65D32" w14:textId="3846FE82" w:rsidR="0084451B" w:rsidRPr="002C5780" w:rsidRDefault="0084451B" w:rsidP="0084451B">
            <w:pPr>
              <w:spacing w:after="0" w:line="240" w:lineRule="auto"/>
              <w:jc w:val="center"/>
              <w:rPr>
                <w:rFonts w:ascii="Times New Roman" w:eastAsia="Times New Roman" w:hAnsi="Times New Roman"/>
                <w:b/>
                <w:bCs/>
                <w:color w:val="000000"/>
                <w:sz w:val="20"/>
                <w:szCs w:val="20"/>
                <w:lang w:val="en-GB" w:eastAsia="en-GB"/>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0FE214B8" w14:textId="169EA363" w:rsidR="0084451B" w:rsidRPr="002C5780" w:rsidRDefault="0084451B" w:rsidP="0084451B">
            <w:pPr>
              <w:spacing w:after="0" w:line="240" w:lineRule="auto"/>
              <w:jc w:val="center"/>
              <w:rPr>
                <w:rFonts w:ascii="Times New Roman" w:eastAsia="Times New Roman" w:hAnsi="Times New Roman"/>
                <w:b/>
                <w:bCs/>
                <w:color w:val="000000"/>
                <w:sz w:val="20"/>
                <w:szCs w:val="20"/>
                <w:lang w:val="en-GB" w:eastAsia="en-GB"/>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55BFCDE7" w14:textId="77777777" w:rsidTr="008A0071">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D959F01" w14:textId="553CCDDE"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11</w:t>
            </w:r>
          </w:p>
        </w:tc>
        <w:tc>
          <w:tcPr>
            <w:tcW w:w="4629" w:type="dxa"/>
            <w:tcBorders>
              <w:top w:val="single" w:sz="4" w:space="0" w:color="auto"/>
              <w:left w:val="single" w:sz="4" w:space="0" w:color="auto"/>
              <w:bottom w:val="single" w:sz="4" w:space="0" w:color="auto"/>
              <w:right w:val="single" w:sz="4" w:space="0" w:color="auto"/>
            </w:tcBorders>
            <w:shd w:val="clear" w:color="auto" w:fill="auto"/>
            <w:vAlign w:val="center"/>
          </w:tcPr>
          <w:p w14:paraId="1001BA97" w14:textId="18B2A9EC"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Programarea în mod continuu a sistemelor de irigatie în functie de nevoile de sezon ale peluzelor și zonelor irigate în functie de starea și umiditatea solului data de condițiile meteo-aprilie</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FE270" w14:textId="192D8845"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1</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EA346" w14:textId="02D18820"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1</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AA44C" w14:textId="5EEEBE7E" w:rsidR="0084451B" w:rsidRPr="002C5780" w:rsidRDefault="0084451B" w:rsidP="0084451B">
            <w:pPr>
              <w:spacing w:after="0" w:line="240" w:lineRule="auto"/>
              <w:jc w:val="center"/>
              <w:rPr>
                <w:rFonts w:ascii="Times New Roman" w:eastAsia="Times New Roman" w:hAnsi="Times New Roman"/>
                <w:b/>
                <w:bCs/>
                <w:color w:val="000000"/>
                <w:sz w:val="20"/>
                <w:szCs w:val="20"/>
                <w:lang w:val="en-GB" w:eastAsia="en-GB"/>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4D8DD8B7" w14:textId="080EC417" w:rsidR="0084451B" w:rsidRPr="002C5780" w:rsidRDefault="0084451B" w:rsidP="0084451B">
            <w:pPr>
              <w:spacing w:after="0" w:line="240" w:lineRule="auto"/>
              <w:jc w:val="center"/>
              <w:rPr>
                <w:rFonts w:ascii="Times New Roman" w:eastAsia="Times New Roman" w:hAnsi="Times New Roman"/>
                <w:b/>
                <w:bCs/>
                <w:color w:val="000000"/>
                <w:sz w:val="20"/>
                <w:szCs w:val="20"/>
                <w:lang w:val="en-GB" w:eastAsia="en-GB"/>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21226B55" w14:textId="77777777" w:rsidTr="008A0071">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FA2AF81" w14:textId="3B5FEAEC"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12</w:t>
            </w:r>
          </w:p>
        </w:tc>
        <w:tc>
          <w:tcPr>
            <w:tcW w:w="4629" w:type="dxa"/>
            <w:tcBorders>
              <w:top w:val="single" w:sz="4" w:space="0" w:color="auto"/>
              <w:left w:val="single" w:sz="4" w:space="0" w:color="auto"/>
              <w:bottom w:val="single" w:sz="4" w:space="0" w:color="auto"/>
              <w:right w:val="single" w:sz="4" w:space="0" w:color="auto"/>
            </w:tcBorders>
            <w:shd w:val="clear" w:color="auto" w:fill="auto"/>
            <w:vAlign w:val="center"/>
          </w:tcPr>
          <w:p w14:paraId="1F33F3E8" w14:textId="69C43B86"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Golirea și pregatirea de iernare a sistemelor de irigații în luna noiembrie, în funcție de condițiile atmosferice.</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20D17E" w14:textId="282C61B7"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1</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189D1" w14:textId="49AD81BF"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1</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0F5DD" w14:textId="39855171" w:rsidR="0084451B" w:rsidRPr="002C5780" w:rsidRDefault="0084451B" w:rsidP="0084451B">
            <w:pPr>
              <w:spacing w:after="0" w:line="240" w:lineRule="auto"/>
              <w:jc w:val="center"/>
              <w:rPr>
                <w:rFonts w:ascii="Times New Roman" w:eastAsia="Times New Roman" w:hAnsi="Times New Roman"/>
                <w:b/>
                <w:bCs/>
                <w:color w:val="000000"/>
                <w:sz w:val="20"/>
                <w:szCs w:val="20"/>
                <w:lang w:val="en-GB" w:eastAsia="en-GB"/>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3944D815" w14:textId="4A922089" w:rsidR="0084451B" w:rsidRPr="002C5780" w:rsidRDefault="0084451B" w:rsidP="0084451B">
            <w:pPr>
              <w:spacing w:after="0" w:line="240" w:lineRule="auto"/>
              <w:jc w:val="center"/>
              <w:rPr>
                <w:rFonts w:ascii="Times New Roman" w:eastAsia="Times New Roman" w:hAnsi="Times New Roman"/>
                <w:b/>
                <w:bCs/>
                <w:color w:val="000000"/>
                <w:sz w:val="20"/>
                <w:szCs w:val="20"/>
                <w:lang w:val="en-GB" w:eastAsia="en-GB"/>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5FDD74A2" w14:textId="77777777" w:rsidTr="008A0071">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2D5FE76" w14:textId="2057552E"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13</w:t>
            </w:r>
          </w:p>
        </w:tc>
        <w:tc>
          <w:tcPr>
            <w:tcW w:w="4629" w:type="dxa"/>
            <w:tcBorders>
              <w:top w:val="single" w:sz="4" w:space="0" w:color="auto"/>
              <w:left w:val="single" w:sz="4" w:space="0" w:color="auto"/>
              <w:bottom w:val="single" w:sz="4" w:space="0" w:color="auto"/>
              <w:right w:val="single" w:sz="4" w:space="0" w:color="auto"/>
            </w:tcBorders>
            <w:shd w:val="clear" w:color="auto" w:fill="auto"/>
            <w:vAlign w:val="center"/>
          </w:tcPr>
          <w:p w14:paraId="368F9E9A" w14:textId="516B828D"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lang w:val="nl-NL"/>
              </w:rPr>
              <w:t xml:space="preserve">Tunderea gazonului la o înălțime medie de 3-4 cm, de 4 ori pe lună, incepand cu luna mai, 28 de tunderi. </w:t>
            </w:r>
            <w:r w:rsidRPr="00916725">
              <w:rPr>
                <w:rFonts w:ascii="Times New Roman" w:hAnsi="Times New Roman"/>
                <w:color w:val="000000"/>
                <w:sz w:val="20"/>
                <w:szCs w:val="20"/>
                <w:lang w:val="en-US"/>
              </w:rPr>
              <w:t xml:space="preserve">La o </w:t>
            </w:r>
            <w:proofErr w:type="spellStart"/>
            <w:r w:rsidRPr="00916725">
              <w:rPr>
                <w:rFonts w:ascii="Times New Roman" w:hAnsi="Times New Roman"/>
                <w:color w:val="000000"/>
                <w:sz w:val="20"/>
                <w:szCs w:val="20"/>
                <w:lang w:val="en-US"/>
              </w:rPr>
              <w:t>trecere</w:t>
            </w:r>
            <w:proofErr w:type="spellEnd"/>
            <w:r w:rsidRPr="00916725">
              <w:rPr>
                <w:rFonts w:ascii="Times New Roman" w:hAnsi="Times New Roman"/>
                <w:color w:val="000000"/>
                <w:sz w:val="20"/>
                <w:szCs w:val="20"/>
                <w:lang w:val="en-US"/>
              </w:rPr>
              <w:t xml:space="preserve">, </w:t>
            </w:r>
            <w:proofErr w:type="spellStart"/>
            <w:r w:rsidRPr="00916725">
              <w:rPr>
                <w:rFonts w:ascii="Times New Roman" w:hAnsi="Times New Roman"/>
                <w:color w:val="000000"/>
                <w:sz w:val="20"/>
                <w:szCs w:val="20"/>
                <w:lang w:val="en-US"/>
              </w:rPr>
              <w:t>gazonul</w:t>
            </w:r>
            <w:proofErr w:type="spellEnd"/>
            <w:r w:rsidRPr="00916725">
              <w:rPr>
                <w:rFonts w:ascii="Times New Roman" w:hAnsi="Times New Roman"/>
                <w:color w:val="000000"/>
                <w:sz w:val="20"/>
                <w:szCs w:val="20"/>
                <w:lang w:val="en-US"/>
              </w:rPr>
              <w:t xml:space="preserve"> se </w:t>
            </w:r>
            <w:proofErr w:type="spellStart"/>
            <w:r w:rsidRPr="00916725">
              <w:rPr>
                <w:rFonts w:ascii="Times New Roman" w:hAnsi="Times New Roman"/>
                <w:color w:val="000000"/>
                <w:sz w:val="20"/>
                <w:szCs w:val="20"/>
                <w:lang w:val="en-US"/>
              </w:rPr>
              <w:t>va</w:t>
            </w:r>
            <w:proofErr w:type="spellEnd"/>
            <w:r w:rsidRPr="00916725">
              <w:rPr>
                <w:rFonts w:ascii="Times New Roman" w:hAnsi="Times New Roman"/>
                <w:color w:val="000000"/>
                <w:sz w:val="20"/>
                <w:szCs w:val="20"/>
                <w:lang w:val="en-US"/>
              </w:rPr>
              <w:t xml:space="preserve"> </w:t>
            </w:r>
            <w:proofErr w:type="spellStart"/>
            <w:r w:rsidRPr="00916725">
              <w:rPr>
                <w:rFonts w:ascii="Times New Roman" w:hAnsi="Times New Roman"/>
                <w:color w:val="000000"/>
                <w:sz w:val="20"/>
                <w:szCs w:val="20"/>
                <w:lang w:val="en-US"/>
              </w:rPr>
              <w:t>scurta</w:t>
            </w:r>
            <w:proofErr w:type="spellEnd"/>
            <w:r w:rsidRPr="00916725">
              <w:rPr>
                <w:rFonts w:ascii="Times New Roman" w:hAnsi="Times New Roman"/>
                <w:color w:val="000000"/>
                <w:sz w:val="20"/>
                <w:szCs w:val="20"/>
                <w:lang w:val="en-US"/>
              </w:rPr>
              <w:t xml:space="preserve"> cu </w:t>
            </w:r>
            <w:proofErr w:type="spellStart"/>
            <w:r w:rsidRPr="00916725">
              <w:rPr>
                <w:rFonts w:ascii="Times New Roman" w:hAnsi="Times New Roman"/>
                <w:color w:val="000000"/>
                <w:sz w:val="20"/>
                <w:szCs w:val="20"/>
                <w:lang w:val="en-US"/>
              </w:rPr>
              <w:t>cel</w:t>
            </w:r>
            <w:proofErr w:type="spellEnd"/>
            <w:r w:rsidRPr="00916725">
              <w:rPr>
                <w:rFonts w:ascii="Times New Roman" w:hAnsi="Times New Roman"/>
                <w:color w:val="000000"/>
                <w:sz w:val="20"/>
                <w:szCs w:val="20"/>
                <w:lang w:val="en-US"/>
              </w:rPr>
              <w:t xml:space="preserve"> </w:t>
            </w:r>
            <w:proofErr w:type="spellStart"/>
            <w:r w:rsidRPr="00916725">
              <w:rPr>
                <w:rFonts w:ascii="Times New Roman" w:hAnsi="Times New Roman"/>
                <w:color w:val="000000"/>
                <w:sz w:val="20"/>
                <w:szCs w:val="20"/>
                <w:lang w:val="en-US"/>
              </w:rPr>
              <w:t>mult</w:t>
            </w:r>
            <w:proofErr w:type="spellEnd"/>
            <w:r w:rsidRPr="00916725">
              <w:rPr>
                <w:rFonts w:ascii="Times New Roman" w:hAnsi="Times New Roman"/>
                <w:color w:val="000000"/>
                <w:sz w:val="20"/>
                <w:szCs w:val="20"/>
                <w:lang w:val="en-US"/>
              </w:rPr>
              <w:t xml:space="preserve"> 1/3 din </w:t>
            </w:r>
            <w:proofErr w:type="spellStart"/>
            <w:r w:rsidRPr="00916725">
              <w:rPr>
                <w:rFonts w:ascii="Times New Roman" w:hAnsi="Times New Roman"/>
                <w:color w:val="000000"/>
                <w:sz w:val="20"/>
                <w:szCs w:val="20"/>
                <w:lang w:val="en-US"/>
              </w:rPr>
              <w:t>înălțime</w:t>
            </w:r>
            <w:proofErr w:type="spellEnd"/>
            <w:r w:rsidRPr="00916725">
              <w:rPr>
                <w:rFonts w:ascii="Times New Roman" w:hAnsi="Times New Roman"/>
                <w:color w:val="000000"/>
                <w:sz w:val="20"/>
                <w:szCs w:val="20"/>
                <w:lang w:val="en-US"/>
              </w:rPr>
              <w:t>.</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45A74" w14:textId="247C47F2"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28</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EEC2F" w14:textId="4EE0D7E5"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7476</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478AF5" w14:textId="62F7025B" w:rsidR="0084451B" w:rsidRPr="002C5780" w:rsidRDefault="0084451B" w:rsidP="0084451B">
            <w:pPr>
              <w:spacing w:after="0" w:line="240" w:lineRule="auto"/>
              <w:jc w:val="center"/>
              <w:rPr>
                <w:rFonts w:ascii="Times New Roman" w:eastAsia="Times New Roman" w:hAnsi="Times New Roman"/>
                <w:b/>
                <w:bCs/>
                <w:color w:val="000000"/>
                <w:sz w:val="20"/>
                <w:szCs w:val="20"/>
                <w:lang w:val="en-GB" w:eastAsia="en-GB"/>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11AAC893" w14:textId="39224E0D" w:rsidR="0084451B" w:rsidRPr="002C5780" w:rsidRDefault="0084451B" w:rsidP="0084451B">
            <w:pPr>
              <w:spacing w:after="0" w:line="240" w:lineRule="auto"/>
              <w:jc w:val="center"/>
              <w:rPr>
                <w:rFonts w:ascii="Times New Roman" w:eastAsia="Times New Roman" w:hAnsi="Times New Roman"/>
                <w:b/>
                <w:bCs/>
                <w:color w:val="000000"/>
                <w:sz w:val="20"/>
                <w:szCs w:val="20"/>
                <w:lang w:val="en-GB" w:eastAsia="en-GB"/>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5874F985" w14:textId="77777777" w:rsidTr="0049542C">
        <w:trPr>
          <w:trHeight w:val="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E1BB594" w14:textId="22C742E3"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14</w:t>
            </w:r>
          </w:p>
        </w:tc>
        <w:tc>
          <w:tcPr>
            <w:tcW w:w="4629" w:type="dxa"/>
            <w:tcBorders>
              <w:top w:val="single" w:sz="4" w:space="0" w:color="auto"/>
              <w:left w:val="single" w:sz="4" w:space="0" w:color="auto"/>
              <w:bottom w:val="single" w:sz="4" w:space="0" w:color="auto"/>
              <w:right w:val="single" w:sz="4" w:space="0" w:color="auto"/>
            </w:tcBorders>
            <w:shd w:val="clear" w:color="auto" w:fill="auto"/>
            <w:vAlign w:val="center"/>
          </w:tcPr>
          <w:p w14:paraId="6811E96C" w14:textId="515DB802"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lang w:val="pt-BR"/>
              </w:rPr>
              <w:t xml:space="preserve">Inlocuirea componentelor aferente instalației de irigat, defecte, fără costuri de montaj. Valoarea estimată a componentelor de înlocuit este de </w:t>
            </w:r>
            <w:r w:rsidRPr="00916725">
              <w:rPr>
                <w:rFonts w:ascii="Times New Roman" w:hAnsi="Times New Roman"/>
                <w:b/>
                <w:bCs/>
                <w:color w:val="000000"/>
                <w:sz w:val="20"/>
                <w:szCs w:val="20"/>
                <w:lang w:val="pt-BR"/>
              </w:rPr>
              <w:t>2100</w:t>
            </w:r>
            <w:r w:rsidRPr="00916725">
              <w:rPr>
                <w:rFonts w:ascii="Times New Roman" w:hAnsi="Times New Roman"/>
                <w:color w:val="000000"/>
                <w:sz w:val="20"/>
                <w:szCs w:val="20"/>
                <w:lang w:val="pt-BR"/>
              </w:rPr>
              <w:t xml:space="preserve"> lei fără TVA.</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4BB57" w14:textId="136911C0"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lang w:val="pt-BR"/>
              </w:rPr>
              <w:t> </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3A9B0" w14:textId="40DAB13E" w:rsidR="0084451B" w:rsidRPr="00916725"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hAnsi="Times New Roman"/>
                <w:color w:val="000000"/>
                <w:sz w:val="20"/>
                <w:szCs w:val="20"/>
              </w:rPr>
              <w:t> </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17771" w14:textId="5EA0F9F9" w:rsidR="0084451B" w:rsidRPr="002C5780" w:rsidRDefault="0084451B" w:rsidP="0084451B">
            <w:pPr>
              <w:spacing w:after="0" w:line="240" w:lineRule="auto"/>
              <w:jc w:val="center"/>
              <w:rPr>
                <w:rFonts w:ascii="Times New Roman" w:eastAsia="Times New Roman" w:hAnsi="Times New Roman"/>
                <w:b/>
                <w:bCs/>
                <w:color w:val="000000"/>
                <w:sz w:val="20"/>
                <w:szCs w:val="20"/>
                <w:lang w:val="en-GB" w:eastAsia="en-GB"/>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7E9FEDDB" w14:textId="60A2B70C" w:rsidR="0084451B" w:rsidRPr="002C5780" w:rsidRDefault="0084451B" w:rsidP="0084451B">
            <w:pPr>
              <w:spacing w:after="0" w:line="240" w:lineRule="auto"/>
              <w:jc w:val="center"/>
              <w:rPr>
                <w:rFonts w:ascii="Times New Roman" w:eastAsia="Times New Roman" w:hAnsi="Times New Roman"/>
                <w:b/>
                <w:bCs/>
                <w:color w:val="000000"/>
                <w:sz w:val="20"/>
                <w:szCs w:val="20"/>
                <w:lang w:val="en-GB" w:eastAsia="en-GB"/>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5A72ABF3" w14:textId="77777777" w:rsidTr="0084451B">
        <w:trPr>
          <w:trHeight w:val="16"/>
        </w:trPr>
        <w:tc>
          <w:tcPr>
            <w:tcW w:w="8805" w:type="dxa"/>
            <w:gridSpan w:val="8"/>
            <w:tcBorders>
              <w:top w:val="single" w:sz="8" w:space="0" w:color="auto"/>
              <w:left w:val="single" w:sz="8" w:space="0" w:color="auto"/>
              <w:bottom w:val="single" w:sz="8" w:space="0" w:color="auto"/>
              <w:right w:val="single" w:sz="8" w:space="0" w:color="auto"/>
            </w:tcBorders>
            <w:shd w:val="clear" w:color="auto" w:fill="auto"/>
          </w:tcPr>
          <w:p w14:paraId="2A25472A" w14:textId="5D52C8C1" w:rsidR="0084451B" w:rsidRPr="002C5780" w:rsidRDefault="0084451B" w:rsidP="0084451B">
            <w:pPr>
              <w:spacing w:after="0" w:line="240" w:lineRule="auto"/>
              <w:rPr>
                <w:rFonts w:ascii="Times New Roman" w:eastAsia="Times New Roman" w:hAnsi="Times New Roman"/>
                <w:b/>
                <w:bCs/>
                <w:color w:val="000000"/>
                <w:sz w:val="20"/>
                <w:szCs w:val="20"/>
                <w:lang w:val="en-GB" w:eastAsia="en-GB"/>
              </w:rPr>
            </w:pPr>
            <w:r w:rsidRPr="00916725">
              <w:rPr>
                <w:rFonts w:ascii="Times New Roman" w:eastAsia="Times New Roman" w:hAnsi="Times New Roman"/>
                <w:b/>
                <w:bCs/>
                <w:color w:val="000000"/>
                <w:sz w:val="20"/>
                <w:szCs w:val="20"/>
                <w:lang w:val="en-GB" w:eastAsia="en-GB"/>
              </w:rPr>
              <w:t>TOTAL</w:t>
            </w:r>
          </w:p>
        </w:tc>
        <w:tc>
          <w:tcPr>
            <w:tcW w:w="1450" w:type="dxa"/>
            <w:tcBorders>
              <w:top w:val="nil"/>
              <w:left w:val="nil"/>
              <w:bottom w:val="single" w:sz="8" w:space="0" w:color="auto"/>
              <w:right w:val="single" w:sz="8" w:space="0" w:color="auto"/>
            </w:tcBorders>
            <w:shd w:val="clear" w:color="auto" w:fill="auto"/>
          </w:tcPr>
          <w:p w14:paraId="7327D711" w14:textId="2803DAE3" w:rsidR="0084451B" w:rsidRPr="0084451B" w:rsidRDefault="0084451B" w:rsidP="0084451B">
            <w:pPr>
              <w:spacing w:after="0" w:line="240" w:lineRule="auto"/>
              <w:jc w:val="center"/>
              <w:rPr>
                <w:rFonts w:ascii="Times New Roman" w:eastAsia="Times New Roman" w:hAnsi="Times New Roman"/>
                <w:color w:val="000000"/>
                <w:sz w:val="20"/>
                <w:szCs w:val="20"/>
                <w:lang w:val="en-GB" w:eastAsia="en-GB"/>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145A9AB7" w14:textId="77777777" w:rsidTr="0084451B">
        <w:trPr>
          <w:trHeight w:val="16"/>
        </w:trPr>
        <w:tc>
          <w:tcPr>
            <w:tcW w:w="8805" w:type="dxa"/>
            <w:gridSpan w:val="8"/>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459489" w14:textId="77777777" w:rsidR="0084451B" w:rsidRDefault="0084451B" w:rsidP="0084451B">
            <w:pPr>
              <w:spacing w:after="0" w:line="240" w:lineRule="auto"/>
              <w:rPr>
                <w:rFonts w:ascii="Times New Roman" w:eastAsia="Times New Roman" w:hAnsi="Times New Roman"/>
                <w:b/>
                <w:bCs/>
                <w:color w:val="000000"/>
                <w:sz w:val="20"/>
                <w:szCs w:val="20"/>
                <w:lang w:val="en-GB" w:eastAsia="en-GB"/>
              </w:rPr>
            </w:pPr>
            <w:r w:rsidRPr="002C5780">
              <w:rPr>
                <w:rFonts w:ascii="Times New Roman" w:eastAsia="Times New Roman" w:hAnsi="Times New Roman"/>
                <w:b/>
                <w:bCs/>
                <w:color w:val="000000"/>
                <w:sz w:val="20"/>
                <w:szCs w:val="20"/>
                <w:lang w:val="en-GB" w:eastAsia="en-GB"/>
              </w:rPr>
              <w:t>TOTAL GENERAL LOT 1</w:t>
            </w:r>
          </w:p>
          <w:p w14:paraId="08AF0E65" w14:textId="4A3444F0" w:rsidR="0084451B" w:rsidRPr="002C5780" w:rsidRDefault="0084451B" w:rsidP="0084451B">
            <w:pPr>
              <w:spacing w:after="0" w:line="240" w:lineRule="auto"/>
              <w:rPr>
                <w:rFonts w:ascii="Times New Roman" w:eastAsia="Times New Roman" w:hAnsi="Times New Roman"/>
                <w:b/>
                <w:bCs/>
                <w:color w:val="000000"/>
                <w:sz w:val="20"/>
                <w:szCs w:val="20"/>
                <w:lang w:val="en-GB" w:eastAsia="en-GB"/>
              </w:rPr>
            </w:pPr>
          </w:p>
        </w:tc>
        <w:tc>
          <w:tcPr>
            <w:tcW w:w="1450" w:type="dxa"/>
            <w:tcBorders>
              <w:top w:val="nil"/>
              <w:left w:val="nil"/>
              <w:bottom w:val="single" w:sz="8" w:space="0" w:color="auto"/>
              <w:right w:val="single" w:sz="8" w:space="0" w:color="auto"/>
            </w:tcBorders>
            <w:shd w:val="clear" w:color="auto" w:fill="auto"/>
            <w:noWrap/>
            <w:vAlign w:val="bottom"/>
            <w:hideMark/>
          </w:tcPr>
          <w:p w14:paraId="33A403EF" w14:textId="792E17B4" w:rsidR="0084451B" w:rsidRPr="0084451B" w:rsidRDefault="0084451B" w:rsidP="0084451B">
            <w:pPr>
              <w:spacing w:after="0" w:line="240" w:lineRule="auto"/>
              <w:jc w:val="center"/>
              <w:rPr>
                <w:rFonts w:ascii="Times New Roman" w:eastAsia="Times New Roman" w:hAnsi="Times New Roman"/>
                <w:b/>
                <w:bCs/>
                <w:color w:val="000000"/>
                <w:sz w:val="20"/>
                <w:szCs w:val="20"/>
                <w:lang w:val="en-GB" w:eastAsia="en-GB"/>
              </w:rPr>
            </w:pPr>
            <w:r w:rsidRPr="0084451B">
              <w:rPr>
                <w:rFonts w:ascii="Times New Roman" w:eastAsia="Times New Roman" w:hAnsi="Times New Roman"/>
                <w:b/>
                <w:bCs/>
                <w:color w:val="000000"/>
                <w:sz w:val="20"/>
                <w:szCs w:val="20"/>
                <w:lang w:val="en-GB" w:eastAsia="en-GB"/>
              </w:rPr>
              <w:t xml:space="preserve">Se </w:t>
            </w:r>
            <w:proofErr w:type="spellStart"/>
            <w:r w:rsidRPr="0084451B">
              <w:rPr>
                <w:rFonts w:ascii="Times New Roman" w:eastAsia="Times New Roman" w:hAnsi="Times New Roman"/>
                <w:b/>
                <w:bCs/>
                <w:color w:val="000000"/>
                <w:sz w:val="20"/>
                <w:szCs w:val="20"/>
                <w:lang w:val="en-GB" w:eastAsia="en-GB"/>
              </w:rPr>
              <w:t>completeaza</w:t>
            </w:r>
            <w:proofErr w:type="spellEnd"/>
            <w:r w:rsidRPr="0084451B">
              <w:rPr>
                <w:rFonts w:ascii="Times New Roman" w:eastAsia="Times New Roman" w:hAnsi="Times New Roman"/>
                <w:b/>
                <w:bCs/>
                <w:color w:val="000000"/>
                <w:sz w:val="20"/>
                <w:szCs w:val="20"/>
                <w:lang w:val="en-GB" w:eastAsia="en-GB"/>
              </w:rPr>
              <w:t xml:space="preserve"> de </w:t>
            </w:r>
            <w:proofErr w:type="spellStart"/>
            <w:r w:rsidRPr="0084451B">
              <w:rPr>
                <w:rFonts w:ascii="Times New Roman" w:eastAsia="Times New Roman" w:hAnsi="Times New Roman"/>
                <w:b/>
                <w:bCs/>
                <w:color w:val="000000"/>
                <w:sz w:val="20"/>
                <w:szCs w:val="20"/>
                <w:lang w:val="en-GB" w:eastAsia="en-GB"/>
              </w:rPr>
              <w:t>catre</w:t>
            </w:r>
            <w:proofErr w:type="spellEnd"/>
            <w:r w:rsidRPr="0084451B">
              <w:rPr>
                <w:rFonts w:ascii="Times New Roman" w:eastAsia="Times New Roman" w:hAnsi="Times New Roman"/>
                <w:b/>
                <w:bCs/>
                <w:color w:val="000000"/>
                <w:sz w:val="20"/>
                <w:szCs w:val="20"/>
                <w:lang w:val="en-GB" w:eastAsia="en-GB"/>
              </w:rPr>
              <w:t xml:space="preserve"> </w:t>
            </w:r>
            <w:proofErr w:type="spellStart"/>
            <w:r w:rsidRPr="0084451B">
              <w:rPr>
                <w:rFonts w:ascii="Times New Roman" w:eastAsia="Times New Roman" w:hAnsi="Times New Roman"/>
                <w:b/>
                <w:bCs/>
                <w:color w:val="000000"/>
                <w:sz w:val="20"/>
                <w:szCs w:val="20"/>
                <w:lang w:val="en-GB" w:eastAsia="en-GB"/>
              </w:rPr>
              <w:t>ofertant</w:t>
            </w:r>
            <w:proofErr w:type="spellEnd"/>
          </w:p>
          <w:p w14:paraId="3EC7DC48" w14:textId="24FA5BE4" w:rsidR="0084451B" w:rsidRPr="002C5780" w:rsidRDefault="0084451B" w:rsidP="0084451B">
            <w:pPr>
              <w:spacing w:after="0" w:line="240" w:lineRule="auto"/>
              <w:jc w:val="center"/>
              <w:rPr>
                <w:rFonts w:ascii="Times New Roman" w:eastAsia="Times New Roman" w:hAnsi="Times New Roman"/>
                <w:b/>
                <w:bCs/>
                <w:color w:val="000000"/>
                <w:sz w:val="20"/>
                <w:szCs w:val="20"/>
                <w:lang w:val="en-GB" w:eastAsia="en-GB"/>
              </w:rPr>
            </w:pPr>
          </w:p>
        </w:tc>
      </w:tr>
    </w:tbl>
    <w:p w14:paraId="72EE08D0" w14:textId="44A963D9" w:rsidR="007511C6" w:rsidRDefault="007511C6" w:rsidP="00D631CE">
      <w:pPr>
        <w:spacing w:after="0" w:line="240" w:lineRule="auto"/>
        <w:rPr>
          <w:rFonts w:ascii="Times New Roman" w:hAnsi="Times New Roman"/>
          <w:i/>
          <w:sz w:val="20"/>
          <w:szCs w:val="20"/>
          <w:lang w:val="it-IT"/>
        </w:rPr>
      </w:pPr>
    </w:p>
    <w:p w14:paraId="31686050" w14:textId="0C43A6CC" w:rsidR="00DB4C9F" w:rsidRDefault="00DB4C9F" w:rsidP="00D631CE">
      <w:pPr>
        <w:spacing w:after="0" w:line="240" w:lineRule="auto"/>
        <w:rPr>
          <w:rFonts w:ascii="Times New Roman" w:hAnsi="Times New Roman"/>
          <w:i/>
          <w:sz w:val="20"/>
          <w:szCs w:val="20"/>
          <w:lang w:val="it-IT"/>
        </w:rPr>
      </w:pPr>
    </w:p>
    <w:p w14:paraId="30D50574" w14:textId="77777777" w:rsidR="0030772A" w:rsidRPr="002C5780" w:rsidRDefault="0030772A" w:rsidP="00D631CE">
      <w:pPr>
        <w:spacing w:after="0" w:line="240" w:lineRule="auto"/>
        <w:rPr>
          <w:rFonts w:ascii="Times New Roman" w:hAnsi="Times New Roman"/>
          <w:i/>
          <w:sz w:val="20"/>
          <w:szCs w:val="20"/>
          <w:lang w:val="it-IT"/>
        </w:rPr>
      </w:pPr>
    </w:p>
    <w:tbl>
      <w:tblPr>
        <w:tblW w:w="10293" w:type="dxa"/>
        <w:tblInd w:w="-540" w:type="dxa"/>
        <w:tblLook w:val="04A0" w:firstRow="1" w:lastRow="0" w:firstColumn="1" w:lastColumn="0" w:noHBand="0" w:noVBand="1"/>
      </w:tblPr>
      <w:tblGrid>
        <w:gridCol w:w="566"/>
        <w:gridCol w:w="4654"/>
        <w:gridCol w:w="1170"/>
        <w:gridCol w:w="1170"/>
        <w:gridCol w:w="1350"/>
        <w:gridCol w:w="1383"/>
      </w:tblGrid>
      <w:tr w:rsidR="00AD4107" w:rsidRPr="002C5780" w14:paraId="37A2794B" w14:textId="77777777" w:rsidTr="0084451B">
        <w:trPr>
          <w:trHeight w:val="20"/>
        </w:trPr>
        <w:tc>
          <w:tcPr>
            <w:tcW w:w="5220" w:type="dxa"/>
            <w:gridSpan w:val="2"/>
            <w:tcBorders>
              <w:top w:val="nil"/>
              <w:left w:val="nil"/>
              <w:bottom w:val="single" w:sz="8" w:space="0" w:color="auto"/>
            </w:tcBorders>
            <w:shd w:val="clear" w:color="auto" w:fill="auto"/>
            <w:noWrap/>
            <w:vAlign w:val="bottom"/>
            <w:hideMark/>
          </w:tcPr>
          <w:p w14:paraId="773F1093" w14:textId="77777777" w:rsidR="00AD4107" w:rsidRPr="002C5780" w:rsidRDefault="00AD4107" w:rsidP="00565355">
            <w:pPr>
              <w:spacing w:after="0" w:line="240" w:lineRule="auto"/>
              <w:rPr>
                <w:rFonts w:ascii="Times New Roman" w:eastAsia="Times New Roman" w:hAnsi="Times New Roman"/>
                <w:b/>
                <w:bCs/>
                <w:color w:val="000000"/>
                <w:sz w:val="20"/>
                <w:szCs w:val="20"/>
                <w:lang w:val="en-GB" w:eastAsia="en-GB"/>
              </w:rPr>
            </w:pPr>
            <w:r w:rsidRPr="002C5780">
              <w:rPr>
                <w:rFonts w:ascii="Times New Roman" w:eastAsia="Times New Roman" w:hAnsi="Times New Roman"/>
                <w:b/>
                <w:bCs/>
                <w:color w:val="000000"/>
                <w:sz w:val="20"/>
                <w:szCs w:val="20"/>
                <w:lang w:val="en-GB" w:eastAsia="en-GB"/>
              </w:rPr>
              <w:lastRenderedPageBreak/>
              <w:t>LOT 2</w:t>
            </w:r>
          </w:p>
        </w:tc>
        <w:tc>
          <w:tcPr>
            <w:tcW w:w="1170" w:type="dxa"/>
            <w:tcBorders>
              <w:top w:val="nil"/>
              <w:left w:val="nil"/>
              <w:bottom w:val="single" w:sz="8" w:space="0" w:color="auto"/>
              <w:right w:val="nil"/>
            </w:tcBorders>
            <w:shd w:val="clear" w:color="auto" w:fill="auto"/>
            <w:noWrap/>
            <w:vAlign w:val="bottom"/>
            <w:hideMark/>
          </w:tcPr>
          <w:p w14:paraId="496BC4A6" w14:textId="77777777" w:rsidR="00AD4107" w:rsidRPr="002C5780" w:rsidRDefault="00AD4107" w:rsidP="00565355">
            <w:pPr>
              <w:spacing w:after="0" w:line="240" w:lineRule="auto"/>
              <w:rPr>
                <w:rFonts w:ascii="Times New Roman" w:eastAsia="Times New Roman" w:hAnsi="Times New Roman"/>
                <w:color w:val="000000"/>
                <w:sz w:val="20"/>
                <w:szCs w:val="20"/>
                <w:lang w:val="en-GB" w:eastAsia="en-GB"/>
              </w:rPr>
            </w:pPr>
            <w:r w:rsidRPr="002C5780">
              <w:rPr>
                <w:rFonts w:ascii="Times New Roman" w:eastAsia="Times New Roman" w:hAnsi="Times New Roman"/>
                <w:color w:val="000000"/>
                <w:sz w:val="20"/>
                <w:szCs w:val="20"/>
                <w:lang w:val="en-GB" w:eastAsia="en-GB"/>
              </w:rPr>
              <w:t> </w:t>
            </w:r>
          </w:p>
        </w:tc>
        <w:tc>
          <w:tcPr>
            <w:tcW w:w="1170" w:type="dxa"/>
            <w:tcBorders>
              <w:top w:val="nil"/>
              <w:left w:val="nil"/>
              <w:bottom w:val="single" w:sz="8" w:space="0" w:color="auto"/>
              <w:right w:val="nil"/>
            </w:tcBorders>
            <w:shd w:val="clear" w:color="auto" w:fill="auto"/>
            <w:noWrap/>
            <w:vAlign w:val="bottom"/>
            <w:hideMark/>
          </w:tcPr>
          <w:p w14:paraId="4663E7DA" w14:textId="77777777" w:rsidR="00AD4107" w:rsidRPr="002C5780" w:rsidRDefault="00AD4107" w:rsidP="00565355">
            <w:pPr>
              <w:spacing w:after="0" w:line="240" w:lineRule="auto"/>
              <w:rPr>
                <w:rFonts w:ascii="Times New Roman" w:eastAsia="Times New Roman" w:hAnsi="Times New Roman"/>
                <w:color w:val="000000"/>
                <w:sz w:val="20"/>
                <w:szCs w:val="20"/>
                <w:lang w:val="en-GB" w:eastAsia="en-GB"/>
              </w:rPr>
            </w:pPr>
            <w:r w:rsidRPr="002C5780">
              <w:rPr>
                <w:rFonts w:ascii="Times New Roman" w:eastAsia="Times New Roman" w:hAnsi="Times New Roman"/>
                <w:color w:val="000000"/>
                <w:sz w:val="20"/>
                <w:szCs w:val="20"/>
                <w:lang w:val="en-GB" w:eastAsia="en-GB"/>
              </w:rPr>
              <w:t> </w:t>
            </w:r>
          </w:p>
        </w:tc>
        <w:tc>
          <w:tcPr>
            <w:tcW w:w="1350" w:type="dxa"/>
            <w:tcBorders>
              <w:top w:val="nil"/>
              <w:left w:val="nil"/>
              <w:bottom w:val="single" w:sz="8" w:space="0" w:color="auto"/>
              <w:right w:val="nil"/>
            </w:tcBorders>
            <w:shd w:val="clear" w:color="auto" w:fill="auto"/>
            <w:noWrap/>
            <w:vAlign w:val="bottom"/>
            <w:hideMark/>
          </w:tcPr>
          <w:p w14:paraId="01C25DFB" w14:textId="77777777" w:rsidR="00AD4107" w:rsidRPr="002C5780" w:rsidRDefault="00AD4107" w:rsidP="00565355">
            <w:pPr>
              <w:spacing w:after="0" w:line="240" w:lineRule="auto"/>
              <w:rPr>
                <w:rFonts w:ascii="Times New Roman" w:eastAsia="Times New Roman" w:hAnsi="Times New Roman"/>
                <w:color w:val="000000"/>
                <w:sz w:val="20"/>
                <w:szCs w:val="20"/>
                <w:lang w:val="en-GB" w:eastAsia="en-GB"/>
              </w:rPr>
            </w:pPr>
            <w:r w:rsidRPr="002C5780">
              <w:rPr>
                <w:rFonts w:ascii="Times New Roman" w:eastAsia="Times New Roman" w:hAnsi="Times New Roman"/>
                <w:color w:val="000000"/>
                <w:sz w:val="20"/>
                <w:szCs w:val="20"/>
                <w:lang w:val="en-GB" w:eastAsia="en-GB"/>
              </w:rPr>
              <w:t> </w:t>
            </w:r>
          </w:p>
        </w:tc>
        <w:tc>
          <w:tcPr>
            <w:tcW w:w="1383" w:type="dxa"/>
            <w:tcBorders>
              <w:top w:val="nil"/>
              <w:left w:val="nil"/>
              <w:bottom w:val="single" w:sz="8" w:space="0" w:color="auto"/>
              <w:right w:val="nil"/>
            </w:tcBorders>
            <w:shd w:val="clear" w:color="auto" w:fill="auto"/>
            <w:noWrap/>
            <w:vAlign w:val="bottom"/>
            <w:hideMark/>
          </w:tcPr>
          <w:p w14:paraId="189C1A1D" w14:textId="77777777" w:rsidR="00AD4107" w:rsidRPr="002C5780" w:rsidRDefault="00AD4107" w:rsidP="00565355">
            <w:pPr>
              <w:spacing w:after="0" w:line="240" w:lineRule="auto"/>
              <w:rPr>
                <w:rFonts w:ascii="Times New Roman" w:eastAsia="Times New Roman" w:hAnsi="Times New Roman"/>
                <w:color w:val="000000"/>
                <w:sz w:val="20"/>
                <w:szCs w:val="20"/>
                <w:lang w:val="en-GB" w:eastAsia="en-GB"/>
              </w:rPr>
            </w:pPr>
            <w:r w:rsidRPr="002C5780">
              <w:rPr>
                <w:rFonts w:ascii="Times New Roman" w:eastAsia="Times New Roman" w:hAnsi="Times New Roman"/>
                <w:color w:val="000000"/>
                <w:sz w:val="20"/>
                <w:szCs w:val="20"/>
                <w:lang w:val="en-GB" w:eastAsia="en-GB"/>
              </w:rPr>
              <w:t> </w:t>
            </w:r>
          </w:p>
        </w:tc>
      </w:tr>
      <w:tr w:rsidR="0002536F" w:rsidRPr="002C5780" w14:paraId="369B797D" w14:textId="77777777" w:rsidTr="0084451B">
        <w:trPr>
          <w:trHeight w:val="20"/>
        </w:trPr>
        <w:tc>
          <w:tcPr>
            <w:tcW w:w="566" w:type="dxa"/>
            <w:tcBorders>
              <w:top w:val="nil"/>
              <w:left w:val="single" w:sz="8" w:space="0" w:color="auto"/>
              <w:bottom w:val="single" w:sz="8" w:space="0" w:color="auto"/>
              <w:right w:val="single" w:sz="8" w:space="0" w:color="auto"/>
            </w:tcBorders>
            <w:shd w:val="clear" w:color="auto" w:fill="auto"/>
            <w:hideMark/>
          </w:tcPr>
          <w:p w14:paraId="6F1409E9" w14:textId="77777777" w:rsidR="0002536F" w:rsidRPr="002C5780" w:rsidRDefault="0002536F" w:rsidP="00565355">
            <w:pPr>
              <w:spacing w:after="0" w:line="240" w:lineRule="auto"/>
              <w:rPr>
                <w:rFonts w:ascii="Times New Roman" w:eastAsia="Times New Roman" w:hAnsi="Times New Roman"/>
                <w:b/>
                <w:bCs/>
                <w:color w:val="000000"/>
                <w:sz w:val="20"/>
                <w:szCs w:val="20"/>
                <w:lang w:val="en-GB" w:eastAsia="en-GB"/>
              </w:rPr>
            </w:pPr>
            <w:r w:rsidRPr="002C5780">
              <w:rPr>
                <w:rFonts w:ascii="Times New Roman" w:eastAsia="Times New Roman" w:hAnsi="Times New Roman"/>
                <w:b/>
                <w:bCs/>
                <w:color w:val="000000"/>
                <w:sz w:val="20"/>
                <w:szCs w:val="20"/>
                <w:lang w:val="en-GB" w:eastAsia="en-GB"/>
              </w:rPr>
              <w:t xml:space="preserve">Nr. </w:t>
            </w:r>
            <w:proofErr w:type="spellStart"/>
            <w:r w:rsidRPr="002C5780">
              <w:rPr>
                <w:rFonts w:ascii="Times New Roman" w:eastAsia="Times New Roman" w:hAnsi="Times New Roman"/>
                <w:b/>
                <w:bCs/>
                <w:color w:val="000000"/>
                <w:sz w:val="20"/>
                <w:szCs w:val="20"/>
                <w:lang w:val="en-GB" w:eastAsia="en-GB"/>
              </w:rPr>
              <w:t>Crt</w:t>
            </w:r>
            <w:proofErr w:type="spellEnd"/>
            <w:r w:rsidRPr="002C5780">
              <w:rPr>
                <w:rFonts w:ascii="Times New Roman" w:eastAsia="Times New Roman" w:hAnsi="Times New Roman"/>
                <w:b/>
                <w:bCs/>
                <w:color w:val="000000"/>
                <w:sz w:val="20"/>
                <w:szCs w:val="20"/>
                <w:lang w:val="en-GB" w:eastAsia="en-GB"/>
              </w:rPr>
              <w:t>.</w:t>
            </w:r>
          </w:p>
        </w:tc>
        <w:tc>
          <w:tcPr>
            <w:tcW w:w="4654" w:type="dxa"/>
            <w:tcBorders>
              <w:top w:val="nil"/>
              <w:left w:val="nil"/>
              <w:bottom w:val="single" w:sz="8" w:space="0" w:color="auto"/>
              <w:right w:val="single" w:sz="8" w:space="0" w:color="auto"/>
            </w:tcBorders>
            <w:shd w:val="clear" w:color="auto" w:fill="auto"/>
            <w:hideMark/>
          </w:tcPr>
          <w:p w14:paraId="6ECD1D69" w14:textId="77777777" w:rsidR="0002536F" w:rsidRPr="002C5780" w:rsidRDefault="0002536F" w:rsidP="00565355">
            <w:pPr>
              <w:spacing w:after="0" w:line="240" w:lineRule="auto"/>
              <w:rPr>
                <w:rFonts w:ascii="Times New Roman" w:eastAsia="Times New Roman" w:hAnsi="Times New Roman"/>
                <w:b/>
                <w:bCs/>
                <w:color w:val="000000"/>
                <w:sz w:val="20"/>
                <w:szCs w:val="20"/>
                <w:lang w:val="en-GB" w:eastAsia="en-GB"/>
              </w:rPr>
            </w:pPr>
            <w:proofErr w:type="spellStart"/>
            <w:r w:rsidRPr="002C5780">
              <w:rPr>
                <w:rFonts w:ascii="Times New Roman" w:eastAsia="Times New Roman" w:hAnsi="Times New Roman"/>
                <w:b/>
                <w:bCs/>
                <w:color w:val="000000"/>
                <w:sz w:val="20"/>
                <w:szCs w:val="20"/>
                <w:lang w:val="en-GB" w:eastAsia="en-GB"/>
              </w:rPr>
              <w:t>Operatiune</w:t>
            </w:r>
            <w:proofErr w:type="spellEnd"/>
            <w:r w:rsidRPr="002C5780">
              <w:rPr>
                <w:rFonts w:ascii="Times New Roman" w:eastAsia="Times New Roman" w:hAnsi="Times New Roman"/>
                <w:b/>
                <w:bCs/>
                <w:color w:val="000000"/>
                <w:sz w:val="20"/>
                <w:szCs w:val="20"/>
                <w:lang w:val="en-GB" w:eastAsia="en-GB"/>
              </w:rPr>
              <w:t xml:space="preserve"> </w:t>
            </w:r>
            <w:proofErr w:type="spellStart"/>
            <w:r w:rsidRPr="002C5780">
              <w:rPr>
                <w:rFonts w:ascii="Times New Roman" w:eastAsia="Times New Roman" w:hAnsi="Times New Roman"/>
                <w:b/>
                <w:bCs/>
                <w:color w:val="000000"/>
                <w:sz w:val="20"/>
                <w:szCs w:val="20"/>
                <w:lang w:val="en-GB" w:eastAsia="en-GB"/>
              </w:rPr>
              <w:t>intretinere</w:t>
            </w:r>
            <w:proofErr w:type="spellEnd"/>
          </w:p>
        </w:tc>
        <w:tc>
          <w:tcPr>
            <w:tcW w:w="1170" w:type="dxa"/>
            <w:tcBorders>
              <w:top w:val="nil"/>
              <w:left w:val="nil"/>
              <w:bottom w:val="single" w:sz="8" w:space="0" w:color="auto"/>
              <w:right w:val="single" w:sz="8" w:space="0" w:color="auto"/>
            </w:tcBorders>
            <w:shd w:val="clear" w:color="auto" w:fill="auto"/>
            <w:hideMark/>
          </w:tcPr>
          <w:p w14:paraId="4DEE4964" w14:textId="77777777" w:rsidR="0002536F" w:rsidRPr="002C5780" w:rsidRDefault="0002536F" w:rsidP="00565355">
            <w:pPr>
              <w:spacing w:after="0" w:line="240" w:lineRule="auto"/>
              <w:rPr>
                <w:rFonts w:ascii="Times New Roman" w:eastAsia="Times New Roman" w:hAnsi="Times New Roman"/>
                <w:b/>
                <w:bCs/>
                <w:color w:val="000000"/>
                <w:sz w:val="20"/>
                <w:szCs w:val="20"/>
                <w:lang w:val="en-GB" w:eastAsia="en-GB"/>
              </w:rPr>
            </w:pPr>
            <w:proofErr w:type="spellStart"/>
            <w:r w:rsidRPr="002C5780">
              <w:rPr>
                <w:rFonts w:ascii="Times New Roman" w:eastAsia="Times New Roman" w:hAnsi="Times New Roman"/>
                <w:b/>
                <w:bCs/>
                <w:color w:val="000000"/>
                <w:sz w:val="20"/>
                <w:szCs w:val="20"/>
                <w:lang w:val="en-GB" w:eastAsia="en-GB"/>
              </w:rPr>
              <w:t>Numar</w:t>
            </w:r>
            <w:proofErr w:type="spellEnd"/>
            <w:r w:rsidRPr="002C5780">
              <w:rPr>
                <w:rFonts w:ascii="Times New Roman" w:eastAsia="Times New Roman" w:hAnsi="Times New Roman"/>
                <w:b/>
                <w:bCs/>
                <w:color w:val="000000"/>
                <w:sz w:val="20"/>
                <w:szCs w:val="20"/>
                <w:lang w:val="en-GB" w:eastAsia="en-GB"/>
              </w:rPr>
              <w:t xml:space="preserve"> </w:t>
            </w:r>
            <w:proofErr w:type="spellStart"/>
            <w:r w:rsidRPr="002C5780">
              <w:rPr>
                <w:rFonts w:ascii="Times New Roman" w:eastAsia="Times New Roman" w:hAnsi="Times New Roman"/>
                <w:b/>
                <w:bCs/>
                <w:color w:val="000000"/>
                <w:sz w:val="20"/>
                <w:szCs w:val="20"/>
                <w:lang w:val="en-GB" w:eastAsia="en-GB"/>
              </w:rPr>
              <w:t>operatiuni</w:t>
            </w:r>
            <w:proofErr w:type="spellEnd"/>
          </w:p>
        </w:tc>
        <w:tc>
          <w:tcPr>
            <w:tcW w:w="1170" w:type="dxa"/>
            <w:tcBorders>
              <w:top w:val="nil"/>
              <w:left w:val="nil"/>
              <w:bottom w:val="single" w:sz="8" w:space="0" w:color="auto"/>
              <w:right w:val="single" w:sz="8" w:space="0" w:color="auto"/>
            </w:tcBorders>
            <w:shd w:val="clear" w:color="auto" w:fill="auto"/>
            <w:hideMark/>
          </w:tcPr>
          <w:p w14:paraId="49827218" w14:textId="77777777" w:rsidR="0002536F" w:rsidRPr="002C5780" w:rsidRDefault="0002536F" w:rsidP="00565355">
            <w:pPr>
              <w:spacing w:after="0" w:line="240" w:lineRule="auto"/>
              <w:rPr>
                <w:rFonts w:ascii="Times New Roman" w:eastAsia="Times New Roman" w:hAnsi="Times New Roman"/>
                <w:b/>
                <w:bCs/>
                <w:color w:val="000000"/>
                <w:sz w:val="20"/>
                <w:szCs w:val="20"/>
                <w:lang w:val="pt-BR" w:eastAsia="en-GB"/>
              </w:rPr>
            </w:pPr>
            <w:r w:rsidRPr="002C5780">
              <w:rPr>
                <w:rFonts w:ascii="Times New Roman" w:eastAsia="Times New Roman" w:hAnsi="Times New Roman"/>
                <w:b/>
                <w:bCs/>
                <w:color w:val="000000"/>
                <w:sz w:val="20"/>
                <w:szCs w:val="20"/>
                <w:lang w:val="pt-BR" w:eastAsia="en-GB"/>
              </w:rPr>
              <w:t>Cantitatea solicitata U.M. mp/serv.</w:t>
            </w:r>
          </w:p>
        </w:tc>
        <w:tc>
          <w:tcPr>
            <w:tcW w:w="1350" w:type="dxa"/>
            <w:tcBorders>
              <w:top w:val="nil"/>
              <w:left w:val="nil"/>
              <w:bottom w:val="single" w:sz="8" w:space="0" w:color="auto"/>
              <w:right w:val="single" w:sz="8" w:space="0" w:color="auto"/>
            </w:tcBorders>
            <w:shd w:val="clear" w:color="auto" w:fill="auto"/>
            <w:hideMark/>
          </w:tcPr>
          <w:p w14:paraId="2C5FEAB9" w14:textId="77777777" w:rsidR="0002536F" w:rsidRPr="002C5780" w:rsidRDefault="0002536F" w:rsidP="00565355">
            <w:pPr>
              <w:spacing w:after="0" w:line="240" w:lineRule="auto"/>
              <w:jc w:val="center"/>
              <w:rPr>
                <w:rFonts w:ascii="Times New Roman" w:eastAsia="Times New Roman" w:hAnsi="Times New Roman"/>
                <w:b/>
                <w:bCs/>
                <w:color w:val="000000"/>
                <w:sz w:val="20"/>
                <w:szCs w:val="20"/>
                <w:lang w:val="en-GB" w:eastAsia="en-GB"/>
              </w:rPr>
            </w:pPr>
            <w:proofErr w:type="spellStart"/>
            <w:r w:rsidRPr="002C5780">
              <w:rPr>
                <w:rFonts w:ascii="Times New Roman" w:eastAsia="Times New Roman" w:hAnsi="Times New Roman"/>
                <w:b/>
                <w:bCs/>
                <w:color w:val="000000"/>
                <w:sz w:val="20"/>
                <w:szCs w:val="20"/>
                <w:lang w:val="en-GB" w:eastAsia="en-GB"/>
              </w:rPr>
              <w:t>Pret</w:t>
            </w:r>
            <w:proofErr w:type="spellEnd"/>
            <w:r w:rsidRPr="002C5780">
              <w:rPr>
                <w:rFonts w:ascii="Times New Roman" w:eastAsia="Times New Roman" w:hAnsi="Times New Roman"/>
                <w:b/>
                <w:bCs/>
                <w:color w:val="000000"/>
                <w:sz w:val="20"/>
                <w:szCs w:val="20"/>
                <w:lang w:val="en-GB" w:eastAsia="en-GB"/>
              </w:rPr>
              <w:t xml:space="preserve"> </w:t>
            </w:r>
            <w:proofErr w:type="spellStart"/>
            <w:r w:rsidRPr="002C5780">
              <w:rPr>
                <w:rFonts w:ascii="Times New Roman" w:eastAsia="Times New Roman" w:hAnsi="Times New Roman"/>
                <w:b/>
                <w:bCs/>
                <w:color w:val="000000"/>
                <w:sz w:val="20"/>
                <w:szCs w:val="20"/>
                <w:lang w:val="en-GB" w:eastAsia="en-GB"/>
              </w:rPr>
              <w:t>unitar</w:t>
            </w:r>
            <w:proofErr w:type="spellEnd"/>
            <w:r w:rsidRPr="002C5780">
              <w:rPr>
                <w:rFonts w:ascii="Times New Roman" w:eastAsia="Times New Roman" w:hAnsi="Times New Roman"/>
                <w:b/>
                <w:bCs/>
                <w:color w:val="000000"/>
                <w:sz w:val="20"/>
                <w:szCs w:val="20"/>
                <w:lang w:val="en-GB" w:eastAsia="en-GB"/>
              </w:rPr>
              <w:t xml:space="preserve"> RON </w:t>
            </w:r>
            <w:proofErr w:type="spellStart"/>
            <w:r w:rsidRPr="002C5780">
              <w:rPr>
                <w:rFonts w:ascii="Times New Roman" w:eastAsia="Times New Roman" w:hAnsi="Times New Roman"/>
                <w:b/>
                <w:bCs/>
                <w:color w:val="000000"/>
                <w:sz w:val="20"/>
                <w:szCs w:val="20"/>
                <w:lang w:val="en-GB" w:eastAsia="en-GB"/>
              </w:rPr>
              <w:t>mp</w:t>
            </w:r>
            <w:proofErr w:type="spellEnd"/>
            <w:r w:rsidRPr="002C5780">
              <w:rPr>
                <w:rFonts w:ascii="Times New Roman" w:eastAsia="Times New Roman" w:hAnsi="Times New Roman"/>
                <w:b/>
                <w:bCs/>
                <w:color w:val="000000"/>
                <w:sz w:val="20"/>
                <w:szCs w:val="20"/>
                <w:lang w:val="en-GB" w:eastAsia="en-GB"/>
              </w:rPr>
              <w:t xml:space="preserve">/serv. </w:t>
            </w:r>
            <w:proofErr w:type="spellStart"/>
            <w:r w:rsidRPr="002C5780">
              <w:rPr>
                <w:rFonts w:ascii="Times New Roman" w:eastAsia="Times New Roman" w:hAnsi="Times New Roman"/>
                <w:b/>
                <w:bCs/>
                <w:color w:val="000000"/>
                <w:sz w:val="20"/>
                <w:szCs w:val="20"/>
                <w:lang w:val="en-GB" w:eastAsia="en-GB"/>
              </w:rPr>
              <w:t>fara</w:t>
            </w:r>
            <w:proofErr w:type="spellEnd"/>
            <w:r w:rsidRPr="002C5780">
              <w:rPr>
                <w:rFonts w:ascii="Times New Roman" w:eastAsia="Times New Roman" w:hAnsi="Times New Roman"/>
                <w:b/>
                <w:bCs/>
                <w:color w:val="000000"/>
                <w:sz w:val="20"/>
                <w:szCs w:val="20"/>
                <w:lang w:val="en-GB" w:eastAsia="en-GB"/>
              </w:rPr>
              <w:t xml:space="preserve"> TVA</w:t>
            </w:r>
          </w:p>
        </w:tc>
        <w:tc>
          <w:tcPr>
            <w:tcW w:w="1383" w:type="dxa"/>
            <w:tcBorders>
              <w:top w:val="nil"/>
              <w:left w:val="nil"/>
              <w:bottom w:val="single" w:sz="8" w:space="0" w:color="auto"/>
              <w:right w:val="single" w:sz="8" w:space="0" w:color="auto"/>
            </w:tcBorders>
            <w:shd w:val="clear" w:color="auto" w:fill="auto"/>
            <w:hideMark/>
          </w:tcPr>
          <w:p w14:paraId="76BC732D" w14:textId="77777777" w:rsidR="0002536F" w:rsidRPr="002C5780" w:rsidRDefault="0002536F" w:rsidP="00565355">
            <w:pPr>
              <w:spacing w:after="0" w:line="240" w:lineRule="auto"/>
              <w:jc w:val="center"/>
              <w:rPr>
                <w:rFonts w:ascii="Times New Roman" w:eastAsia="Times New Roman" w:hAnsi="Times New Roman"/>
                <w:b/>
                <w:bCs/>
                <w:color w:val="000000"/>
                <w:sz w:val="20"/>
                <w:szCs w:val="20"/>
                <w:lang w:val="pt-BR" w:eastAsia="en-GB"/>
              </w:rPr>
            </w:pPr>
            <w:r w:rsidRPr="002C5780">
              <w:rPr>
                <w:rFonts w:ascii="Times New Roman" w:eastAsia="Times New Roman" w:hAnsi="Times New Roman"/>
                <w:b/>
                <w:bCs/>
                <w:color w:val="000000"/>
                <w:sz w:val="20"/>
                <w:szCs w:val="20"/>
                <w:lang w:val="pt-BR" w:eastAsia="en-GB"/>
              </w:rPr>
              <w:t>Valoare RON mp/serv.fara TVA</w:t>
            </w:r>
          </w:p>
        </w:tc>
      </w:tr>
      <w:tr w:rsidR="0002536F" w:rsidRPr="002C5780" w14:paraId="6FB664A9" w14:textId="77777777" w:rsidTr="0084451B">
        <w:trPr>
          <w:trHeight w:val="20"/>
        </w:trPr>
        <w:tc>
          <w:tcPr>
            <w:tcW w:w="566" w:type="dxa"/>
            <w:tcBorders>
              <w:top w:val="nil"/>
              <w:left w:val="single" w:sz="8" w:space="0" w:color="auto"/>
              <w:bottom w:val="single" w:sz="8" w:space="0" w:color="auto"/>
              <w:right w:val="single" w:sz="8" w:space="0" w:color="auto"/>
            </w:tcBorders>
            <w:shd w:val="clear" w:color="auto" w:fill="auto"/>
            <w:hideMark/>
          </w:tcPr>
          <w:p w14:paraId="059078DF" w14:textId="77777777" w:rsidR="0002536F" w:rsidRPr="002C5780" w:rsidRDefault="0002536F" w:rsidP="00565355">
            <w:pPr>
              <w:spacing w:after="0" w:line="240" w:lineRule="auto"/>
              <w:jc w:val="right"/>
              <w:rPr>
                <w:rFonts w:ascii="Times New Roman" w:eastAsia="Times New Roman" w:hAnsi="Times New Roman"/>
                <w:b/>
                <w:bCs/>
                <w:color w:val="000000"/>
                <w:sz w:val="20"/>
                <w:szCs w:val="20"/>
                <w:lang w:val="en-GB" w:eastAsia="en-GB"/>
              </w:rPr>
            </w:pPr>
            <w:r w:rsidRPr="002C5780">
              <w:rPr>
                <w:rFonts w:ascii="Times New Roman" w:eastAsia="Times New Roman" w:hAnsi="Times New Roman"/>
                <w:b/>
                <w:bCs/>
                <w:color w:val="000000"/>
                <w:sz w:val="20"/>
                <w:szCs w:val="20"/>
                <w:lang w:val="en-GB" w:eastAsia="en-GB"/>
              </w:rPr>
              <w:t>0</w:t>
            </w:r>
          </w:p>
        </w:tc>
        <w:tc>
          <w:tcPr>
            <w:tcW w:w="4654" w:type="dxa"/>
            <w:tcBorders>
              <w:top w:val="nil"/>
              <w:left w:val="nil"/>
              <w:bottom w:val="single" w:sz="8" w:space="0" w:color="auto"/>
              <w:right w:val="single" w:sz="8" w:space="0" w:color="auto"/>
            </w:tcBorders>
            <w:shd w:val="clear" w:color="auto" w:fill="auto"/>
            <w:hideMark/>
          </w:tcPr>
          <w:p w14:paraId="1279A8EE" w14:textId="77777777" w:rsidR="0002536F" w:rsidRPr="002C5780" w:rsidRDefault="0002536F" w:rsidP="00565355">
            <w:pPr>
              <w:spacing w:after="0" w:line="240" w:lineRule="auto"/>
              <w:jc w:val="right"/>
              <w:rPr>
                <w:rFonts w:ascii="Times New Roman" w:eastAsia="Times New Roman" w:hAnsi="Times New Roman"/>
                <w:b/>
                <w:bCs/>
                <w:color w:val="000000"/>
                <w:sz w:val="20"/>
                <w:szCs w:val="20"/>
                <w:lang w:val="en-GB" w:eastAsia="en-GB"/>
              </w:rPr>
            </w:pPr>
            <w:r w:rsidRPr="002C5780">
              <w:rPr>
                <w:rFonts w:ascii="Times New Roman" w:eastAsia="Times New Roman" w:hAnsi="Times New Roman"/>
                <w:b/>
                <w:bCs/>
                <w:color w:val="000000"/>
                <w:sz w:val="20"/>
                <w:szCs w:val="20"/>
                <w:lang w:val="en-GB" w:eastAsia="en-GB"/>
              </w:rPr>
              <w:t>1</w:t>
            </w:r>
          </w:p>
        </w:tc>
        <w:tc>
          <w:tcPr>
            <w:tcW w:w="1170" w:type="dxa"/>
            <w:tcBorders>
              <w:top w:val="nil"/>
              <w:left w:val="nil"/>
              <w:bottom w:val="single" w:sz="8" w:space="0" w:color="auto"/>
              <w:right w:val="single" w:sz="8" w:space="0" w:color="auto"/>
            </w:tcBorders>
            <w:shd w:val="clear" w:color="auto" w:fill="auto"/>
            <w:hideMark/>
          </w:tcPr>
          <w:p w14:paraId="6052627D" w14:textId="77777777" w:rsidR="0002536F" w:rsidRPr="002C5780" w:rsidRDefault="0002536F" w:rsidP="00565355">
            <w:pPr>
              <w:spacing w:after="0" w:line="240" w:lineRule="auto"/>
              <w:jc w:val="right"/>
              <w:rPr>
                <w:rFonts w:ascii="Times New Roman" w:eastAsia="Times New Roman" w:hAnsi="Times New Roman"/>
                <w:b/>
                <w:bCs/>
                <w:color w:val="000000"/>
                <w:sz w:val="20"/>
                <w:szCs w:val="20"/>
                <w:lang w:val="en-GB" w:eastAsia="en-GB"/>
              </w:rPr>
            </w:pPr>
            <w:r w:rsidRPr="002C5780">
              <w:rPr>
                <w:rFonts w:ascii="Times New Roman" w:eastAsia="Times New Roman" w:hAnsi="Times New Roman"/>
                <w:b/>
                <w:bCs/>
                <w:color w:val="000000"/>
                <w:sz w:val="20"/>
                <w:szCs w:val="20"/>
                <w:lang w:val="en-GB" w:eastAsia="en-GB"/>
              </w:rPr>
              <w:t>2</w:t>
            </w:r>
          </w:p>
        </w:tc>
        <w:tc>
          <w:tcPr>
            <w:tcW w:w="1170" w:type="dxa"/>
            <w:tcBorders>
              <w:top w:val="nil"/>
              <w:left w:val="nil"/>
              <w:bottom w:val="single" w:sz="8" w:space="0" w:color="auto"/>
              <w:right w:val="single" w:sz="8" w:space="0" w:color="auto"/>
            </w:tcBorders>
            <w:shd w:val="clear" w:color="auto" w:fill="auto"/>
            <w:hideMark/>
          </w:tcPr>
          <w:p w14:paraId="53993FCF" w14:textId="77777777" w:rsidR="0002536F" w:rsidRPr="002C5780" w:rsidRDefault="0002536F" w:rsidP="00565355">
            <w:pPr>
              <w:spacing w:after="0" w:line="240" w:lineRule="auto"/>
              <w:jc w:val="right"/>
              <w:rPr>
                <w:rFonts w:ascii="Times New Roman" w:eastAsia="Times New Roman" w:hAnsi="Times New Roman"/>
                <w:b/>
                <w:bCs/>
                <w:color w:val="000000"/>
                <w:sz w:val="20"/>
                <w:szCs w:val="20"/>
                <w:lang w:val="en-GB" w:eastAsia="en-GB"/>
              </w:rPr>
            </w:pPr>
            <w:r w:rsidRPr="002C5780">
              <w:rPr>
                <w:rFonts w:ascii="Times New Roman" w:eastAsia="Times New Roman" w:hAnsi="Times New Roman"/>
                <w:b/>
                <w:bCs/>
                <w:color w:val="000000"/>
                <w:sz w:val="20"/>
                <w:szCs w:val="20"/>
                <w:lang w:val="en-GB" w:eastAsia="en-GB"/>
              </w:rPr>
              <w:t>3</w:t>
            </w:r>
          </w:p>
        </w:tc>
        <w:tc>
          <w:tcPr>
            <w:tcW w:w="1350" w:type="dxa"/>
            <w:tcBorders>
              <w:top w:val="nil"/>
              <w:left w:val="nil"/>
              <w:bottom w:val="single" w:sz="8" w:space="0" w:color="auto"/>
              <w:right w:val="single" w:sz="8" w:space="0" w:color="auto"/>
            </w:tcBorders>
            <w:shd w:val="clear" w:color="auto" w:fill="auto"/>
            <w:hideMark/>
          </w:tcPr>
          <w:p w14:paraId="3931BF57" w14:textId="77777777" w:rsidR="0002536F" w:rsidRPr="002C5780" w:rsidRDefault="0002536F" w:rsidP="00565355">
            <w:pPr>
              <w:spacing w:after="0" w:line="240" w:lineRule="auto"/>
              <w:jc w:val="right"/>
              <w:rPr>
                <w:rFonts w:ascii="Times New Roman" w:eastAsia="Times New Roman" w:hAnsi="Times New Roman"/>
                <w:b/>
                <w:bCs/>
                <w:color w:val="000000"/>
                <w:sz w:val="20"/>
                <w:szCs w:val="20"/>
                <w:lang w:val="en-GB" w:eastAsia="en-GB"/>
              </w:rPr>
            </w:pPr>
            <w:r w:rsidRPr="002C5780">
              <w:rPr>
                <w:rFonts w:ascii="Times New Roman" w:eastAsia="Times New Roman" w:hAnsi="Times New Roman"/>
                <w:b/>
                <w:bCs/>
                <w:color w:val="000000"/>
                <w:sz w:val="20"/>
                <w:szCs w:val="20"/>
                <w:lang w:val="en-GB" w:eastAsia="en-GB"/>
              </w:rPr>
              <w:t>4</w:t>
            </w:r>
          </w:p>
        </w:tc>
        <w:tc>
          <w:tcPr>
            <w:tcW w:w="1383" w:type="dxa"/>
            <w:tcBorders>
              <w:top w:val="nil"/>
              <w:left w:val="nil"/>
              <w:bottom w:val="single" w:sz="8" w:space="0" w:color="auto"/>
              <w:right w:val="single" w:sz="8" w:space="0" w:color="auto"/>
            </w:tcBorders>
            <w:shd w:val="clear" w:color="auto" w:fill="auto"/>
            <w:hideMark/>
          </w:tcPr>
          <w:p w14:paraId="44864FF6" w14:textId="77777777" w:rsidR="0002536F" w:rsidRPr="002C5780" w:rsidRDefault="0002536F" w:rsidP="00565355">
            <w:pPr>
              <w:spacing w:after="0" w:line="240" w:lineRule="auto"/>
              <w:rPr>
                <w:rFonts w:ascii="Times New Roman" w:eastAsia="Times New Roman" w:hAnsi="Times New Roman"/>
                <w:b/>
                <w:bCs/>
                <w:color w:val="000000"/>
                <w:sz w:val="20"/>
                <w:szCs w:val="20"/>
                <w:lang w:val="en-GB" w:eastAsia="en-GB"/>
              </w:rPr>
            </w:pPr>
            <w:r w:rsidRPr="002C5780">
              <w:rPr>
                <w:rFonts w:ascii="Times New Roman" w:eastAsia="Times New Roman" w:hAnsi="Times New Roman"/>
                <w:b/>
                <w:bCs/>
                <w:color w:val="000000"/>
                <w:sz w:val="20"/>
                <w:szCs w:val="20"/>
                <w:lang w:val="en-GB" w:eastAsia="en-GB"/>
              </w:rPr>
              <w:t>5=3*4</w:t>
            </w:r>
          </w:p>
        </w:tc>
      </w:tr>
      <w:tr w:rsidR="0002536F" w:rsidRPr="002C5780" w14:paraId="1EA77595" w14:textId="77777777" w:rsidTr="0084451B">
        <w:trPr>
          <w:trHeight w:val="20"/>
        </w:trPr>
        <w:tc>
          <w:tcPr>
            <w:tcW w:w="10293"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3408E7F" w14:textId="77777777" w:rsidR="0002536F" w:rsidRPr="002C5780" w:rsidRDefault="0002536F" w:rsidP="00565355">
            <w:pPr>
              <w:spacing w:after="0" w:line="240" w:lineRule="auto"/>
              <w:rPr>
                <w:rFonts w:ascii="Times New Roman" w:eastAsia="Times New Roman" w:hAnsi="Times New Roman"/>
                <w:b/>
                <w:bCs/>
                <w:color w:val="000000"/>
                <w:sz w:val="20"/>
                <w:szCs w:val="20"/>
                <w:lang w:val="en-GB" w:eastAsia="en-GB"/>
              </w:rPr>
            </w:pPr>
            <w:r w:rsidRPr="002C5780">
              <w:rPr>
                <w:rFonts w:ascii="Times New Roman" w:eastAsia="Times New Roman" w:hAnsi="Times New Roman"/>
                <w:b/>
                <w:bCs/>
                <w:color w:val="000000"/>
                <w:sz w:val="20"/>
                <w:szCs w:val="20"/>
                <w:lang w:val="es-ES" w:eastAsia="en-GB"/>
              </w:rPr>
              <w:t xml:space="preserve">Campus „Al. I. Cuza” din </w:t>
            </w:r>
            <w:proofErr w:type="spellStart"/>
            <w:r w:rsidRPr="002C5780">
              <w:rPr>
                <w:rFonts w:ascii="Times New Roman" w:eastAsia="Times New Roman" w:hAnsi="Times New Roman"/>
                <w:b/>
                <w:bCs/>
                <w:color w:val="000000"/>
                <w:sz w:val="20"/>
                <w:szCs w:val="20"/>
                <w:lang w:val="es-ES" w:eastAsia="en-GB"/>
              </w:rPr>
              <w:t>str</w:t>
            </w:r>
            <w:proofErr w:type="spellEnd"/>
            <w:r w:rsidRPr="002C5780">
              <w:rPr>
                <w:rFonts w:ascii="Times New Roman" w:eastAsia="Times New Roman" w:hAnsi="Times New Roman"/>
                <w:b/>
                <w:bCs/>
                <w:color w:val="000000"/>
                <w:sz w:val="20"/>
                <w:szCs w:val="20"/>
                <w:lang w:val="es-ES" w:eastAsia="en-GB"/>
              </w:rPr>
              <w:t xml:space="preserve">. </w:t>
            </w:r>
            <w:proofErr w:type="spellStart"/>
            <w:r w:rsidRPr="002C5780">
              <w:rPr>
                <w:rFonts w:ascii="Times New Roman" w:eastAsia="Times New Roman" w:hAnsi="Times New Roman"/>
                <w:b/>
                <w:bCs/>
                <w:color w:val="000000"/>
                <w:sz w:val="20"/>
                <w:szCs w:val="20"/>
                <w:lang w:val="en-GB" w:eastAsia="en-GB"/>
              </w:rPr>
              <w:t>Do</w:t>
            </w:r>
            <w:r w:rsidR="00105257" w:rsidRPr="002C5780">
              <w:rPr>
                <w:rFonts w:ascii="Times New Roman" w:eastAsia="Times New Roman" w:hAnsi="Times New Roman"/>
                <w:b/>
                <w:bCs/>
                <w:color w:val="000000"/>
                <w:sz w:val="20"/>
                <w:szCs w:val="20"/>
                <w:lang w:val="en-GB" w:eastAsia="en-GB"/>
              </w:rPr>
              <w:t>mnească</w:t>
            </w:r>
            <w:proofErr w:type="spellEnd"/>
            <w:r w:rsidR="00105257" w:rsidRPr="002C5780">
              <w:rPr>
                <w:rFonts w:ascii="Times New Roman" w:eastAsia="Times New Roman" w:hAnsi="Times New Roman"/>
                <w:b/>
                <w:bCs/>
                <w:color w:val="000000"/>
                <w:sz w:val="20"/>
                <w:szCs w:val="20"/>
                <w:lang w:val="en-GB" w:eastAsia="en-GB"/>
              </w:rPr>
              <w:t xml:space="preserve"> nr. 155: </w:t>
            </w:r>
            <w:proofErr w:type="spellStart"/>
            <w:r w:rsidR="00105257" w:rsidRPr="002C5780">
              <w:rPr>
                <w:rFonts w:ascii="Times New Roman" w:eastAsia="Times New Roman" w:hAnsi="Times New Roman"/>
                <w:b/>
                <w:bCs/>
                <w:color w:val="000000"/>
                <w:sz w:val="20"/>
                <w:szCs w:val="20"/>
                <w:lang w:val="en-GB" w:eastAsia="en-GB"/>
              </w:rPr>
              <w:t>Suprafata</w:t>
            </w:r>
            <w:proofErr w:type="spellEnd"/>
            <w:r w:rsidR="00105257" w:rsidRPr="002C5780">
              <w:rPr>
                <w:rFonts w:ascii="Times New Roman" w:eastAsia="Times New Roman" w:hAnsi="Times New Roman"/>
                <w:b/>
                <w:bCs/>
                <w:color w:val="000000"/>
                <w:sz w:val="20"/>
                <w:szCs w:val="20"/>
                <w:lang w:val="en-GB" w:eastAsia="en-GB"/>
              </w:rPr>
              <w:t xml:space="preserve"> – 2.5</w:t>
            </w:r>
            <w:r w:rsidRPr="002C5780">
              <w:rPr>
                <w:rFonts w:ascii="Times New Roman" w:eastAsia="Times New Roman" w:hAnsi="Times New Roman"/>
                <w:b/>
                <w:bCs/>
                <w:color w:val="000000"/>
                <w:sz w:val="20"/>
                <w:szCs w:val="20"/>
                <w:lang w:val="en-GB" w:eastAsia="en-GB"/>
              </w:rPr>
              <w:t xml:space="preserve">98 </w:t>
            </w:r>
            <w:proofErr w:type="spellStart"/>
            <w:r w:rsidRPr="002C5780">
              <w:rPr>
                <w:rFonts w:ascii="Times New Roman" w:eastAsia="Times New Roman" w:hAnsi="Times New Roman"/>
                <w:b/>
                <w:bCs/>
                <w:color w:val="000000"/>
                <w:sz w:val="20"/>
                <w:szCs w:val="20"/>
                <w:lang w:val="en-GB" w:eastAsia="en-GB"/>
              </w:rPr>
              <w:t>mp</w:t>
            </w:r>
            <w:proofErr w:type="spellEnd"/>
          </w:p>
        </w:tc>
      </w:tr>
      <w:tr w:rsidR="0084451B" w:rsidRPr="002C5780" w14:paraId="1F03F744" w14:textId="77777777" w:rsidTr="0084451B">
        <w:trPr>
          <w:trHeight w:val="2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687A2" w14:textId="42BBA4A1" w:rsidR="0084451B" w:rsidRPr="00DB4C9F" w:rsidRDefault="0084451B" w:rsidP="0084451B">
            <w:pPr>
              <w:spacing w:after="0" w:line="240" w:lineRule="auto"/>
              <w:jc w:val="center"/>
              <w:rPr>
                <w:rFonts w:ascii="Times New Roman" w:eastAsia="Times New Roman" w:hAnsi="Times New Roman"/>
                <w:color w:val="000000"/>
                <w:sz w:val="20"/>
                <w:szCs w:val="20"/>
                <w:lang w:val="en-GB" w:eastAsia="en-GB"/>
              </w:rPr>
            </w:pPr>
            <w:r w:rsidRPr="00DB4C9F">
              <w:rPr>
                <w:rFonts w:ascii="Times New Roman" w:hAnsi="Times New Roman"/>
                <w:color w:val="000000"/>
                <w:sz w:val="20"/>
                <w:szCs w:val="20"/>
              </w:rPr>
              <w:t>1</w:t>
            </w:r>
          </w:p>
        </w:tc>
        <w:tc>
          <w:tcPr>
            <w:tcW w:w="4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E15AA" w14:textId="33A7808B" w:rsidR="0084451B" w:rsidRPr="00DB4C9F" w:rsidRDefault="0084451B" w:rsidP="0084451B">
            <w:pPr>
              <w:pStyle w:val="NoSpacing"/>
              <w:rPr>
                <w:rFonts w:ascii="Times New Roman" w:eastAsia="Times New Roman" w:hAnsi="Times New Roman"/>
                <w:sz w:val="20"/>
                <w:szCs w:val="20"/>
              </w:rPr>
            </w:pPr>
            <w:r w:rsidRPr="00DB4C9F">
              <w:rPr>
                <w:rFonts w:ascii="Times New Roman" w:hAnsi="Times New Roman"/>
                <w:color w:val="000000"/>
                <w:sz w:val="20"/>
                <w:szCs w:val="20"/>
              </w:rPr>
              <w:t>Tratamente îngrășământ foliar solubil, 100% natural cu microelemente chelate pentru biostimulare si îmbunătățire a nivelului nutritiv, în doza recomandată de producător, în luna mai – 1 tratament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1DCFE" w14:textId="3BFB15FC" w:rsidR="0084451B" w:rsidRPr="00DB4C9F" w:rsidRDefault="0084451B" w:rsidP="0084451B">
            <w:pPr>
              <w:pStyle w:val="NoSpacing"/>
              <w:jc w:val="center"/>
              <w:rPr>
                <w:rFonts w:ascii="Times New Roman" w:hAnsi="Times New Roman"/>
                <w:sz w:val="20"/>
                <w:szCs w:val="20"/>
              </w:rPr>
            </w:pPr>
            <w:r w:rsidRPr="00DB4C9F">
              <w:rPr>
                <w:rFonts w:ascii="Times New Roman" w:hAnsi="Times New Roman"/>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7EBFE" w14:textId="2A8734F2" w:rsidR="0084451B" w:rsidRPr="00DB4C9F" w:rsidRDefault="0084451B" w:rsidP="0084451B">
            <w:pPr>
              <w:pStyle w:val="NoSpacing"/>
              <w:rPr>
                <w:rFonts w:ascii="Times New Roman" w:hAnsi="Times New Roman"/>
                <w:sz w:val="20"/>
                <w:szCs w:val="20"/>
              </w:rPr>
            </w:pPr>
            <w:r w:rsidRPr="00DB4C9F">
              <w:rPr>
                <w:rFonts w:ascii="Times New Roman" w:hAnsi="Times New Roman"/>
                <w:color w:val="000000"/>
                <w:sz w:val="20"/>
                <w:szCs w:val="20"/>
              </w:rPr>
              <w:t>2598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54285" w14:textId="774118FF" w:rsidR="0084451B" w:rsidRPr="002C5780" w:rsidRDefault="0084451B" w:rsidP="0084451B">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5BA96" w14:textId="1768F13D" w:rsidR="0084451B" w:rsidRPr="002C5780" w:rsidRDefault="0084451B" w:rsidP="0084451B">
            <w:pPr>
              <w:spacing w:after="0" w:line="240" w:lineRule="auto"/>
              <w:jc w:val="center"/>
              <w:rPr>
                <w:rFonts w:ascii="Times New Roman" w:hAnsi="Times New Roman"/>
                <w:color w:val="000000"/>
                <w:sz w:val="20"/>
                <w:szCs w:val="20"/>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2E9A1DA6" w14:textId="77777777" w:rsidTr="0084451B">
        <w:trPr>
          <w:trHeight w:val="2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1BF52" w14:textId="2006FDEF" w:rsidR="0084451B" w:rsidRPr="00DB4C9F" w:rsidRDefault="0084451B" w:rsidP="0084451B">
            <w:pPr>
              <w:spacing w:after="0" w:line="240" w:lineRule="auto"/>
              <w:jc w:val="center"/>
              <w:rPr>
                <w:rFonts w:ascii="Times New Roman" w:eastAsia="Times New Roman" w:hAnsi="Times New Roman"/>
                <w:color w:val="000000"/>
                <w:sz w:val="20"/>
                <w:szCs w:val="20"/>
                <w:lang w:val="en-GB" w:eastAsia="en-GB"/>
              </w:rPr>
            </w:pPr>
            <w:r w:rsidRPr="00DB4C9F">
              <w:rPr>
                <w:rFonts w:ascii="Times New Roman" w:hAnsi="Times New Roman"/>
                <w:color w:val="000000"/>
                <w:sz w:val="20"/>
                <w:szCs w:val="20"/>
              </w:rPr>
              <w:t>2</w:t>
            </w:r>
          </w:p>
        </w:tc>
        <w:tc>
          <w:tcPr>
            <w:tcW w:w="4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5A1E6" w14:textId="47488161" w:rsidR="0084451B" w:rsidRPr="00DB4C9F" w:rsidRDefault="0084451B" w:rsidP="0084451B">
            <w:pPr>
              <w:spacing w:after="0" w:line="240" w:lineRule="auto"/>
              <w:rPr>
                <w:rFonts w:ascii="Times New Roman" w:hAnsi="Times New Roman"/>
                <w:color w:val="000000"/>
                <w:sz w:val="20"/>
                <w:szCs w:val="20"/>
              </w:rPr>
            </w:pPr>
            <w:r w:rsidRPr="00DB4C9F">
              <w:rPr>
                <w:rFonts w:ascii="Times New Roman" w:hAnsi="Times New Roman"/>
                <w:color w:val="000000"/>
                <w:sz w:val="20"/>
                <w:szCs w:val="20"/>
              </w:rPr>
              <w:t xml:space="preserve">Tratament ierbicidare selectivă  pentru buruieni, în doza recomandată de producător,  în luna mai – 1 tratament, în luna iunie - 1 tratament, în luna august - 1 tratament,  în luna septembrie - 1 tratament,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0F129" w14:textId="439851FC" w:rsidR="0084451B" w:rsidRPr="00DB4C9F" w:rsidRDefault="0084451B" w:rsidP="0084451B">
            <w:pPr>
              <w:spacing w:after="0" w:line="240" w:lineRule="auto"/>
              <w:jc w:val="center"/>
              <w:rPr>
                <w:rFonts w:ascii="Times New Roman" w:hAnsi="Times New Roman"/>
                <w:color w:val="000000"/>
                <w:sz w:val="20"/>
                <w:szCs w:val="20"/>
              </w:rPr>
            </w:pPr>
            <w:r w:rsidRPr="00DB4C9F">
              <w:rPr>
                <w:rFonts w:ascii="Times New Roman" w:hAnsi="Times New Roman"/>
                <w:color w:val="000000"/>
                <w:sz w:val="20"/>
                <w:szCs w:val="20"/>
              </w:rPr>
              <w:t>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08E6E" w14:textId="458E1207" w:rsidR="0084451B" w:rsidRPr="00DB4C9F" w:rsidRDefault="0084451B" w:rsidP="0084451B">
            <w:pPr>
              <w:pStyle w:val="NoSpacing"/>
              <w:rPr>
                <w:rFonts w:ascii="Times New Roman" w:hAnsi="Times New Roman"/>
                <w:sz w:val="20"/>
                <w:szCs w:val="20"/>
              </w:rPr>
            </w:pPr>
            <w:r w:rsidRPr="00DB4C9F">
              <w:rPr>
                <w:rFonts w:ascii="Times New Roman" w:hAnsi="Times New Roman"/>
                <w:color w:val="000000"/>
                <w:sz w:val="20"/>
                <w:szCs w:val="20"/>
              </w:rPr>
              <w:t>10392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4F850" w14:textId="2FFB7BB7" w:rsidR="0084451B" w:rsidRPr="002C5780" w:rsidRDefault="0084451B" w:rsidP="0084451B">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6F38C" w14:textId="5DC5EB0E" w:rsidR="0084451B" w:rsidRPr="002C5780" w:rsidRDefault="0084451B" w:rsidP="0084451B">
            <w:pPr>
              <w:spacing w:after="0" w:line="240" w:lineRule="auto"/>
              <w:jc w:val="center"/>
              <w:rPr>
                <w:rFonts w:ascii="Times New Roman" w:hAnsi="Times New Roman"/>
                <w:color w:val="000000"/>
                <w:sz w:val="20"/>
                <w:szCs w:val="20"/>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3102CCF8" w14:textId="77777777" w:rsidTr="0084451B">
        <w:trPr>
          <w:trHeight w:val="2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C42A863" w14:textId="76567C71" w:rsidR="0084451B" w:rsidRPr="00DB4C9F" w:rsidRDefault="0084451B" w:rsidP="0084451B">
            <w:pPr>
              <w:spacing w:after="0" w:line="240" w:lineRule="auto"/>
              <w:jc w:val="center"/>
              <w:rPr>
                <w:rFonts w:ascii="Times New Roman" w:eastAsia="Times New Roman" w:hAnsi="Times New Roman"/>
                <w:color w:val="000000"/>
                <w:sz w:val="20"/>
                <w:szCs w:val="20"/>
                <w:lang w:val="en-GB" w:eastAsia="en-GB"/>
              </w:rPr>
            </w:pPr>
            <w:r w:rsidRPr="00DB4C9F">
              <w:rPr>
                <w:rFonts w:ascii="Times New Roman" w:hAnsi="Times New Roman"/>
                <w:color w:val="000000"/>
                <w:sz w:val="20"/>
                <w:szCs w:val="20"/>
              </w:rPr>
              <w:t>3</w:t>
            </w:r>
          </w:p>
        </w:tc>
        <w:tc>
          <w:tcPr>
            <w:tcW w:w="4654" w:type="dxa"/>
            <w:tcBorders>
              <w:top w:val="single" w:sz="4" w:space="0" w:color="auto"/>
              <w:left w:val="single" w:sz="4" w:space="0" w:color="auto"/>
              <w:bottom w:val="single" w:sz="4" w:space="0" w:color="auto"/>
              <w:right w:val="single" w:sz="4" w:space="0" w:color="auto"/>
            </w:tcBorders>
            <w:shd w:val="clear" w:color="auto" w:fill="auto"/>
            <w:vAlign w:val="center"/>
          </w:tcPr>
          <w:p w14:paraId="4442AB97" w14:textId="6EF0FC73" w:rsidR="0084451B" w:rsidRPr="00DB4C9F" w:rsidRDefault="0084451B" w:rsidP="0084451B">
            <w:pPr>
              <w:spacing w:after="0" w:line="240" w:lineRule="auto"/>
              <w:rPr>
                <w:rFonts w:ascii="Times New Roman" w:hAnsi="Times New Roman"/>
                <w:color w:val="000000"/>
                <w:sz w:val="20"/>
                <w:szCs w:val="20"/>
              </w:rPr>
            </w:pPr>
            <w:r w:rsidRPr="00DB4C9F">
              <w:rPr>
                <w:rFonts w:ascii="Times New Roman" w:hAnsi="Times New Roman"/>
                <w:color w:val="000000"/>
                <w:sz w:val="20"/>
                <w:szCs w:val="20"/>
              </w:rPr>
              <w:t>Supraînsămânțare, primăvara în perioada mai - iunie și toamna în perioada septembrie-octombrie, cu sămânță din acelasi soi cu gazonul existent pentru a nu avea pete de culoare în peluze, pe o suprafață estimată de</w:t>
            </w:r>
            <w:r w:rsidRPr="00DB4C9F">
              <w:rPr>
                <w:rFonts w:ascii="Times New Roman" w:hAnsi="Times New Roman"/>
                <w:b/>
                <w:bCs/>
                <w:color w:val="000000"/>
                <w:sz w:val="20"/>
                <w:szCs w:val="20"/>
              </w:rPr>
              <w:t xml:space="preserve"> 400 mp</w:t>
            </w:r>
            <w:r w:rsidRPr="00DB4C9F">
              <w:rPr>
                <w:rFonts w:ascii="Times New Roman" w:hAnsi="Times New Roman"/>
                <w:color w:val="000000"/>
                <w:sz w:val="20"/>
                <w:szCs w:val="20"/>
              </w:rPr>
              <w:t>. Suprafața de supraînsămânțare va fi stabilită de beneficiar, în funcție de necesități</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BDA096" w14:textId="2E11BC4B" w:rsidR="0084451B" w:rsidRPr="00DB4C9F" w:rsidRDefault="0084451B" w:rsidP="0084451B">
            <w:pPr>
              <w:spacing w:after="0" w:line="240" w:lineRule="auto"/>
              <w:jc w:val="center"/>
              <w:rPr>
                <w:rFonts w:ascii="Times New Roman" w:hAnsi="Times New Roman"/>
                <w:color w:val="000000"/>
                <w:sz w:val="20"/>
                <w:szCs w:val="20"/>
              </w:rPr>
            </w:pPr>
            <w:r w:rsidRPr="00DB4C9F">
              <w:rPr>
                <w:rFonts w:ascii="Times New Roman" w:hAnsi="Times New Roman"/>
                <w:color w:val="000000"/>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68771" w14:textId="79714E1A" w:rsidR="0084451B" w:rsidRPr="00DB4C9F" w:rsidRDefault="0084451B" w:rsidP="0084451B">
            <w:pPr>
              <w:pStyle w:val="NoSpacing"/>
              <w:rPr>
                <w:rFonts w:ascii="Times New Roman" w:hAnsi="Times New Roman"/>
                <w:sz w:val="20"/>
                <w:szCs w:val="20"/>
              </w:rPr>
            </w:pPr>
            <w:r w:rsidRPr="00DB4C9F">
              <w:rPr>
                <w:rFonts w:ascii="Times New Roman" w:hAnsi="Times New Roman"/>
                <w:color w:val="000000"/>
                <w:sz w:val="20"/>
                <w:szCs w:val="20"/>
              </w:rPr>
              <w:t>800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6B192" w14:textId="0CD74E2F" w:rsidR="0084451B" w:rsidRPr="002C5780" w:rsidRDefault="0084451B" w:rsidP="0084451B">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71EBC" w14:textId="3ADF093D" w:rsidR="0084451B" w:rsidRPr="002C5780" w:rsidRDefault="0084451B" w:rsidP="0084451B">
            <w:pPr>
              <w:spacing w:after="0" w:line="240" w:lineRule="auto"/>
              <w:jc w:val="center"/>
              <w:rPr>
                <w:rFonts w:ascii="Times New Roman" w:hAnsi="Times New Roman"/>
                <w:color w:val="000000"/>
                <w:sz w:val="20"/>
                <w:szCs w:val="20"/>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042B3B06" w14:textId="77777777" w:rsidTr="0084451B">
        <w:trPr>
          <w:trHeight w:val="2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AAD867A" w14:textId="0ACE38E1" w:rsidR="0084451B" w:rsidRPr="00DB4C9F" w:rsidRDefault="0084451B" w:rsidP="0084451B">
            <w:pPr>
              <w:spacing w:after="0" w:line="240" w:lineRule="auto"/>
              <w:jc w:val="center"/>
              <w:rPr>
                <w:rFonts w:ascii="Times New Roman" w:eastAsia="Times New Roman" w:hAnsi="Times New Roman"/>
                <w:color w:val="000000"/>
                <w:sz w:val="20"/>
                <w:szCs w:val="20"/>
                <w:lang w:val="en-GB" w:eastAsia="en-GB"/>
              </w:rPr>
            </w:pPr>
            <w:r w:rsidRPr="00DB4C9F">
              <w:rPr>
                <w:rFonts w:ascii="Times New Roman" w:hAnsi="Times New Roman"/>
                <w:color w:val="000000"/>
                <w:sz w:val="20"/>
                <w:szCs w:val="20"/>
              </w:rPr>
              <w:t>4</w:t>
            </w:r>
          </w:p>
        </w:tc>
        <w:tc>
          <w:tcPr>
            <w:tcW w:w="4654" w:type="dxa"/>
            <w:tcBorders>
              <w:top w:val="single" w:sz="4" w:space="0" w:color="auto"/>
              <w:left w:val="single" w:sz="4" w:space="0" w:color="auto"/>
              <w:bottom w:val="single" w:sz="4" w:space="0" w:color="auto"/>
              <w:right w:val="single" w:sz="4" w:space="0" w:color="auto"/>
            </w:tcBorders>
            <w:shd w:val="clear" w:color="auto" w:fill="auto"/>
            <w:vAlign w:val="center"/>
          </w:tcPr>
          <w:p w14:paraId="4E0CD182" w14:textId="2468C5EA" w:rsidR="0084451B" w:rsidRPr="00DB4C9F" w:rsidRDefault="0084451B" w:rsidP="0084451B">
            <w:pPr>
              <w:spacing w:after="0" w:line="240" w:lineRule="auto"/>
              <w:rPr>
                <w:rFonts w:ascii="Times New Roman" w:hAnsi="Times New Roman"/>
                <w:color w:val="000000"/>
                <w:sz w:val="20"/>
                <w:szCs w:val="20"/>
              </w:rPr>
            </w:pPr>
            <w:r w:rsidRPr="00DB4C9F">
              <w:rPr>
                <w:rFonts w:ascii="Times New Roman" w:hAnsi="Times New Roman"/>
                <w:color w:val="000000"/>
                <w:sz w:val="20"/>
                <w:szCs w:val="20"/>
              </w:rPr>
              <w:t xml:space="preserve">Tratamente fitosanitare preventive pentru boli primăvara, în doza recomandată de producător, în luna mai împotriva fusariozei (Microdochium Patch).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CE443D" w14:textId="627D61FF" w:rsidR="0084451B" w:rsidRPr="00DB4C9F" w:rsidRDefault="0084451B" w:rsidP="0084451B">
            <w:pPr>
              <w:spacing w:after="0" w:line="240" w:lineRule="auto"/>
              <w:jc w:val="center"/>
              <w:rPr>
                <w:rFonts w:ascii="Times New Roman" w:hAnsi="Times New Roman"/>
                <w:color w:val="000000"/>
                <w:sz w:val="20"/>
                <w:szCs w:val="20"/>
              </w:rPr>
            </w:pPr>
            <w:r w:rsidRPr="00DB4C9F">
              <w:rPr>
                <w:rFonts w:ascii="Times New Roman" w:hAnsi="Times New Roman"/>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CB418" w14:textId="7F25521E" w:rsidR="0084451B" w:rsidRPr="00DB4C9F" w:rsidRDefault="0084451B" w:rsidP="0084451B">
            <w:pPr>
              <w:pStyle w:val="NoSpacing"/>
              <w:rPr>
                <w:rFonts w:ascii="Times New Roman" w:hAnsi="Times New Roman"/>
                <w:sz w:val="20"/>
                <w:szCs w:val="20"/>
              </w:rPr>
            </w:pPr>
            <w:r w:rsidRPr="00DB4C9F">
              <w:rPr>
                <w:rFonts w:ascii="Times New Roman" w:hAnsi="Times New Roman"/>
                <w:color w:val="000000"/>
                <w:sz w:val="20"/>
                <w:szCs w:val="20"/>
              </w:rPr>
              <w:t>2598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5F80E" w14:textId="19722A6D" w:rsidR="0084451B" w:rsidRPr="002C5780" w:rsidRDefault="0084451B" w:rsidP="0084451B">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9E3F6" w14:textId="4BD25317" w:rsidR="0084451B" w:rsidRPr="002C5780" w:rsidRDefault="0084451B" w:rsidP="0084451B">
            <w:pPr>
              <w:spacing w:after="0" w:line="240" w:lineRule="auto"/>
              <w:jc w:val="center"/>
              <w:rPr>
                <w:rFonts w:ascii="Times New Roman" w:hAnsi="Times New Roman"/>
                <w:color w:val="000000"/>
                <w:sz w:val="20"/>
                <w:szCs w:val="20"/>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3EEE4618" w14:textId="77777777" w:rsidTr="0084451B">
        <w:trPr>
          <w:trHeight w:val="2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7CE71A8" w14:textId="55CC4AF9" w:rsidR="0084451B" w:rsidRPr="00DB4C9F" w:rsidRDefault="0084451B" w:rsidP="0084451B">
            <w:pPr>
              <w:spacing w:after="0" w:line="240" w:lineRule="auto"/>
              <w:jc w:val="center"/>
              <w:rPr>
                <w:rFonts w:ascii="Times New Roman" w:eastAsia="Times New Roman" w:hAnsi="Times New Roman"/>
                <w:color w:val="000000"/>
                <w:sz w:val="20"/>
                <w:szCs w:val="20"/>
                <w:lang w:val="en-GB" w:eastAsia="en-GB"/>
              </w:rPr>
            </w:pPr>
            <w:r w:rsidRPr="00DB4C9F">
              <w:rPr>
                <w:rFonts w:ascii="Times New Roman" w:hAnsi="Times New Roman"/>
                <w:color w:val="000000"/>
                <w:sz w:val="20"/>
                <w:szCs w:val="20"/>
              </w:rPr>
              <w:t>5</w:t>
            </w:r>
          </w:p>
        </w:tc>
        <w:tc>
          <w:tcPr>
            <w:tcW w:w="4654" w:type="dxa"/>
            <w:tcBorders>
              <w:top w:val="single" w:sz="4" w:space="0" w:color="auto"/>
              <w:left w:val="single" w:sz="4" w:space="0" w:color="auto"/>
              <w:bottom w:val="single" w:sz="4" w:space="0" w:color="auto"/>
              <w:right w:val="single" w:sz="4" w:space="0" w:color="auto"/>
            </w:tcBorders>
            <w:shd w:val="clear" w:color="auto" w:fill="auto"/>
            <w:vAlign w:val="center"/>
          </w:tcPr>
          <w:p w14:paraId="75EB3297" w14:textId="196518E3" w:rsidR="0084451B" w:rsidRPr="00DB4C9F" w:rsidRDefault="0084451B" w:rsidP="0084451B">
            <w:pPr>
              <w:spacing w:after="0" w:line="240" w:lineRule="auto"/>
              <w:rPr>
                <w:rFonts w:ascii="Times New Roman" w:hAnsi="Times New Roman"/>
                <w:color w:val="000000"/>
                <w:sz w:val="20"/>
                <w:szCs w:val="20"/>
              </w:rPr>
            </w:pPr>
            <w:r w:rsidRPr="00DB4C9F">
              <w:rPr>
                <w:rFonts w:ascii="Times New Roman" w:hAnsi="Times New Roman"/>
                <w:color w:val="000000"/>
                <w:sz w:val="20"/>
                <w:szCs w:val="20"/>
              </w:rPr>
              <w:t>Tratamente fitosanitare preventive pentru putregai  vara, în doza recomandată de producător,  în perioada iunie-iulie împotriva Pythium Blight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00AEA9" w14:textId="56787B8E" w:rsidR="0084451B" w:rsidRPr="00DB4C9F" w:rsidRDefault="0084451B" w:rsidP="0084451B">
            <w:pPr>
              <w:spacing w:after="0" w:line="240" w:lineRule="auto"/>
              <w:jc w:val="center"/>
              <w:rPr>
                <w:rFonts w:ascii="Times New Roman" w:hAnsi="Times New Roman"/>
                <w:color w:val="000000"/>
                <w:sz w:val="20"/>
                <w:szCs w:val="20"/>
              </w:rPr>
            </w:pPr>
            <w:r w:rsidRPr="00DB4C9F">
              <w:rPr>
                <w:rFonts w:ascii="Times New Roman" w:hAnsi="Times New Roman"/>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96123" w14:textId="6728CE2D" w:rsidR="0084451B" w:rsidRPr="00DB4C9F" w:rsidRDefault="0084451B" w:rsidP="0084451B">
            <w:pPr>
              <w:pStyle w:val="NoSpacing"/>
              <w:rPr>
                <w:rFonts w:ascii="Times New Roman" w:hAnsi="Times New Roman"/>
                <w:sz w:val="20"/>
                <w:szCs w:val="20"/>
              </w:rPr>
            </w:pPr>
            <w:r w:rsidRPr="00DB4C9F">
              <w:rPr>
                <w:rFonts w:ascii="Times New Roman" w:hAnsi="Times New Roman"/>
                <w:color w:val="000000"/>
                <w:sz w:val="20"/>
                <w:szCs w:val="20"/>
              </w:rPr>
              <w:t>2598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04A16" w14:textId="5ECA7BBC" w:rsidR="0084451B" w:rsidRPr="002C5780" w:rsidRDefault="0084451B" w:rsidP="0084451B">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72E0B" w14:textId="18F9C818" w:rsidR="0084451B" w:rsidRPr="002C5780" w:rsidRDefault="0084451B" w:rsidP="0084451B">
            <w:pPr>
              <w:spacing w:after="0" w:line="240" w:lineRule="auto"/>
              <w:jc w:val="center"/>
              <w:rPr>
                <w:rFonts w:ascii="Times New Roman" w:hAnsi="Times New Roman"/>
                <w:color w:val="000000"/>
                <w:sz w:val="20"/>
                <w:szCs w:val="20"/>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496F7C18" w14:textId="77777777" w:rsidTr="0084451B">
        <w:trPr>
          <w:trHeight w:val="2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A2A25C7" w14:textId="237A7B27" w:rsidR="0084451B" w:rsidRPr="00DB4C9F" w:rsidRDefault="0084451B" w:rsidP="0084451B">
            <w:pPr>
              <w:spacing w:after="0" w:line="240" w:lineRule="auto"/>
              <w:jc w:val="center"/>
              <w:rPr>
                <w:rFonts w:ascii="Times New Roman" w:eastAsia="Times New Roman" w:hAnsi="Times New Roman"/>
                <w:color w:val="000000"/>
                <w:sz w:val="20"/>
                <w:szCs w:val="20"/>
                <w:lang w:val="en-GB" w:eastAsia="en-GB"/>
              </w:rPr>
            </w:pPr>
            <w:r w:rsidRPr="00DB4C9F">
              <w:rPr>
                <w:rFonts w:ascii="Times New Roman" w:hAnsi="Times New Roman"/>
                <w:color w:val="000000"/>
                <w:sz w:val="20"/>
                <w:szCs w:val="20"/>
              </w:rPr>
              <w:t>6</w:t>
            </w:r>
          </w:p>
        </w:tc>
        <w:tc>
          <w:tcPr>
            <w:tcW w:w="4654" w:type="dxa"/>
            <w:tcBorders>
              <w:top w:val="single" w:sz="4" w:space="0" w:color="auto"/>
              <w:left w:val="single" w:sz="4" w:space="0" w:color="auto"/>
              <w:bottom w:val="single" w:sz="4" w:space="0" w:color="auto"/>
              <w:right w:val="single" w:sz="4" w:space="0" w:color="auto"/>
            </w:tcBorders>
            <w:shd w:val="clear" w:color="auto" w:fill="auto"/>
            <w:vAlign w:val="center"/>
          </w:tcPr>
          <w:p w14:paraId="3DF83290" w14:textId="2CD342BD" w:rsidR="0084451B" w:rsidRPr="00DB4C9F" w:rsidRDefault="0084451B" w:rsidP="0084451B">
            <w:pPr>
              <w:spacing w:after="0" w:line="240" w:lineRule="auto"/>
              <w:rPr>
                <w:rFonts w:ascii="Times New Roman" w:hAnsi="Times New Roman"/>
                <w:color w:val="000000"/>
                <w:sz w:val="20"/>
                <w:szCs w:val="20"/>
              </w:rPr>
            </w:pPr>
            <w:r w:rsidRPr="00DB4C9F">
              <w:rPr>
                <w:rFonts w:ascii="Times New Roman" w:hAnsi="Times New Roman"/>
                <w:color w:val="000000"/>
                <w:sz w:val="20"/>
                <w:szCs w:val="20"/>
              </w:rPr>
              <w:t>Tratamente fitosanitare preventive toamna, împotriva fusariozei (Microdochium Patch), în doza recomandată de producător, în luna octombrie.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B88E1C" w14:textId="3FB40FA5" w:rsidR="0084451B" w:rsidRPr="00DB4C9F" w:rsidRDefault="0084451B" w:rsidP="0084451B">
            <w:pPr>
              <w:spacing w:after="0" w:line="240" w:lineRule="auto"/>
              <w:jc w:val="center"/>
              <w:rPr>
                <w:rFonts w:ascii="Times New Roman" w:hAnsi="Times New Roman"/>
                <w:color w:val="000000"/>
                <w:sz w:val="20"/>
                <w:szCs w:val="20"/>
              </w:rPr>
            </w:pPr>
            <w:r w:rsidRPr="00DB4C9F">
              <w:rPr>
                <w:rFonts w:ascii="Times New Roman" w:hAnsi="Times New Roman"/>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0B32B" w14:textId="79C9159D" w:rsidR="0084451B" w:rsidRPr="00DB4C9F" w:rsidRDefault="0084451B" w:rsidP="0084451B">
            <w:pPr>
              <w:pStyle w:val="NoSpacing"/>
              <w:rPr>
                <w:rFonts w:ascii="Times New Roman" w:hAnsi="Times New Roman"/>
                <w:sz w:val="20"/>
                <w:szCs w:val="20"/>
              </w:rPr>
            </w:pPr>
            <w:r w:rsidRPr="00DB4C9F">
              <w:rPr>
                <w:rFonts w:ascii="Times New Roman" w:hAnsi="Times New Roman"/>
                <w:color w:val="000000"/>
                <w:sz w:val="20"/>
                <w:szCs w:val="20"/>
              </w:rPr>
              <w:t>2598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66126" w14:textId="417E10AB" w:rsidR="0084451B" w:rsidRPr="002C5780" w:rsidRDefault="0084451B" w:rsidP="0084451B">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9B131" w14:textId="1C5242B2" w:rsidR="0084451B" w:rsidRPr="002C5780" w:rsidRDefault="0084451B" w:rsidP="0084451B">
            <w:pPr>
              <w:spacing w:after="0" w:line="240" w:lineRule="auto"/>
              <w:jc w:val="center"/>
              <w:rPr>
                <w:rFonts w:ascii="Times New Roman" w:hAnsi="Times New Roman"/>
                <w:color w:val="000000"/>
                <w:sz w:val="20"/>
                <w:szCs w:val="20"/>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5030E8E9" w14:textId="77777777" w:rsidTr="0084451B">
        <w:trPr>
          <w:trHeight w:val="2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1266C12" w14:textId="324F1EB9" w:rsidR="0084451B" w:rsidRPr="00DB4C9F" w:rsidRDefault="0084451B" w:rsidP="0084451B">
            <w:pPr>
              <w:spacing w:after="0" w:line="240" w:lineRule="auto"/>
              <w:jc w:val="center"/>
              <w:rPr>
                <w:rFonts w:ascii="Times New Roman" w:eastAsia="Times New Roman" w:hAnsi="Times New Roman"/>
                <w:color w:val="000000"/>
                <w:sz w:val="20"/>
                <w:szCs w:val="20"/>
                <w:lang w:val="en-GB" w:eastAsia="en-GB"/>
              </w:rPr>
            </w:pPr>
            <w:r w:rsidRPr="00DB4C9F">
              <w:rPr>
                <w:rFonts w:ascii="Times New Roman" w:hAnsi="Times New Roman"/>
                <w:color w:val="000000"/>
                <w:sz w:val="20"/>
                <w:szCs w:val="20"/>
              </w:rPr>
              <w:t>7</w:t>
            </w:r>
          </w:p>
        </w:tc>
        <w:tc>
          <w:tcPr>
            <w:tcW w:w="4654" w:type="dxa"/>
            <w:tcBorders>
              <w:top w:val="single" w:sz="4" w:space="0" w:color="auto"/>
              <w:left w:val="single" w:sz="4" w:space="0" w:color="auto"/>
              <w:bottom w:val="single" w:sz="4" w:space="0" w:color="auto"/>
              <w:right w:val="single" w:sz="4" w:space="0" w:color="auto"/>
            </w:tcBorders>
            <w:shd w:val="clear" w:color="auto" w:fill="auto"/>
            <w:vAlign w:val="center"/>
          </w:tcPr>
          <w:p w14:paraId="7A0CC60D" w14:textId="205A6E42" w:rsidR="0084451B" w:rsidRPr="00DB4C9F" w:rsidRDefault="0084451B" w:rsidP="0084451B">
            <w:pPr>
              <w:spacing w:after="0" w:line="240" w:lineRule="auto"/>
              <w:rPr>
                <w:rFonts w:ascii="Times New Roman" w:hAnsi="Times New Roman"/>
                <w:color w:val="000000"/>
                <w:sz w:val="20"/>
                <w:szCs w:val="20"/>
              </w:rPr>
            </w:pPr>
            <w:r w:rsidRPr="00DB4C9F">
              <w:rPr>
                <w:rFonts w:ascii="Times New Roman" w:hAnsi="Times New Roman"/>
                <w:color w:val="000000"/>
                <w:sz w:val="20"/>
                <w:szCs w:val="20"/>
              </w:rPr>
              <w:t xml:space="preserve">Tratament antimușchi primăvara în perioada mai - iunie și toamna în perioada septembrie-octombrie, pe o suprafață estimată de </w:t>
            </w:r>
            <w:r w:rsidRPr="00DB4C9F">
              <w:rPr>
                <w:rFonts w:ascii="Times New Roman" w:hAnsi="Times New Roman"/>
                <w:b/>
                <w:bCs/>
                <w:color w:val="000000"/>
                <w:sz w:val="20"/>
                <w:szCs w:val="20"/>
              </w:rPr>
              <w:t>400 mp</w:t>
            </w:r>
            <w:r w:rsidRPr="00DB4C9F">
              <w:rPr>
                <w:rFonts w:ascii="Times New Roman" w:hAnsi="Times New Roman"/>
                <w:color w:val="000000"/>
                <w:sz w:val="20"/>
                <w:szCs w:val="20"/>
              </w:rPr>
              <w:t>. Suprafața de tratare antimușchi va fi stabilită de beneficiar, în funcție de necesități, în doza recomandată de producător.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16E6EB" w14:textId="4844A5A7" w:rsidR="0084451B" w:rsidRPr="00DB4C9F" w:rsidRDefault="0084451B" w:rsidP="0084451B">
            <w:pPr>
              <w:spacing w:after="0" w:line="240" w:lineRule="auto"/>
              <w:jc w:val="center"/>
              <w:rPr>
                <w:rFonts w:ascii="Times New Roman" w:hAnsi="Times New Roman"/>
                <w:color w:val="000000"/>
                <w:sz w:val="20"/>
                <w:szCs w:val="20"/>
              </w:rPr>
            </w:pPr>
            <w:r w:rsidRPr="00DB4C9F">
              <w:rPr>
                <w:rFonts w:ascii="Times New Roman" w:hAnsi="Times New Roman"/>
                <w:color w:val="000000"/>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5AB80" w14:textId="0C93E30B" w:rsidR="0084451B" w:rsidRPr="00DB4C9F" w:rsidRDefault="0084451B" w:rsidP="0084451B">
            <w:pPr>
              <w:pStyle w:val="NoSpacing"/>
              <w:rPr>
                <w:rFonts w:ascii="Times New Roman" w:hAnsi="Times New Roman"/>
                <w:sz w:val="20"/>
                <w:szCs w:val="20"/>
              </w:rPr>
            </w:pPr>
            <w:r w:rsidRPr="00DB4C9F">
              <w:rPr>
                <w:rFonts w:ascii="Times New Roman" w:hAnsi="Times New Roman"/>
                <w:color w:val="000000"/>
                <w:sz w:val="20"/>
                <w:szCs w:val="20"/>
              </w:rPr>
              <w:t>800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11715" w14:textId="1AD56096" w:rsidR="0084451B" w:rsidRPr="002C5780" w:rsidRDefault="0084451B" w:rsidP="0084451B">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F4257" w14:textId="06E71DA2" w:rsidR="0084451B" w:rsidRPr="002C5780" w:rsidRDefault="0084451B" w:rsidP="0084451B">
            <w:pPr>
              <w:spacing w:after="0" w:line="240" w:lineRule="auto"/>
              <w:jc w:val="center"/>
              <w:rPr>
                <w:rFonts w:ascii="Times New Roman" w:hAnsi="Times New Roman"/>
                <w:color w:val="000000"/>
                <w:sz w:val="20"/>
                <w:szCs w:val="20"/>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2E1870B3" w14:textId="77777777" w:rsidTr="0084451B">
        <w:trPr>
          <w:trHeight w:val="2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14C730A" w14:textId="2079DBA3" w:rsidR="0084451B" w:rsidRPr="00DB4C9F" w:rsidRDefault="0084451B" w:rsidP="0084451B">
            <w:pPr>
              <w:spacing w:after="0" w:line="240" w:lineRule="auto"/>
              <w:jc w:val="center"/>
              <w:rPr>
                <w:rFonts w:ascii="Times New Roman" w:eastAsia="Times New Roman" w:hAnsi="Times New Roman"/>
                <w:color w:val="000000"/>
                <w:sz w:val="20"/>
                <w:szCs w:val="20"/>
                <w:lang w:val="en-GB" w:eastAsia="en-GB"/>
              </w:rPr>
            </w:pPr>
            <w:r w:rsidRPr="00DB4C9F">
              <w:rPr>
                <w:rFonts w:ascii="Times New Roman" w:hAnsi="Times New Roman"/>
                <w:color w:val="000000"/>
                <w:sz w:val="20"/>
                <w:szCs w:val="20"/>
              </w:rPr>
              <w:t>8</w:t>
            </w:r>
          </w:p>
        </w:tc>
        <w:tc>
          <w:tcPr>
            <w:tcW w:w="4654" w:type="dxa"/>
            <w:tcBorders>
              <w:top w:val="single" w:sz="4" w:space="0" w:color="auto"/>
              <w:left w:val="single" w:sz="4" w:space="0" w:color="auto"/>
              <w:bottom w:val="single" w:sz="4" w:space="0" w:color="auto"/>
              <w:right w:val="single" w:sz="4" w:space="0" w:color="auto"/>
            </w:tcBorders>
            <w:shd w:val="clear" w:color="auto" w:fill="auto"/>
            <w:vAlign w:val="center"/>
          </w:tcPr>
          <w:p w14:paraId="3CE604D3" w14:textId="7DEBD05B" w:rsidR="0084451B" w:rsidRPr="00DB4C9F" w:rsidRDefault="0084451B" w:rsidP="0084451B">
            <w:pPr>
              <w:spacing w:after="0" w:line="240" w:lineRule="auto"/>
              <w:rPr>
                <w:rFonts w:ascii="Times New Roman" w:hAnsi="Times New Roman"/>
                <w:color w:val="000000"/>
                <w:sz w:val="20"/>
                <w:szCs w:val="20"/>
              </w:rPr>
            </w:pPr>
            <w:r w:rsidRPr="00DB4C9F">
              <w:rPr>
                <w:rFonts w:ascii="Times New Roman" w:hAnsi="Times New Roman"/>
                <w:color w:val="000000"/>
                <w:sz w:val="20"/>
                <w:szCs w:val="20"/>
              </w:rPr>
              <w:t>Tratament cu îngrășământ de tipul NPK + MgO (azot, fosfor, potasiu, magneziu) specific pentru primăvară (conținut azot minimum 20%, crescut față de potasiu), cu eliminare controlată, longevitate 2-3 luni, formă solidă (microgranule), în doza/m</w:t>
            </w:r>
            <w:r w:rsidRPr="00DB4C9F">
              <w:rPr>
                <w:rFonts w:ascii="Times New Roman" w:hAnsi="Times New Roman"/>
                <w:color w:val="000000"/>
                <w:sz w:val="20"/>
                <w:szCs w:val="20"/>
                <w:vertAlign w:val="superscript"/>
              </w:rPr>
              <w:t>2</w:t>
            </w:r>
            <w:r w:rsidRPr="00DB4C9F">
              <w:rPr>
                <w:rFonts w:ascii="Times New Roman" w:hAnsi="Times New Roman"/>
                <w:color w:val="000000"/>
                <w:sz w:val="20"/>
                <w:szCs w:val="20"/>
              </w:rPr>
              <w:t xml:space="preserve"> recomandată de producător – în luna aprilie.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F53E359" w14:textId="5AA53296" w:rsidR="0084451B" w:rsidRPr="00DB4C9F" w:rsidRDefault="0084451B" w:rsidP="0084451B">
            <w:pPr>
              <w:spacing w:after="0" w:line="240" w:lineRule="auto"/>
              <w:jc w:val="center"/>
              <w:rPr>
                <w:rFonts w:ascii="Times New Roman" w:hAnsi="Times New Roman"/>
                <w:color w:val="000000"/>
                <w:sz w:val="20"/>
                <w:szCs w:val="20"/>
              </w:rPr>
            </w:pPr>
            <w:r w:rsidRPr="00DB4C9F">
              <w:rPr>
                <w:rFonts w:ascii="Times New Roman" w:hAnsi="Times New Roman"/>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5BF39" w14:textId="0E928454" w:rsidR="0084451B" w:rsidRPr="00DB4C9F" w:rsidRDefault="0084451B" w:rsidP="0084451B">
            <w:pPr>
              <w:pStyle w:val="NoSpacing"/>
              <w:rPr>
                <w:rFonts w:ascii="Times New Roman" w:hAnsi="Times New Roman"/>
                <w:sz w:val="20"/>
                <w:szCs w:val="20"/>
              </w:rPr>
            </w:pPr>
            <w:r w:rsidRPr="00DB4C9F">
              <w:rPr>
                <w:rFonts w:ascii="Times New Roman" w:hAnsi="Times New Roman"/>
                <w:color w:val="000000"/>
                <w:sz w:val="20"/>
                <w:szCs w:val="20"/>
              </w:rPr>
              <w:t>2598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5CB24" w14:textId="6B6879BC" w:rsidR="0084451B" w:rsidRPr="002C5780" w:rsidRDefault="0084451B" w:rsidP="0084451B">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F1154" w14:textId="22130FBE" w:rsidR="0084451B" w:rsidRPr="002C5780" w:rsidRDefault="0084451B" w:rsidP="0084451B">
            <w:pPr>
              <w:spacing w:after="0" w:line="240" w:lineRule="auto"/>
              <w:jc w:val="center"/>
              <w:rPr>
                <w:rFonts w:ascii="Times New Roman" w:hAnsi="Times New Roman"/>
                <w:color w:val="000000"/>
                <w:sz w:val="20"/>
                <w:szCs w:val="20"/>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3D787B51" w14:textId="77777777" w:rsidTr="0084451B">
        <w:trPr>
          <w:trHeight w:val="2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55E0CB1" w14:textId="25EB4A35" w:rsidR="0084451B" w:rsidRPr="00DB4C9F" w:rsidRDefault="0084451B" w:rsidP="0084451B">
            <w:pPr>
              <w:spacing w:after="0" w:line="240" w:lineRule="auto"/>
              <w:jc w:val="center"/>
              <w:rPr>
                <w:rFonts w:ascii="Times New Roman" w:eastAsia="Times New Roman" w:hAnsi="Times New Roman"/>
                <w:color w:val="000000"/>
                <w:sz w:val="20"/>
                <w:szCs w:val="20"/>
                <w:lang w:val="en-GB" w:eastAsia="en-GB"/>
              </w:rPr>
            </w:pPr>
            <w:r w:rsidRPr="00DB4C9F">
              <w:rPr>
                <w:rFonts w:ascii="Times New Roman" w:hAnsi="Times New Roman"/>
                <w:color w:val="000000"/>
                <w:sz w:val="20"/>
                <w:szCs w:val="20"/>
              </w:rPr>
              <w:t>9</w:t>
            </w:r>
          </w:p>
        </w:tc>
        <w:tc>
          <w:tcPr>
            <w:tcW w:w="4654" w:type="dxa"/>
            <w:tcBorders>
              <w:top w:val="single" w:sz="4" w:space="0" w:color="auto"/>
              <w:left w:val="single" w:sz="4" w:space="0" w:color="auto"/>
              <w:bottom w:val="single" w:sz="4" w:space="0" w:color="auto"/>
              <w:right w:val="single" w:sz="4" w:space="0" w:color="auto"/>
            </w:tcBorders>
            <w:shd w:val="clear" w:color="auto" w:fill="auto"/>
            <w:vAlign w:val="center"/>
          </w:tcPr>
          <w:p w14:paraId="1419B4F3" w14:textId="4E8A95DD" w:rsidR="0084451B" w:rsidRPr="00DB4C9F" w:rsidRDefault="0084451B" w:rsidP="0084451B">
            <w:pPr>
              <w:spacing w:after="0" w:line="240" w:lineRule="auto"/>
              <w:rPr>
                <w:rFonts w:ascii="Times New Roman" w:hAnsi="Times New Roman"/>
                <w:color w:val="000000"/>
                <w:sz w:val="20"/>
                <w:szCs w:val="20"/>
              </w:rPr>
            </w:pPr>
            <w:r w:rsidRPr="00DB4C9F">
              <w:rPr>
                <w:rFonts w:ascii="Times New Roman" w:hAnsi="Times New Roman"/>
                <w:color w:val="000000"/>
                <w:sz w:val="20"/>
                <w:szCs w:val="20"/>
              </w:rPr>
              <w:t>Tratament cu îngrășământ de tipul NPK + MgO (azot, fosfor, potasiu, magneziu)  specific pentru vară (conținut potasiu minimum 20%, crescut față de azot) cu eliminare controlată, longevitate 2-3 luni, formă solidă (microgranule), în doza/m</w:t>
            </w:r>
            <w:r w:rsidRPr="00DB4C9F">
              <w:rPr>
                <w:rFonts w:ascii="Times New Roman" w:hAnsi="Times New Roman"/>
                <w:color w:val="000000"/>
                <w:sz w:val="20"/>
                <w:szCs w:val="20"/>
                <w:vertAlign w:val="superscript"/>
              </w:rPr>
              <w:t>2</w:t>
            </w:r>
            <w:r w:rsidRPr="00DB4C9F">
              <w:rPr>
                <w:rFonts w:ascii="Times New Roman" w:hAnsi="Times New Roman"/>
                <w:color w:val="000000"/>
                <w:sz w:val="20"/>
                <w:szCs w:val="20"/>
              </w:rPr>
              <w:t xml:space="preserve"> recomandată de producător – în luna iulie.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3F8F2A" w14:textId="35A42B7C" w:rsidR="0084451B" w:rsidRPr="00DB4C9F" w:rsidRDefault="0084451B" w:rsidP="0084451B">
            <w:pPr>
              <w:spacing w:after="0" w:line="240" w:lineRule="auto"/>
              <w:jc w:val="center"/>
              <w:rPr>
                <w:rFonts w:ascii="Times New Roman" w:hAnsi="Times New Roman"/>
                <w:color w:val="000000"/>
                <w:sz w:val="20"/>
                <w:szCs w:val="20"/>
              </w:rPr>
            </w:pPr>
            <w:r w:rsidRPr="00DB4C9F">
              <w:rPr>
                <w:rFonts w:ascii="Times New Roman" w:hAnsi="Times New Roman"/>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423A2" w14:textId="7624F29C" w:rsidR="0084451B" w:rsidRPr="00DB4C9F" w:rsidRDefault="0084451B" w:rsidP="0084451B">
            <w:pPr>
              <w:pStyle w:val="NoSpacing"/>
              <w:rPr>
                <w:rFonts w:ascii="Times New Roman" w:hAnsi="Times New Roman"/>
                <w:sz w:val="20"/>
                <w:szCs w:val="20"/>
              </w:rPr>
            </w:pPr>
            <w:r w:rsidRPr="00DB4C9F">
              <w:rPr>
                <w:rFonts w:ascii="Times New Roman" w:hAnsi="Times New Roman"/>
                <w:color w:val="000000"/>
                <w:sz w:val="20"/>
                <w:szCs w:val="20"/>
              </w:rPr>
              <w:t>2598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7F4D6" w14:textId="504FBBF9" w:rsidR="0084451B" w:rsidRPr="002C5780" w:rsidRDefault="0084451B" w:rsidP="0084451B">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8A0AA" w14:textId="1DEB1208" w:rsidR="0084451B" w:rsidRPr="002C5780" w:rsidRDefault="0084451B" w:rsidP="0084451B">
            <w:pPr>
              <w:spacing w:after="0" w:line="240" w:lineRule="auto"/>
              <w:jc w:val="center"/>
              <w:rPr>
                <w:rFonts w:ascii="Times New Roman" w:hAnsi="Times New Roman"/>
                <w:color w:val="000000"/>
                <w:sz w:val="20"/>
                <w:szCs w:val="20"/>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7F17970B" w14:textId="77777777" w:rsidTr="0084451B">
        <w:trPr>
          <w:trHeight w:val="2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8BBC636" w14:textId="027C3E37" w:rsidR="0084451B" w:rsidRPr="00DB4C9F" w:rsidRDefault="0084451B" w:rsidP="0084451B">
            <w:pPr>
              <w:spacing w:after="0" w:line="240" w:lineRule="auto"/>
              <w:jc w:val="center"/>
              <w:rPr>
                <w:rFonts w:ascii="Times New Roman" w:eastAsia="Times New Roman" w:hAnsi="Times New Roman"/>
                <w:color w:val="000000"/>
                <w:sz w:val="20"/>
                <w:szCs w:val="20"/>
                <w:lang w:val="en-GB" w:eastAsia="en-GB"/>
              </w:rPr>
            </w:pPr>
            <w:r w:rsidRPr="00DB4C9F">
              <w:rPr>
                <w:rFonts w:ascii="Times New Roman" w:hAnsi="Times New Roman"/>
                <w:color w:val="000000"/>
                <w:sz w:val="20"/>
                <w:szCs w:val="20"/>
              </w:rPr>
              <w:t>10</w:t>
            </w:r>
          </w:p>
        </w:tc>
        <w:tc>
          <w:tcPr>
            <w:tcW w:w="4654" w:type="dxa"/>
            <w:tcBorders>
              <w:top w:val="single" w:sz="4" w:space="0" w:color="auto"/>
              <w:left w:val="single" w:sz="4" w:space="0" w:color="auto"/>
              <w:bottom w:val="single" w:sz="4" w:space="0" w:color="auto"/>
              <w:right w:val="single" w:sz="4" w:space="0" w:color="auto"/>
            </w:tcBorders>
            <w:shd w:val="clear" w:color="auto" w:fill="auto"/>
            <w:vAlign w:val="center"/>
          </w:tcPr>
          <w:p w14:paraId="36AFEEE4" w14:textId="736B7B0D" w:rsidR="0084451B" w:rsidRPr="00DB4C9F" w:rsidRDefault="0084451B" w:rsidP="0084451B">
            <w:pPr>
              <w:spacing w:after="0" w:line="240" w:lineRule="auto"/>
              <w:rPr>
                <w:rFonts w:ascii="Times New Roman" w:hAnsi="Times New Roman"/>
                <w:color w:val="000000"/>
                <w:sz w:val="20"/>
                <w:szCs w:val="20"/>
              </w:rPr>
            </w:pPr>
            <w:r w:rsidRPr="00DB4C9F">
              <w:rPr>
                <w:rFonts w:ascii="Times New Roman" w:hAnsi="Times New Roman"/>
                <w:color w:val="000000"/>
                <w:sz w:val="20"/>
                <w:szCs w:val="20"/>
              </w:rPr>
              <w:t>Tratament cu îngrășământ de tipul NPK + MgO (azot, fosfor, potasiu, magneziu) specific pentru toamnă (conținut potasiu minimum 20%, crescut față de azot), cu eliminare controlată, longevitate 2-3 luni, formă solidă (microgranule), în doza/m</w:t>
            </w:r>
            <w:r w:rsidRPr="00DB4C9F">
              <w:rPr>
                <w:rFonts w:ascii="Times New Roman" w:hAnsi="Times New Roman"/>
                <w:color w:val="000000"/>
                <w:sz w:val="20"/>
                <w:szCs w:val="20"/>
                <w:vertAlign w:val="superscript"/>
              </w:rPr>
              <w:t>2</w:t>
            </w:r>
            <w:r w:rsidRPr="00DB4C9F">
              <w:rPr>
                <w:rFonts w:ascii="Times New Roman" w:hAnsi="Times New Roman"/>
                <w:color w:val="000000"/>
                <w:sz w:val="20"/>
                <w:szCs w:val="20"/>
              </w:rPr>
              <w:t xml:space="preserve"> recomandată de producător – în luna sepembrie.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6C828A" w14:textId="7D5C8EF8" w:rsidR="0084451B" w:rsidRPr="00DB4C9F" w:rsidRDefault="0084451B" w:rsidP="0084451B">
            <w:pPr>
              <w:spacing w:after="0" w:line="240" w:lineRule="auto"/>
              <w:jc w:val="center"/>
              <w:rPr>
                <w:rFonts w:ascii="Times New Roman" w:hAnsi="Times New Roman"/>
                <w:color w:val="000000"/>
                <w:sz w:val="20"/>
                <w:szCs w:val="20"/>
              </w:rPr>
            </w:pPr>
            <w:r w:rsidRPr="00DB4C9F">
              <w:rPr>
                <w:rFonts w:ascii="Times New Roman" w:hAnsi="Times New Roman"/>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89636" w14:textId="62E5AA91" w:rsidR="0084451B" w:rsidRPr="00DB4C9F" w:rsidRDefault="0084451B" w:rsidP="0084451B">
            <w:pPr>
              <w:pStyle w:val="NoSpacing"/>
              <w:rPr>
                <w:rFonts w:ascii="Times New Roman" w:hAnsi="Times New Roman"/>
                <w:sz w:val="20"/>
                <w:szCs w:val="20"/>
              </w:rPr>
            </w:pPr>
            <w:r w:rsidRPr="00DB4C9F">
              <w:rPr>
                <w:rFonts w:ascii="Times New Roman" w:hAnsi="Times New Roman"/>
                <w:color w:val="000000"/>
                <w:sz w:val="20"/>
                <w:szCs w:val="20"/>
              </w:rPr>
              <w:t>2598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78AA8" w14:textId="5E1F76D3" w:rsidR="0084451B" w:rsidRPr="002C5780" w:rsidRDefault="0084451B" w:rsidP="0084451B">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F1E3A" w14:textId="781E6626" w:rsidR="0084451B" w:rsidRPr="002C5780" w:rsidRDefault="0084451B" w:rsidP="0084451B">
            <w:pPr>
              <w:spacing w:after="0" w:line="240" w:lineRule="auto"/>
              <w:jc w:val="center"/>
              <w:rPr>
                <w:rFonts w:ascii="Times New Roman" w:hAnsi="Times New Roman"/>
                <w:color w:val="000000"/>
                <w:sz w:val="20"/>
                <w:szCs w:val="20"/>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715402EE" w14:textId="77777777" w:rsidTr="0084451B">
        <w:trPr>
          <w:trHeight w:val="2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D83DBEA" w14:textId="1FCD5ADD" w:rsidR="0084451B" w:rsidRPr="00DB4C9F" w:rsidRDefault="0084451B" w:rsidP="0084451B">
            <w:pPr>
              <w:spacing w:after="0" w:line="240" w:lineRule="auto"/>
              <w:jc w:val="center"/>
              <w:rPr>
                <w:rFonts w:ascii="Times New Roman" w:eastAsia="Times New Roman" w:hAnsi="Times New Roman"/>
                <w:color w:val="000000"/>
                <w:sz w:val="20"/>
                <w:szCs w:val="20"/>
                <w:lang w:val="en-GB" w:eastAsia="en-GB"/>
              </w:rPr>
            </w:pPr>
            <w:r w:rsidRPr="00DB4C9F">
              <w:rPr>
                <w:rFonts w:ascii="Times New Roman" w:hAnsi="Times New Roman"/>
                <w:color w:val="000000"/>
                <w:sz w:val="20"/>
                <w:szCs w:val="20"/>
              </w:rPr>
              <w:t>11</w:t>
            </w:r>
          </w:p>
        </w:tc>
        <w:tc>
          <w:tcPr>
            <w:tcW w:w="4654" w:type="dxa"/>
            <w:tcBorders>
              <w:top w:val="single" w:sz="4" w:space="0" w:color="auto"/>
              <w:left w:val="single" w:sz="4" w:space="0" w:color="auto"/>
              <w:bottom w:val="single" w:sz="4" w:space="0" w:color="auto"/>
              <w:right w:val="single" w:sz="4" w:space="0" w:color="auto"/>
            </w:tcBorders>
            <w:shd w:val="clear" w:color="auto" w:fill="auto"/>
            <w:vAlign w:val="center"/>
          </w:tcPr>
          <w:p w14:paraId="4698AC46" w14:textId="24239020" w:rsidR="0084451B" w:rsidRPr="00DB4C9F" w:rsidRDefault="0084451B" w:rsidP="0084451B">
            <w:pPr>
              <w:spacing w:after="0" w:line="240" w:lineRule="auto"/>
              <w:rPr>
                <w:rFonts w:ascii="Times New Roman" w:hAnsi="Times New Roman"/>
                <w:color w:val="000000"/>
                <w:sz w:val="20"/>
                <w:szCs w:val="20"/>
              </w:rPr>
            </w:pPr>
            <w:r w:rsidRPr="00DB4C9F">
              <w:rPr>
                <w:rFonts w:ascii="Times New Roman" w:hAnsi="Times New Roman"/>
                <w:color w:val="000000"/>
                <w:sz w:val="20"/>
                <w:szCs w:val="20"/>
              </w:rPr>
              <w:t xml:space="preserve">Scarificare cu greblă mecanică (exclus scarificare cu discuri sau cuțite) pentru eliminarea resturilor vegetale de pe sol de la rădăcina, pentru eliminarea zonei de mucegai ca factor favorizant al bolilor, cu utilaje profesionale, de </w:t>
            </w:r>
            <w:r w:rsidRPr="00DB4C9F">
              <w:rPr>
                <w:rFonts w:ascii="Times New Roman" w:hAnsi="Times New Roman"/>
                <w:b/>
                <w:bCs/>
                <w:color w:val="000000"/>
                <w:sz w:val="20"/>
                <w:szCs w:val="20"/>
              </w:rPr>
              <w:t>2</w:t>
            </w:r>
            <w:r w:rsidRPr="00DB4C9F">
              <w:rPr>
                <w:rFonts w:ascii="Times New Roman" w:hAnsi="Times New Roman"/>
                <w:color w:val="000000"/>
                <w:sz w:val="20"/>
                <w:szCs w:val="20"/>
              </w:rPr>
              <w:t xml:space="preserve"> ori: primăvara în luna aprilie – 1 scarificare și toamna în luna septembrie – 1 scarificare.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A15D477" w14:textId="035CEC2D" w:rsidR="0084451B" w:rsidRPr="00DB4C9F" w:rsidRDefault="0084451B" w:rsidP="0084451B">
            <w:pPr>
              <w:spacing w:after="0" w:line="240" w:lineRule="auto"/>
              <w:jc w:val="center"/>
              <w:rPr>
                <w:rFonts w:ascii="Times New Roman" w:hAnsi="Times New Roman"/>
                <w:color w:val="000000"/>
                <w:sz w:val="20"/>
                <w:szCs w:val="20"/>
              </w:rPr>
            </w:pPr>
            <w:r w:rsidRPr="00DB4C9F">
              <w:rPr>
                <w:rFonts w:ascii="Times New Roman" w:hAnsi="Times New Roman"/>
                <w:color w:val="000000"/>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4CDAB" w14:textId="1EDD37F1" w:rsidR="0084451B" w:rsidRPr="00DB4C9F" w:rsidRDefault="0084451B" w:rsidP="0084451B">
            <w:pPr>
              <w:pStyle w:val="NoSpacing"/>
              <w:rPr>
                <w:rFonts w:ascii="Times New Roman" w:hAnsi="Times New Roman"/>
                <w:sz w:val="20"/>
                <w:szCs w:val="20"/>
              </w:rPr>
            </w:pPr>
            <w:r w:rsidRPr="00DB4C9F">
              <w:rPr>
                <w:rFonts w:ascii="Times New Roman" w:hAnsi="Times New Roman"/>
                <w:color w:val="000000"/>
                <w:sz w:val="20"/>
                <w:szCs w:val="20"/>
              </w:rPr>
              <w:t>5196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2FD4E" w14:textId="4141B66B" w:rsidR="0084451B" w:rsidRPr="002C5780" w:rsidRDefault="0084451B" w:rsidP="0084451B">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C4732" w14:textId="10FFEF08" w:rsidR="0084451B" w:rsidRPr="002C5780" w:rsidRDefault="0084451B" w:rsidP="0084451B">
            <w:pPr>
              <w:spacing w:after="0" w:line="240" w:lineRule="auto"/>
              <w:jc w:val="center"/>
              <w:rPr>
                <w:rFonts w:ascii="Times New Roman" w:hAnsi="Times New Roman"/>
                <w:color w:val="000000"/>
                <w:sz w:val="20"/>
                <w:szCs w:val="20"/>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2455DFF5" w14:textId="77777777" w:rsidTr="0084451B">
        <w:trPr>
          <w:trHeight w:val="2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956FEAB" w14:textId="27B7D7DE" w:rsidR="0084451B" w:rsidRPr="00DB4C9F" w:rsidRDefault="0084451B" w:rsidP="0084451B">
            <w:pPr>
              <w:spacing w:after="0" w:line="240" w:lineRule="auto"/>
              <w:jc w:val="center"/>
              <w:rPr>
                <w:rFonts w:ascii="Times New Roman" w:eastAsia="Times New Roman" w:hAnsi="Times New Roman"/>
                <w:color w:val="000000"/>
                <w:sz w:val="20"/>
                <w:szCs w:val="20"/>
                <w:lang w:val="en-GB" w:eastAsia="en-GB"/>
              </w:rPr>
            </w:pPr>
            <w:r w:rsidRPr="00DB4C9F">
              <w:rPr>
                <w:rFonts w:ascii="Times New Roman" w:hAnsi="Times New Roman"/>
                <w:color w:val="000000"/>
                <w:sz w:val="20"/>
                <w:szCs w:val="20"/>
              </w:rPr>
              <w:t>12</w:t>
            </w:r>
          </w:p>
        </w:tc>
        <w:tc>
          <w:tcPr>
            <w:tcW w:w="4654" w:type="dxa"/>
            <w:tcBorders>
              <w:top w:val="single" w:sz="4" w:space="0" w:color="auto"/>
              <w:left w:val="single" w:sz="4" w:space="0" w:color="auto"/>
              <w:bottom w:val="single" w:sz="4" w:space="0" w:color="auto"/>
              <w:right w:val="single" w:sz="4" w:space="0" w:color="auto"/>
            </w:tcBorders>
            <w:shd w:val="clear" w:color="auto" w:fill="auto"/>
            <w:vAlign w:val="center"/>
          </w:tcPr>
          <w:p w14:paraId="3974AFC7" w14:textId="52E125C8" w:rsidR="0084451B" w:rsidRPr="00DB4C9F" w:rsidRDefault="0084451B" w:rsidP="0084451B">
            <w:pPr>
              <w:spacing w:after="0" w:line="240" w:lineRule="auto"/>
              <w:rPr>
                <w:rFonts w:ascii="Times New Roman" w:hAnsi="Times New Roman"/>
                <w:color w:val="000000"/>
                <w:sz w:val="20"/>
                <w:szCs w:val="20"/>
              </w:rPr>
            </w:pPr>
            <w:r w:rsidRPr="00DB4C9F">
              <w:rPr>
                <w:rFonts w:ascii="Times New Roman" w:hAnsi="Times New Roman"/>
                <w:color w:val="000000"/>
                <w:sz w:val="20"/>
                <w:szCs w:val="20"/>
              </w:rPr>
              <w:t xml:space="preserve">Aerare mecanică pentru rădăcinile de adâncime, efectuată mecanizat cu utilaje profesionale de  2 ori: </w:t>
            </w:r>
            <w:r w:rsidRPr="00DB4C9F">
              <w:rPr>
                <w:rFonts w:ascii="Times New Roman" w:hAnsi="Times New Roman"/>
                <w:color w:val="000000"/>
                <w:sz w:val="20"/>
                <w:szCs w:val="20"/>
              </w:rPr>
              <w:lastRenderedPageBreak/>
              <w:t>primăvara în luna aprilie – 1 aerare și toamna în luna septembrie – 1 aerare.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882DF9" w14:textId="22734419" w:rsidR="0084451B" w:rsidRPr="00DB4C9F" w:rsidRDefault="0084451B" w:rsidP="0084451B">
            <w:pPr>
              <w:spacing w:after="0" w:line="240" w:lineRule="auto"/>
              <w:jc w:val="center"/>
              <w:rPr>
                <w:rFonts w:ascii="Times New Roman" w:hAnsi="Times New Roman"/>
                <w:color w:val="000000"/>
                <w:sz w:val="20"/>
                <w:szCs w:val="20"/>
              </w:rPr>
            </w:pPr>
            <w:r w:rsidRPr="00DB4C9F">
              <w:rPr>
                <w:rFonts w:ascii="Times New Roman" w:hAnsi="Times New Roman"/>
                <w:color w:val="000000"/>
                <w:sz w:val="20"/>
                <w:szCs w:val="20"/>
              </w:rPr>
              <w:lastRenderedPageBreak/>
              <w:t>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88AA4" w14:textId="3B082FC6" w:rsidR="0084451B" w:rsidRPr="00DB4C9F" w:rsidRDefault="0084451B" w:rsidP="0084451B">
            <w:pPr>
              <w:pStyle w:val="NoSpacing"/>
              <w:rPr>
                <w:rFonts w:ascii="Times New Roman" w:hAnsi="Times New Roman"/>
                <w:sz w:val="20"/>
                <w:szCs w:val="20"/>
              </w:rPr>
            </w:pPr>
            <w:r w:rsidRPr="00DB4C9F">
              <w:rPr>
                <w:rFonts w:ascii="Times New Roman" w:hAnsi="Times New Roman"/>
                <w:color w:val="000000"/>
                <w:sz w:val="20"/>
                <w:szCs w:val="20"/>
              </w:rPr>
              <w:t>5196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B7F9C" w14:textId="4581B64F" w:rsidR="0084451B" w:rsidRPr="002C5780" w:rsidRDefault="0084451B" w:rsidP="0084451B">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w:t>
            </w:r>
            <w:r>
              <w:rPr>
                <w:rFonts w:ascii="Times New Roman" w:eastAsia="Times New Roman" w:hAnsi="Times New Roman"/>
                <w:color w:val="000000"/>
                <w:sz w:val="20"/>
                <w:szCs w:val="20"/>
                <w:lang w:val="en-GB" w:eastAsia="en-GB"/>
              </w:rPr>
              <w:lastRenderedPageBreak/>
              <w:t xml:space="preserve">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B48D4" w14:textId="1C3BDB94" w:rsidR="0084451B" w:rsidRPr="002C5780" w:rsidRDefault="0084451B" w:rsidP="0084451B">
            <w:pPr>
              <w:spacing w:after="0" w:line="240" w:lineRule="auto"/>
              <w:jc w:val="center"/>
              <w:rPr>
                <w:rFonts w:ascii="Times New Roman" w:hAnsi="Times New Roman"/>
                <w:color w:val="000000"/>
                <w:sz w:val="20"/>
                <w:szCs w:val="20"/>
              </w:rPr>
            </w:pPr>
            <w:r w:rsidRPr="0084451B">
              <w:rPr>
                <w:rFonts w:ascii="Times New Roman" w:eastAsia="Times New Roman" w:hAnsi="Times New Roman"/>
                <w:color w:val="000000"/>
                <w:sz w:val="20"/>
                <w:szCs w:val="20"/>
                <w:lang w:val="en-GB" w:eastAsia="en-GB"/>
              </w:rPr>
              <w:lastRenderedPageBreak/>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w:t>
            </w:r>
            <w:r w:rsidRPr="0084451B">
              <w:rPr>
                <w:rFonts w:ascii="Times New Roman" w:eastAsia="Times New Roman" w:hAnsi="Times New Roman"/>
                <w:color w:val="000000"/>
                <w:sz w:val="20"/>
                <w:szCs w:val="20"/>
                <w:lang w:val="en-GB" w:eastAsia="en-GB"/>
              </w:rPr>
              <w:lastRenderedPageBreak/>
              <w:t xml:space="preserve">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10ECAA65" w14:textId="77777777" w:rsidTr="0084451B">
        <w:trPr>
          <w:trHeight w:val="2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7264A43" w14:textId="441D9DB7" w:rsidR="0084451B" w:rsidRPr="00DB4C9F" w:rsidRDefault="0084451B" w:rsidP="0084451B">
            <w:pPr>
              <w:spacing w:after="0" w:line="240" w:lineRule="auto"/>
              <w:jc w:val="center"/>
              <w:rPr>
                <w:rFonts w:ascii="Times New Roman" w:eastAsia="Times New Roman" w:hAnsi="Times New Roman"/>
                <w:color w:val="000000"/>
                <w:sz w:val="20"/>
                <w:szCs w:val="20"/>
                <w:lang w:val="en-GB" w:eastAsia="en-GB"/>
              </w:rPr>
            </w:pPr>
            <w:r w:rsidRPr="00DB4C9F">
              <w:rPr>
                <w:rFonts w:ascii="Times New Roman" w:hAnsi="Times New Roman"/>
                <w:color w:val="000000"/>
                <w:sz w:val="20"/>
                <w:szCs w:val="20"/>
              </w:rPr>
              <w:lastRenderedPageBreak/>
              <w:t>13</w:t>
            </w:r>
          </w:p>
        </w:tc>
        <w:tc>
          <w:tcPr>
            <w:tcW w:w="4654" w:type="dxa"/>
            <w:tcBorders>
              <w:top w:val="single" w:sz="4" w:space="0" w:color="auto"/>
              <w:left w:val="single" w:sz="4" w:space="0" w:color="auto"/>
              <w:bottom w:val="single" w:sz="4" w:space="0" w:color="auto"/>
              <w:right w:val="single" w:sz="4" w:space="0" w:color="auto"/>
            </w:tcBorders>
            <w:shd w:val="clear" w:color="auto" w:fill="auto"/>
            <w:vAlign w:val="center"/>
          </w:tcPr>
          <w:p w14:paraId="22FBBBFE" w14:textId="3F3846B4" w:rsidR="0084451B" w:rsidRPr="00DB4C9F" w:rsidRDefault="0084451B" w:rsidP="0084451B">
            <w:pPr>
              <w:spacing w:after="0" w:line="240" w:lineRule="auto"/>
              <w:rPr>
                <w:rFonts w:ascii="Times New Roman" w:hAnsi="Times New Roman"/>
                <w:color w:val="000000"/>
                <w:sz w:val="20"/>
                <w:szCs w:val="20"/>
              </w:rPr>
            </w:pPr>
            <w:r w:rsidRPr="00DB4C9F">
              <w:rPr>
                <w:rFonts w:ascii="Times New Roman" w:hAnsi="Times New Roman"/>
                <w:color w:val="000000"/>
                <w:sz w:val="20"/>
                <w:szCs w:val="20"/>
              </w:rPr>
              <w:t>Programarea în mod continuu a sistemelor de irigație în funcție de nevoile de sezon ale peluzelor și zonelor irigate în funcție de starea și umiditatea solului data de condițiile meteo-aprilie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67B5F9" w14:textId="6CFD3D55" w:rsidR="0084451B" w:rsidRPr="00DB4C9F" w:rsidRDefault="0084451B" w:rsidP="0084451B">
            <w:pPr>
              <w:spacing w:after="0" w:line="240" w:lineRule="auto"/>
              <w:jc w:val="center"/>
              <w:rPr>
                <w:rFonts w:ascii="Times New Roman" w:hAnsi="Times New Roman"/>
                <w:color w:val="000000"/>
                <w:sz w:val="20"/>
                <w:szCs w:val="20"/>
              </w:rPr>
            </w:pPr>
            <w:r w:rsidRPr="00DB4C9F">
              <w:rPr>
                <w:rFonts w:ascii="Times New Roman" w:hAnsi="Times New Roman"/>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CDBDC" w14:textId="4A26CCD5" w:rsidR="0084451B" w:rsidRPr="00DB4C9F" w:rsidRDefault="0084451B" w:rsidP="0084451B">
            <w:pPr>
              <w:pStyle w:val="NoSpacing"/>
              <w:rPr>
                <w:rFonts w:ascii="Times New Roman" w:hAnsi="Times New Roman"/>
                <w:sz w:val="20"/>
                <w:szCs w:val="20"/>
              </w:rPr>
            </w:pPr>
            <w:r w:rsidRPr="00DB4C9F">
              <w:rPr>
                <w:rFonts w:ascii="Times New Roman" w:hAnsi="Times New Roman"/>
                <w:color w:val="000000"/>
                <w:sz w:val="20"/>
                <w:szCs w:val="20"/>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B6EEB" w14:textId="3F637F4D" w:rsidR="0084451B" w:rsidRPr="002C5780" w:rsidRDefault="0084451B" w:rsidP="0084451B">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B3212" w14:textId="67179233" w:rsidR="0084451B" w:rsidRPr="002C5780" w:rsidRDefault="0084451B" w:rsidP="0084451B">
            <w:pPr>
              <w:spacing w:after="0" w:line="240" w:lineRule="auto"/>
              <w:jc w:val="center"/>
              <w:rPr>
                <w:rFonts w:ascii="Times New Roman" w:hAnsi="Times New Roman"/>
                <w:color w:val="000000"/>
                <w:sz w:val="20"/>
                <w:szCs w:val="20"/>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2BACD2E6" w14:textId="77777777" w:rsidTr="0084451B">
        <w:trPr>
          <w:trHeight w:val="2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D9A92E1" w14:textId="4D8CD108" w:rsidR="0084451B" w:rsidRPr="00DB4C9F" w:rsidRDefault="0084451B" w:rsidP="0084451B">
            <w:pPr>
              <w:spacing w:after="0" w:line="240" w:lineRule="auto"/>
              <w:jc w:val="center"/>
              <w:rPr>
                <w:rFonts w:ascii="Times New Roman" w:eastAsia="Times New Roman" w:hAnsi="Times New Roman"/>
                <w:color w:val="000000"/>
                <w:sz w:val="20"/>
                <w:szCs w:val="20"/>
                <w:lang w:val="en-GB" w:eastAsia="en-GB"/>
              </w:rPr>
            </w:pPr>
            <w:r w:rsidRPr="00DB4C9F">
              <w:rPr>
                <w:rFonts w:ascii="Times New Roman" w:hAnsi="Times New Roman"/>
                <w:color w:val="000000"/>
                <w:sz w:val="20"/>
                <w:szCs w:val="20"/>
              </w:rPr>
              <w:t>14</w:t>
            </w:r>
          </w:p>
        </w:tc>
        <w:tc>
          <w:tcPr>
            <w:tcW w:w="4654" w:type="dxa"/>
            <w:tcBorders>
              <w:top w:val="single" w:sz="4" w:space="0" w:color="auto"/>
              <w:left w:val="single" w:sz="4" w:space="0" w:color="auto"/>
              <w:bottom w:val="single" w:sz="4" w:space="0" w:color="auto"/>
              <w:right w:val="single" w:sz="4" w:space="0" w:color="auto"/>
            </w:tcBorders>
            <w:shd w:val="clear" w:color="auto" w:fill="auto"/>
            <w:vAlign w:val="center"/>
          </w:tcPr>
          <w:p w14:paraId="3E019E33" w14:textId="2E3C0EF4" w:rsidR="0084451B" w:rsidRPr="00DB4C9F" w:rsidRDefault="0084451B" w:rsidP="0084451B">
            <w:pPr>
              <w:spacing w:after="0" w:line="240" w:lineRule="auto"/>
              <w:rPr>
                <w:rFonts w:ascii="Times New Roman" w:hAnsi="Times New Roman"/>
                <w:color w:val="000000"/>
                <w:sz w:val="20"/>
                <w:szCs w:val="20"/>
              </w:rPr>
            </w:pPr>
            <w:r w:rsidRPr="00DB4C9F">
              <w:rPr>
                <w:rFonts w:ascii="Times New Roman" w:hAnsi="Times New Roman"/>
                <w:color w:val="000000"/>
                <w:sz w:val="20"/>
                <w:szCs w:val="20"/>
              </w:rPr>
              <w:t>Golirea și pregătirea de iernare a sistemelor de irigații în luna noiembrie, în funcție de condițiile atmosferice.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F1EE9E9" w14:textId="51166175" w:rsidR="0084451B" w:rsidRPr="00DB4C9F" w:rsidRDefault="0084451B" w:rsidP="0084451B">
            <w:pPr>
              <w:spacing w:after="0" w:line="240" w:lineRule="auto"/>
              <w:jc w:val="center"/>
              <w:rPr>
                <w:rFonts w:ascii="Times New Roman" w:hAnsi="Times New Roman"/>
                <w:color w:val="000000"/>
                <w:sz w:val="20"/>
                <w:szCs w:val="20"/>
              </w:rPr>
            </w:pPr>
            <w:r w:rsidRPr="00DB4C9F">
              <w:rPr>
                <w:rFonts w:ascii="Times New Roman" w:hAnsi="Times New Roman"/>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07240" w14:textId="62A5B5E5" w:rsidR="0084451B" w:rsidRPr="00DB4C9F" w:rsidRDefault="0084451B" w:rsidP="0084451B">
            <w:pPr>
              <w:pStyle w:val="NoSpacing"/>
              <w:rPr>
                <w:rFonts w:ascii="Times New Roman" w:hAnsi="Times New Roman"/>
                <w:sz w:val="20"/>
                <w:szCs w:val="20"/>
              </w:rPr>
            </w:pPr>
            <w:r w:rsidRPr="00DB4C9F">
              <w:rPr>
                <w:rFonts w:ascii="Times New Roman" w:hAnsi="Times New Roman"/>
                <w:color w:val="000000"/>
                <w:sz w:val="20"/>
                <w:szCs w:val="20"/>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BDC96" w14:textId="0E509795" w:rsidR="0084451B" w:rsidRPr="002C5780" w:rsidRDefault="0084451B" w:rsidP="0084451B">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A5070" w14:textId="44D3D591" w:rsidR="0084451B" w:rsidRPr="002C5780" w:rsidRDefault="0084451B" w:rsidP="0084451B">
            <w:pPr>
              <w:spacing w:after="0" w:line="240" w:lineRule="auto"/>
              <w:jc w:val="center"/>
              <w:rPr>
                <w:rFonts w:ascii="Times New Roman" w:hAnsi="Times New Roman"/>
                <w:color w:val="000000"/>
                <w:sz w:val="20"/>
                <w:szCs w:val="20"/>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3C204763" w14:textId="77777777" w:rsidTr="0084451B">
        <w:trPr>
          <w:trHeight w:val="2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B5C14DC" w14:textId="0A3FFDB8" w:rsidR="0084451B" w:rsidRPr="00DB4C9F" w:rsidRDefault="0084451B" w:rsidP="0084451B">
            <w:pPr>
              <w:spacing w:after="0" w:line="240" w:lineRule="auto"/>
              <w:jc w:val="center"/>
              <w:rPr>
                <w:rFonts w:ascii="Times New Roman" w:eastAsia="Times New Roman" w:hAnsi="Times New Roman"/>
                <w:color w:val="000000"/>
                <w:sz w:val="20"/>
                <w:szCs w:val="20"/>
                <w:lang w:val="en-GB" w:eastAsia="en-GB"/>
              </w:rPr>
            </w:pPr>
            <w:r w:rsidRPr="00DB4C9F">
              <w:rPr>
                <w:rFonts w:ascii="Times New Roman" w:hAnsi="Times New Roman"/>
                <w:color w:val="000000"/>
                <w:sz w:val="20"/>
                <w:szCs w:val="20"/>
              </w:rPr>
              <w:t>15</w:t>
            </w:r>
          </w:p>
        </w:tc>
        <w:tc>
          <w:tcPr>
            <w:tcW w:w="4654" w:type="dxa"/>
            <w:tcBorders>
              <w:top w:val="single" w:sz="4" w:space="0" w:color="auto"/>
              <w:left w:val="single" w:sz="4" w:space="0" w:color="auto"/>
              <w:bottom w:val="single" w:sz="4" w:space="0" w:color="auto"/>
              <w:right w:val="single" w:sz="4" w:space="0" w:color="auto"/>
            </w:tcBorders>
            <w:shd w:val="clear" w:color="auto" w:fill="auto"/>
            <w:vAlign w:val="center"/>
          </w:tcPr>
          <w:p w14:paraId="6698E907" w14:textId="53F5220E" w:rsidR="0084451B" w:rsidRPr="00DB4C9F" w:rsidRDefault="0084451B" w:rsidP="0084451B">
            <w:pPr>
              <w:spacing w:after="0" w:line="240" w:lineRule="auto"/>
              <w:rPr>
                <w:rFonts w:ascii="Times New Roman" w:hAnsi="Times New Roman"/>
                <w:color w:val="000000"/>
                <w:sz w:val="20"/>
                <w:szCs w:val="20"/>
              </w:rPr>
            </w:pPr>
            <w:r w:rsidRPr="00DB4C9F">
              <w:rPr>
                <w:rFonts w:ascii="Times New Roman" w:hAnsi="Times New Roman"/>
                <w:color w:val="000000"/>
                <w:sz w:val="20"/>
                <w:szCs w:val="20"/>
              </w:rPr>
              <w:t>Tunderea gazonului la o înălțime medie de 3-4 cm, de 4 ori pe lună, incepand cu luna mai, 28 de tunderi. La o trecere, gazonul se va scurta cu cel mult 1/3 din înălțime.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3098B9" w14:textId="7E286559" w:rsidR="0084451B" w:rsidRPr="00DB4C9F" w:rsidRDefault="0084451B" w:rsidP="0084451B">
            <w:pPr>
              <w:spacing w:after="0" w:line="240" w:lineRule="auto"/>
              <w:jc w:val="center"/>
              <w:rPr>
                <w:rFonts w:ascii="Times New Roman" w:hAnsi="Times New Roman"/>
                <w:color w:val="000000"/>
                <w:sz w:val="20"/>
                <w:szCs w:val="20"/>
              </w:rPr>
            </w:pPr>
            <w:r w:rsidRPr="00DB4C9F">
              <w:rPr>
                <w:rFonts w:ascii="Times New Roman" w:hAnsi="Times New Roman"/>
                <w:color w:val="000000"/>
                <w:sz w:val="20"/>
                <w:szCs w:val="20"/>
              </w:rPr>
              <w:t>28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FA941" w14:textId="6EC5079B" w:rsidR="0084451B" w:rsidRPr="00DB4C9F" w:rsidRDefault="0084451B" w:rsidP="0084451B">
            <w:pPr>
              <w:pStyle w:val="NoSpacing"/>
              <w:rPr>
                <w:rFonts w:ascii="Times New Roman" w:hAnsi="Times New Roman"/>
                <w:sz w:val="20"/>
                <w:szCs w:val="20"/>
              </w:rPr>
            </w:pPr>
            <w:r w:rsidRPr="00DB4C9F">
              <w:rPr>
                <w:rFonts w:ascii="Times New Roman" w:hAnsi="Times New Roman"/>
                <w:color w:val="000000"/>
                <w:sz w:val="20"/>
                <w:szCs w:val="20"/>
              </w:rPr>
              <w:t>72744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CF75B" w14:textId="0DB4FC7D" w:rsidR="0084451B" w:rsidRPr="002C5780" w:rsidRDefault="0084451B" w:rsidP="0084451B">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A489B" w14:textId="7346EE98" w:rsidR="0084451B" w:rsidRPr="002C5780" w:rsidRDefault="0084451B" w:rsidP="0084451B">
            <w:pPr>
              <w:spacing w:after="0" w:line="240" w:lineRule="auto"/>
              <w:jc w:val="center"/>
              <w:rPr>
                <w:rFonts w:ascii="Times New Roman" w:hAnsi="Times New Roman"/>
                <w:color w:val="000000"/>
                <w:sz w:val="20"/>
                <w:szCs w:val="20"/>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84451B" w:rsidRPr="002C5780" w14:paraId="4CB9F9AF" w14:textId="77777777" w:rsidTr="0084451B">
        <w:trPr>
          <w:trHeight w:val="2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6EC3D40" w14:textId="17C1C451" w:rsidR="0084451B" w:rsidRPr="00DB4C9F" w:rsidRDefault="0084451B" w:rsidP="0084451B">
            <w:pPr>
              <w:spacing w:after="0" w:line="240" w:lineRule="auto"/>
              <w:jc w:val="center"/>
              <w:rPr>
                <w:rFonts w:ascii="Times New Roman" w:eastAsia="Times New Roman" w:hAnsi="Times New Roman"/>
                <w:color w:val="000000"/>
                <w:sz w:val="20"/>
                <w:szCs w:val="20"/>
                <w:lang w:val="en-GB" w:eastAsia="en-GB"/>
              </w:rPr>
            </w:pPr>
            <w:r w:rsidRPr="00DB4C9F">
              <w:rPr>
                <w:rFonts w:ascii="Times New Roman" w:hAnsi="Times New Roman"/>
                <w:color w:val="000000"/>
                <w:sz w:val="20"/>
                <w:szCs w:val="20"/>
              </w:rPr>
              <w:t>16</w:t>
            </w:r>
          </w:p>
        </w:tc>
        <w:tc>
          <w:tcPr>
            <w:tcW w:w="4654" w:type="dxa"/>
            <w:tcBorders>
              <w:top w:val="single" w:sz="4" w:space="0" w:color="auto"/>
              <w:left w:val="single" w:sz="4" w:space="0" w:color="auto"/>
              <w:bottom w:val="single" w:sz="4" w:space="0" w:color="auto"/>
              <w:right w:val="single" w:sz="4" w:space="0" w:color="auto"/>
            </w:tcBorders>
            <w:shd w:val="clear" w:color="auto" w:fill="auto"/>
            <w:vAlign w:val="center"/>
          </w:tcPr>
          <w:p w14:paraId="0FF6ACE6" w14:textId="7F950667" w:rsidR="0084451B" w:rsidRPr="00DB4C9F" w:rsidRDefault="0084451B" w:rsidP="0084451B">
            <w:pPr>
              <w:spacing w:after="0" w:line="240" w:lineRule="auto"/>
              <w:rPr>
                <w:rFonts w:ascii="Times New Roman" w:hAnsi="Times New Roman"/>
                <w:color w:val="000000"/>
                <w:sz w:val="20"/>
                <w:szCs w:val="20"/>
              </w:rPr>
            </w:pPr>
            <w:r w:rsidRPr="00DB4C9F">
              <w:rPr>
                <w:rFonts w:ascii="Times New Roman" w:hAnsi="Times New Roman"/>
                <w:color w:val="000000"/>
                <w:sz w:val="20"/>
                <w:szCs w:val="20"/>
              </w:rPr>
              <w:t xml:space="preserve">Înlocuirea componentelor aferente instalației de irigat, defecte, fără costuri de montaj. Valoarea estimată a componentelor de înlocuit este de </w:t>
            </w:r>
            <w:r w:rsidRPr="00DB4C9F">
              <w:rPr>
                <w:rFonts w:ascii="Times New Roman" w:hAnsi="Times New Roman"/>
                <w:b/>
                <w:bCs/>
                <w:color w:val="000000"/>
                <w:sz w:val="20"/>
                <w:szCs w:val="20"/>
              </w:rPr>
              <w:t>1.500</w:t>
            </w:r>
            <w:r w:rsidRPr="00DB4C9F">
              <w:rPr>
                <w:rFonts w:ascii="Times New Roman" w:hAnsi="Times New Roman"/>
                <w:color w:val="000000"/>
                <w:sz w:val="20"/>
                <w:szCs w:val="20"/>
              </w:rPr>
              <w:t xml:space="preserve"> lei fără TVA.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553B592" w14:textId="1323995A" w:rsidR="0084451B" w:rsidRPr="00DB4C9F" w:rsidRDefault="0084451B" w:rsidP="0084451B">
            <w:pPr>
              <w:spacing w:after="0" w:line="240" w:lineRule="auto"/>
              <w:jc w:val="center"/>
              <w:rPr>
                <w:rFonts w:ascii="Times New Roman" w:hAnsi="Times New Roman"/>
                <w:color w:val="000000"/>
                <w:sz w:val="20"/>
                <w:szCs w:val="20"/>
              </w:rPr>
            </w:pPr>
            <w:r w:rsidRPr="00DB4C9F">
              <w:rPr>
                <w:rFonts w:ascii="Times New Roman" w:hAnsi="Times New Roman"/>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9567C" w14:textId="57BED5F4" w:rsidR="0084451B" w:rsidRPr="00DB4C9F" w:rsidRDefault="0084451B" w:rsidP="0084451B">
            <w:pPr>
              <w:pStyle w:val="NoSpacing"/>
              <w:rPr>
                <w:rFonts w:ascii="Times New Roman" w:hAnsi="Times New Roman"/>
                <w:sz w:val="20"/>
                <w:szCs w:val="20"/>
              </w:rPr>
            </w:pPr>
            <w:r w:rsidRPr="00DB4C9F">
              <w:rPr>
                <w:rFonts w:ascii="Times New Roman" w:hAnsi="Times New Roman"/>
                <w:color w:val="000000"/>
                <w:sz w:val="20"/>
                <w:szCs w:val="2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7D8F2" w14:textId="033C3D5A" w:rsidR="0084451B" w:rsidRPr="002C5780" w:rsidRDefault="0084451B" w:rsidP="0084451B">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GB" w:eastAsia="en-GB"/>
              </w:rPr>
              <w:t xml:space="preserve">Se </w:t>
            </w:r>
            <w:proofErr w:type="spellStart"/>
            <w:r>
              <w:rPr>
                <w:rFonts w:ascii="Times New Roman" w:eastAsia="Times New Roman" w:hAnsi="Times New Roman"/>
                <w:color w:val="000000"/>
                <w:sz w:val="20"/>
                <w:szCs w:val="20"/>
                <w:lang w:val="en-GB" w:eastAsia="en-GB"/>
              </w:rPr>
              <w:t>completeaza</w:t>
            </w:r>
            <w:proofErr w:type="spellEnd"/>
            <w:r>
              <w:rPr>
                <w:rFonts w:ascii="Times New Roman" w:eastAsia="Times New Roman" w:hAnsi="Times New Roman"/>
                <w:color w:val="000000"/>
                <w:sz w:val="20"/>
                <w:szCs w:val="20"/>
                <w:lang w:val="en-GB" w:eastAsia="en-GB"/>
              </w:rPr>
              <w:t xml:space="preserve"> de </w:t>
            </w:r>
            <w:proofErr w:type="spellStart"/>
            <w:r>
              <w:rPr>
                <w:rFonts w:ascii="Times New Roman" w:eastAsia="Times New Roman" w:hAnsi="Times New Roman"/>
                <w:color w:val="000000"/>
                <w:sz w:val="20"/>
                <w:szCs w:val="20"/>
                <w:lang w:val="en-GB" w:eastAsia="en-GB"/>
              </w:rPr>
              <w:t>catre</w:t>
            </w:r>
            <w:proofErr w:type="spellEnd"/>
            <w:r>
              <w:rPr>
                <w:rFonts w:ascii="Times New Roman" w:eastAsia="Times New Roman" w:hAnsi="Times New Roman"/>
                <w:color w:val="000000"/>
                <w:sz w:val="20"/>
                <w:szCs w:val="20"/>
                <w:lang w:val="en-GB" w:eastAsia="en-GB"/>
              </w:rPr>
              <w:t xml:space="preserve"> </w:t>
            </w:r>
            <w:proofErr w:type="spellStart"/>
            <w:r>
              <w:rPr>
                <w:rFonts w:ascii="Times New Roman" w:eastAsia="Times New Roman" w:hAnsi="Times New Roman"/>
                <w:color w:val="000000"/>
                <w:sz w:val="20"/>
                <w:szCs w:val="20"/>
                <w:lang w:val="en-GB" w:eastAsia="en-GB"/>
              </w:rPr>
              <w:t>ofertant</w:t>
            </w:r>
            <w:proofErr w:type="spellEnd"/>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A862B" w14:textId="390A4A30" w:rsidR="0084451B" w:rsidRPr="002C5780" w:rsidRDefault="0084451B" w:rsidP="0084451B">
            <w:pPr>
              <w:spacing w:after="0" w:line="240" w:lineRule="auto"/>
              <w:jc w:val="center"/>
              <w:rPr>
                <w:rFonts w:ascii="Times New Roman" w:hAnsi="Times New Roman"/>
                <w:color w:val="000000"/>
                <w:sz w:val="20"/>
                <w:szCs w:val="20"/>
              </w:rPr>
            </w:pPr>
            <w:r w:rsidRPr="0084451B">
              <w:rPr>
                <w:rFonts w:ascii="Times New Roman" w:eastAsia="Times New Roman" w:hAnsi="Times New Roman"/>
                <w:color w:val="000000"/>
                <w:sz w:val="20"/>
                <w:szCs w:val="20"/>
                <w:lang w:val="en-GB" w:eastAsia="en-GB"/>
              </w:rPr>
              <w:t xml:space="preserve">Se </w:t>
            </w:r>
            <w:proofErr w:type="spellStart"/>
            <w:r w:rsidRPr="0084451B">
              <w:rPr>
                <w:rFonts w:ascii="Times New Roman" w:eastAsia="Times New Roman" w:hAnsi="Times New Roman"/>
                <w:color w:val="000000"/>
                <w:sz w:val="20"/>
                <w:szCs w:val="20"/>
                <w:lang w:val="en-GB" w:eastAsia="en-GB"/>
              </w:rPr>
              <w:t>completeaza</w:t>
            </w:r>
            <w:proofErr w:type="spellEnd"/>
            <w:r w:rsidRPr="0084451B">
              <w:rPr>
                <w:rFonts w:ascii="Times New Roman" w:eastAsia="Times New Roman" w:hAnsi="Times New Roman"/>
                <w:color w:val="000000"/>
                <w:sz w:val="20"/>
                <w:szCs w:val="20"/>
                <w:lang w:val="en-GB" w:eastAsia="en-GB"/>
              </w:rPr>
              <w:t xml:space="preserve"> de </w:t>
            </w:r>
            <w:proofErr w:type="spellStart"/>
            <w:r w:rsidRPr="0084451B">
              <w:rPr>
                <w:rFonts w:ascii="Times New Roman" w:eastAsia="Times New Roman" w:hAnsi="Times New Roman"/>
                <w:color w:val="000000"/>
                <w:sz w:val="20"/>
                <w:szCs w:val="20"/>
                <w:lang w:val="en-GB" w:eastAsia="en-GB"/>
              </w:rPr>
              <w:t>catre</w:t>
            </w:r>
            <w:proofErr w:type="spellEnd"/>
            <w:r w:rsidRPr="0084451B">
              <w:rPr>
                <w:rFonts w:ascii="Times New Roman" w:eastAsia="Times New Roman" w:hAnsi="Times New Roman"/>
                <w:color w:val="000000"/>
                <w:sz w:val="20"/>
                <w:szCs w:val="20"/>
                <w:lang w:val="en-GB" w:eastAsia="en-GB"/>
              </w:rPr>
              <w:t xml:space="preserve"> </w:t>
            </w:r>
            <w:proofErr w:type="spellStart"/>
            <w:r w:rsidRPr="0084451B">
              <w:rPr>
                <w:rFonts w:ascii="Times New Roman" w:eastAsia="Times New Roman" w:hAnsi="Times New Roman"/>
                <w:color w:val="000000"/>
                <w:sz w:val="20"/>
                <w:szCs w:val="20"/>
                <w:lang w:val="en-GB" w:eastAsia="en-GB"/>
              </w:rPr>
              <w:t>ofertant</w:t>
            </w:r>
            <w:proofErr w:type="spellEnd"/>
          </w:p>
        </w:tc>
      </w:tr>
      <w:tr w:rsidR="0002536F" w:rsidRPr="002C5780" w14:paraId="486F727B" w14:textId="77777777" w:rsidTr="0084451B">
        <w:trPr>
          <w:trHeight w:val="20"/>
        </w:trPr>
        <w:tc>
          <w:tcPr>
            <w:tcW w:w="8910"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9F3384" w14:textId="77777777" w:rsidR="0002536F" w:rsidRPr="002C5780" w:rsidRDefault="0002536F" w:rsidP="00565355">
            <w:pPr>
              <w:spacing w:after="0" w:line="240" w:lineRule="auto"/>
              <w:rPr>
                <w:rFonts w:ascii="Times New Roman" w:eastAsia="Times New Roman" w:hAnsi="Times New Roman"/>
                <w:b/>
                <w:bCs/>
                <w:color w:val="000000"/>
                <w:sz w:val="20"/>
                <w:szCs w:val="20"/>
                <w:lang w:val="en-GB" w:eastAsia="en-GB"/>
              </w:rPr>
            </w:pPr>
            <w:r w:rsidRPr="002C5780">
              <w:rPr>
                <w:rFonts w:ascii="Times New Roman" w:eastAsia="Times New Roman" w:hAnsi="Times New Roman"/>
                <w:b/>
                <w:bCs/>
                <w:color w:val="000000"/>
                <w:sz w:val="20"/>
                <w:szCs w:val="20"/>
                <w:lang w:val="en-GB" w:eastAsia="en-GB"/>
              </w:rPr>
              <w:t>TOTAL GENERAL</w:t>
            </w:r>
            <w:r w:rsidR="00226EC8" w:rsidRPr="002C5780">
              <w:rPr>
                <w:rFonts w:ascii="Times New Roman" w:eastAsia="Times New Roman" w:hAnsi="Times New Roman"/>
                <w:b/>
                <w:bCs/>
                <w:color w:val="000000"/>
                <w:sz w:val="20"/>
                <w:szCs w:val="20"/>
                <w:lang w:val="en-GB" w:eastAsia="en-GB"/>
              </w:rPr>
              <w:t xml:space="preserve"> LOT 2</w:t>
            </w:r>
          </w:p>
        </w:tc>
        <w:tc>
          <w:tcPr>
            <w:tcW w:w="1383" w:type="dxa"/>
            <w:tcBorders>
              <w:top w:val="nil"/>
              <w:left w:val="nil"/>
              <w:bottom w:val="single" w:sz="8" w:space="0" w:color="auto"/>
              <w:right w:val="single" w:sz="8" w:space="0" w:color="auto"/>
            </w:tcBorders>
            <w:shd w:val="clear" w:color="auto" w:fill="auto"/>
            <w:noWrap/>
            <w:vAlign w:val="bottom"/>
            <w:hideMark/>
          </w:tcPr>
          <w:p w14:paraId="73882139" w14:textId="65C34C44" w:rsidR="0002536F" w:rsidRPr="0084451B" w:rsidRDefault="0084451B" w:rsidP="0084451B">
            <w:pPr>
              <w:spacing w:after="0" w:line="240" w:lineRule="auto"/>
              <w:jc w:val="center"/>
              <w:rPr>
                <w:rFonts w:ascii="Times New Roman" w:eastAsia="Times New Roman" w:hAnsi="Times New Roman"/>
                <w:b/>
                <w:bCs/>
                <w:color w:val="000000"/>
                <w:sz w:val="20"/>
                <w:szCs w:val="20"/>
                <w:lang w:val="en-GB" w:eastAsia="en-GB"/>
              </w:rPr>
            </w:pPr>
            <w:r w:rsidRPr="0084451B">
              <w:rPr>
                <w:rFonts w:ascii="Times New Roman" w:eastAsia="Times New Roman" w:hAnsi="Times New Roman"/>
                <w:b/>
                <w:bCs/>
                <w:color w:val="000000"/>
                <w:sz w:val="20"/>
                <w:szCs w:val="20"/>
                <w:lang w:val="en-GB" w:eastAsia="en-GB"/>
              </w:rPr>
              <w:t xml:space="preserve">Se </w:t>
            </w:r>
            <w:proofErr w:type="spellStart"/>
            <w:r w:rsidRPr="0084451B">
              <w:rPr>
                <w:rFonts w:ascii="Times New Roman" w:eastAsia="Times New Roman" w:hAnsi="Times New Roman"/>
                <w:b/>
                <w:bCs/>
                <w:color w:val="000000"/>
                <w:sz w:val="20"/>
                <w:szCs w:val="20"/>
                <w:lang w:val="en-GB" w:eastAsia="en-GB"/>
              </w:rPr>
              <w:t>completeaza</w:t>
            </w:r>
            <w:proofErr w:type="spellEnd"/>
            <w:r w:rsidRPr="0084451B">
              <w:rPr>
                <w:rFonts w:ascii="Times New Roman" w:eastAsia="Times New Roman" w:hAnsi="Times New Roman"/>
                <w:b/>
                <w:bCs/>
                <w:color w:val="000000"/>
                <w:sz w:val="20"/>
                <w:szCs w:val="20"/>
                <w:lang w:val="en-GB" w:eastAsia="en-GB"/>
              </w:rPr>
              <w:t xml:space="preserve"> de </w:t>
            </w:r>
            <w:proofErr w:type="spellStart"/>
            <w:r w:rsidRPr="0084451B">
              <w:rPr>
                <w:rFonts w:ascii="Times New Roman" w:eastAsia="Times New Roman" w:hAnsi="Times New Roman"/>
                <w:b/>
                <w:bCs/>
                <w:color w:val="000000"/>
                <w:sz w:val="20"/>
                <w:szCs w:val="20"/>
                <w:lang w:val="en-GB" w:eastAsia="en-GB"/>
              </w:rPr>
              <w:t>catre</w:t>
            </w:r>
            <w:proofErr w:type="spellEnd"/>
            <w:r w:rsidRPr="0084451B">
              <w:rPr>
                <w:rFonts w:ascii="Times New Roman" w:eastAsia="Times New Roman" w:hAnsi="Times New Roman"/>
                <w:b/>
                <w:bCs/>
                <w:color w:val="000000"/>
                <w:sz w:val="20"/>
                <w:szCs w:val="20"/>
                <w:lang w:val="en-GB" w:eastAsia="en-GB"/>
              </w:rPr>
              <w:t xml:space="preserve"> </w:t>
            </w:r>
            <w:proofErr w:type="spellStart"/>
            <w:r w:rsidRPr="0084451B">
              <w:rPr>
                <w:rFonts w:ascii="Times New Roman" w:eastAsia="Times New Roman" w:hAnsi="Times New Roman"/>
                <w:b/>
                <w:bCs/>
                <w:color w:val="000000"/>
                <w:sz w:val="20"/>
                <w:szCs w:val="20"/>
                <w:lang w:val="en-GB" w:eastAsia="en-GB"/>
              </w:rPr>
              <w:t>ofertant</w:t>
            </w:r>
            <w:proofErr w:type="spellEnd"/>
          </w:p>
        </w:tc>
      </w:tr>
    </w:tbl>
    <w:p w14:paraId="7687AC60" w14:textId="21FC8117" w:rsidR="00226EC8" w:rsidRPr="002C5780" w:rsidRDefault="00226EC8" w:rsidP="00226EC8">
      <w:pPr>
        <w:ind w:right="1440"/>
        <w:outlineLvl w:val="0"/>
        <w:rPr>
          <w:rFonts w:ascii="Times New Roman" w:hAnsi="Times New Roman"/>
          <w:b/>
          <w:i/>
          <w:sz w:val="20"/>
          <w:szCs w:val="20"/>
        </w:rPr>
      </w:pPr>
      <w:r w:rsidRPr="002C5780">
        <w:rPr>
          <w:rFonts w:ascii="Times New Roman" w:hAnsi="Times New Roman"/>
          <w:b/>
          <w:i/>
          <w:sz w:val="20"/>
          <w:szCs w:val="20"/>
        </w:rPr>
        <w:t xml:space="preserve">NOTA: Se completeaza pentru fiecare lot de </w:t>
      </w:r>
      <w:r w:rsidR="00D04D39">
        <w:rPr>
          <w:rFonts w:ascii="Times New Roman" w:hAnsi="Times New Roman"/>
          <w:b/>
          <w:i/>
          <w:sz w:val="20"/>
          <w:szCs w:val="20"/>
        </w:rPr>
        <w:t>servicii</w:t>
      </w:r>
      <w:r w:rsidRPr="002C5780">
        <w:rPr>
          <w:rFonts w:ascii="Times New Roman" w:hAnsi="Times New Roman"/>
          <w:b/>
          <w:i/>
          <w:sz w:val="20"/>
          <w:szCs w:val="20"/>
        </w:rPr>
        <w:t xml:space="preserve"> in parte.</w:t>
      </w:r>
    </w:p>
    <w:p w14:paraId="4DECDAF5" w14:textId="21779790" w:rsidR="00226EC8" w:rsidRPr="002C5780" w:rsidRDefault="00226EC8" w:rsidP="00226EC8">
      <w:pPr>
        <w:autoSpaceDE w:val="0"/>
        <w:spacing w:after="120"/>
        <w:jc w:val="both"/>
        <w:rPr>
          <w:rFonts w:ascii="Times New Roman" w:hAnsi="Times New Roman"/>
          <w:i/>
          <w:sz w:val="20"/>
          <w:szCs w:val="20"/>
        </w:rPr>
      </w:pPr>
      <w:r w:rsidRPr="002C5780">
        <w:rPr>
          <w:rFonts w:ascii="Times New Roman" w:hAnsi="Times New Roman"/>
          <w:i/>
          <w:sz w:val="20"/>
          <w:szCs w:val="20"/>
        </w:rPr>
        <w:t>Semnătura ofertantului sau a reprezentantului ofertantului                           .....................................................</w:t>
      </w:r>
    </w:p>
    <w:p w14:paraId="1298BB0E" w14:textId="573D6EF3" w:rsidR="00226EC8" w:rsidRPr="002C5780" w:rsidRDefault="00226EC8" w:rsidP="00226EC8">
      <w:pPr>
        <w:autoSpaceDE w:val="0"/>
        <w:spacing w:after="120"/>
        <w:jc w:val="both"/>
        <w:rPr>
          <w:rFonts w:ascii="Times New Roman" w:hAnsi="Times New Roman"/>
          <w:i/>
          <w:sz w:val="20"/>
          <w:szCs w:val="20"/>
        </w:rPr>
      </w:pPr>
      <w:r w:rsidRPr="002C5780">
        <w:rPr>
          <w:rFonts w:ascii="Times New Roman" w:hAnsi="Times New Roman"/>
          <w:i/>
          <w:sz w:val="20"/>
          <w:szCs w:val="20"/>
        </w:rPr>
        <w:t>Numele  şi prenumele semnatarului</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p>
    <w:p w14:paraId="084CB798" w14:textId="77777777" w:rsidR="00226EC8" w:rsidRPr="002C5780" w:rsidRDefault="00226EC8" w:rsidP="00226EC8">
      <w:pPr>
        <w:autoSpaceDE w:val="0"/>
        <w:spacing w:after="120"/>
        <w:jc w:val="both"/>
        <w:rPr>
          <w:rFonts w:ascii="Times New Roman" w:hAnsi="Times New Roman"/>
          <w:i/>
          <w:sz w:val="20"/>
          <w:szCs w:val="20"/>
        </w:rPr>
      </w:pPr>
      <w:r w:rsidRPr="002C5780">
        <w:rPr>
          <w:rFonts w:ascii="Times New Roman" w:hAnsi="Times New Roman"/>
          <w:i/>
          <w:sz w:val="20"/>
          <w:szCs w:val="20"/>
        </w:rPr>
        <w:t>Capacitate de semnătura</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p>
    <w:p w14:paraId="022BFBD8" w14:textId="77777777" w:rsidR="00226EC8" w:rsidRPr="002C5780" w:rsidRDefault="00226EC8" w:rsidP="00226EC8">
      <w:pPr>
        <w:autoSpaceDE w:val="0"/>
        <w:spacing w:after="120"/>
        <w:jc w:val="both"/>
        <w:rPr>
          <w:rFonts w:ascii="Times New Roman" w:hAnsi="Times New Roman"/>
          <w:b/>
          <w:i/>
          <w:sz w:val="20"/>
          <w:szCs w:val="20"/>
        </w:rPr>
      </w:pPr>
      <w:r w:rsidRPr="002C5780">
        <w:rPr>
          <w:rFonts w:ascii="Times New Roman" w:hAnsi="Times New Roman"/>
          <w:b/>
          <w:i/>
          <w:sz w:val="20"/>
          <w:szCs w:val="20"/>
        </w:rPr>
        <w:t xml:space="preserve">Detalii despre ofertant </w:t>
      </w:r>
    </w:p>
    <w:p w14:paraId="6C6934BB" w14:textId="77777777" w:rsidR="00226EC8" w:rsidRPr="002C5780" w:rsidRDefault="00226EC8" w:rsidP="00226EC8">
      <w:pPr>
        <w:autoSpaceDE w:val="0"/>
        <w:spacing w:after="120"/>
        <w:jc w:val="both"/>
        <w:rPr>
          <w:rFonts w:ascii="Times New Roman" w:hAnsi="Times New Roman"/>
          <w:i/>
          <w:sz w:val="20"/>
          <w:szCs w:val="20"/>
        </w:rPr>
      </w:pPr>
      <w:r w:rsidRPr="002C5780">
        <w:rPr>
          <w:rFonts w:ascii="Times New Roman" w:hAnsi="Times New Roman"/>
          <w:i/>
          <w:sz w:val="20"/>
          <w:szCs w:val="20"/>
        </w:rPr>
        <w:t xml:space="preserve">Numele ofertantului  </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p>
    <w:p w14:paraId="1B18CAAC" w14:textId="353B0FF0" w:rsidR="00226EC8" w:rsidRPr="002C5780" w:rsidRDefault="00226EC8" w:rsidP="00226EC8">
      <w:pPr>
        <w:autoSpaceDE w:val="0"/>
        <w:spacing w:after="120"/>
        <w:jc w:val="both"/>
        <w:rPr>
          <w:rFonts w:ascii="Times New Roman" w:hAnsi="Times New Roman"/>
          <w:i/>
          <w:sz w:val="20"/>
          <w:szCs w:val="20"/>
        </w:rPr>
      </w:pPr>
      <w:r w:rsidRPr="002C5780">
        <w:rPr>
          <w:rFonts w:ascii="Times New Roman" w:hAnsi="Times New Roman"/>
          <w:i/>
          <w:sz w:val="20"/>
          <w:szCs w:val="20"/>
        </w:rPr>
        <w:t>Ţara de reşedinţă</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r w:rsidR="007C297C">
        <w:rPr>
          <w:rFonts w:ascii="Times New Roman" w:hAnsi="Times New Roman"/>
          <w:i/>
          <w:sz w:val="20"/>
          <w:szCs w:val="20"/>
        </w:rPr>
        <w:t xml:space="preserve">  </w:t>
      </w:r>
      <w:r w:rsidRPr="002C5780">
        <w:rPr>
          <w:rFonts w:ascii="Times New Roman" w:hAnsi="Times New Roman"/>
          <w:i/>
          <w:sz w:val="20"/>
          <w:szCs w:val="20"/>
        </w:rPr>
        <w:t>.....................................................</w:t>
      </w:r>
    </w:p>
    <w:p w14:paraId="2123DFB5" w14:textId="77777777" w:rsidR="00226EC8" w:rsidRPr="002C5780" w:rsidRDefault="00226EC8" w:rsidP="00226EC8">
      <w:pPr>
        <w:autoSpaceDE w:val="0"/>
        <w:spacing w:after="120"/>
        <w:jc w:val="both"/>
        <w:rPr>
          <w:rFonts w:ascii="Times New Roman" w:hAnsi="Times New Roman"/>
          <w:i/>
          <w:sz w:val="20"/>
          <w:szCs w:val="20"/>
        </w:rPr>
      </w:pPr>
      <w:r w:rsidRPr="002C5780">
        <w:rPr>
          <w:rFonts w:ascii="Times New Roman" w:hAnsi="Times New Roman"/>
          <w:i/>
          <w:sz w:val="20"/>
          <w:szCs w:val="20"/>
        </w:rPr>
        <w:t>Adresa</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p>
    <w:p w14:paraId="7849F792" w14:textId="77777777" w:rsidR="00226EC8" w:rsidRPr="002C5780" w:rsidRDefault="00226EC8" w:rsidP="00226EC8">
      <w:pPr>
        <w:autoSpaceDE w:val="0"/>
        <w:spacing w:after="120"/>
        <w:jc w:val="both"/>
        <w:rPr>
          <w:rFonts w:ascii="Times New Roman" w:hAnsi="Times New Roman"/>
          <w:i/>
          <w:sz w:val="20"/>
          <w:szCs w:val="20"/>
        </w:rPr>
      </w:pPr>
      <w:r w:rsidRPr="002C5780">
        <w:rPr>
          <w:rFonts w:ascii="Times New Roman" w:hAnsi="Times New Roman"/>
          <w:i/>
          <w:sz w:val="20"/>
          <w:szCs w:val="20"/>
        </w:rPr>
        <w:t>Adresa de corespondenţă (dacă este diferită)</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p>
    <w:p w14:paraId="48AB8D8E" w14:textId="77777777" w:rsidR="00226EC8" w:rsidRPr="002C5780" w:rsidRDefault="00226EC8" w:rsidP="00226EC8">
      <w:pPr>
        <w:autoSpaceDE w:val="0"/>
        <w:spacing w:after="120"/>
        <w:jc w:val="both"/>
        <w:rPr>
          <w:rFonts w:ascii="Times New Roman" w:hAnsi="Times New Roman"/>
          <w:i/>
          <w:sz w:val="20"/>
          <w:szCs w:val="20"/>
        </w:rPr>
      </w:pPr>
      <w:r w:rsidRPr="002C5780">
        <w:rPr>
          <w:rFonts w:ascii="Times New Roman" w:hAnsi="Times New Roman"/>
          <w:i/>
          <w:sz w:val="20"/>
          <w:szCs w:val="20"/>
        </w:rPr>
        <w:t>Telefon / Fax</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p>
    <w:p w14:paraId="7147CCDA" w14:textId="7B55936E" w:rsidR="00EB0B8F" w:rsidRPr="002C5780" w:rsidRDefault="00226EC8" w:rsidP="00A95CB9">
      <w:pPr>
        <w:autoSpaceDE w:val="0"/>
        <w:spacing w:after="120"/>
        <w:jc w:val="both"/>
        <w:rPr>
          <w:rFonts w:ascii="Times New Roman" w:hAnsi="Times New Roman"/>
          <w:i/>
          <w:sz w:val="20"/>
          <w:szCs w:val="20"/>
        </w:rPr>
      </w:pPr>
      <w:r w:rsidRPr="002C5780">
        <w:rPr>
          <w:rFonts w:ascii="Times New Roman" w:hAnsi="Times New Roman"/>
          <w:i/>
          <w:sz w:val="20"/>
          <w:szCs w:val="20"/>
        </w:rPr>
        <w:t xml:space="preserve">Data </w:t>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r>
      <w:r w:rsidRPr="002C5780">
        <w:rPr>
          <w:rFonts w:ascii="Times New Roman" w:hAnsi="Times New Roman"/>
          <w:i/>
          <w:sz w:val="20"/>
          <w:szCs w:val="20"/>
        </w:rPr>
        <w:tab/>
        <w:t xml:space="preserve">                        .....................................................</w:t>
      </w:r>
    </w:p>
    <w:sectPr w:rsidR="00EB0B8F" w:rsidRPr="002C5780"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D3B55" w14:textId="77777777" w:rsidR="00B72D56" w:rsidRDefault="00B72D56" w:rsidP="00087616">
      <w:pPr>
        <w:spacing w:after="0" w:line="240" w:lineRule="auto"/>
      </w:pPr>
      <w:r>
        <w:separator/>
      </w:r>
    </w:p>
  </w:endnote>
  <w:endnote w:type="continuationSeparator" w:id="0">
    <w:p w14:paraId="2660D936" w14:textId="77777777" w:rsidR="00B72D56" w:rsidRDefault="00B72D56"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7164" w14:textId="77777777" w:rsidR="00135A5F" w:rsidRPr="006C6C48" w:rsidRDefault="00135A5F"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346C91">
      <w:rPr>
        <w:rFonts w:ascii="Times New Roman" w:hAnsi="Times New Roman"/>
        <w:noProof/>
        <w:sz w:val="16"/>
        <w:szCs w:val="16"/>
      </w:rPr>
      <w:t>20</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7613" w14:textId="77777777" w:rsidR="00B72D56" w:rsidRDefault="00B72D56" w:rsidP="00087616">
      <w:pPr>
        <w:spacing w:after="0" w:line="240" w:lineRule="auto"/>
      </w:pPr>
      <w:r>
        <w:separator/>
      </w:r>
    </w:p>
  </w:footnote>
  <w:footnote w:type="continuationSeparator" w:id="0">
    <w:p w14:paraId="5642746A" w14:textId="77777777" w:rsidR="00B72D56" w:rsidRDefault="00B72D56" w:rsidP="00087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7B8162A"/>
    <w:multiLevelType w:val="hybridMultilevel"/>
    <w:tmpl w:val="52C0101E"/>
    <w:lvl w:ilvl="0" w:tplc="E2848EC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1"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DF205B"/>
    <w:multiLevelType w:val="multilevel"/>
    <w:tmpl w:val="DD6AAE60"/>
    <w:lvl w:ilvl="0">
      <w:start w:val="1"/>
      <w:numFmt w:val="decimal"/>
      <w:lvlText w:val="%1."/>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6" w15:restartNumberingAfterBreak="0">
    <w:nsid w:val="261C35E3"/>
    <w:multiLevelType w:val="multilevel"/>
    <w:tmpl w:val="DD6AAE60"/>
    <w:lvl w:ilvl="0">
      <w:start w:val="1"/>
      <w:numFmt w:val="decimal"/>
      <w:lvlText w:val="%1."/>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330E4D86"/>
    <w:multiLevelType w:val="hybridMultilevel"/>
    <w:tmpl w:val="B31CEE52"/>
    <w:lvl w:ilvl="0" w:tplc="082CFD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9D433F1"/>
    <w:multiLevelType w:val="multilevel"/>
    <w:tmpl w:val="BA1C5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0D36766"/>
    <w:multiLevelType w:val="hybridMultilevel"/>
    <w:tmpl w:val="9392B658"/>
    <w:lvl w:ilvl="0" w:tplc="E3668032">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8"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3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176D6"/>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9"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B886237"/>
    <w:multiLevelType w:val="hybridMultilevel"/>
    <w:tmpl w:val="55261E34"/>
    <w:lvl w:ilvl="0" w:tplc="082CFD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382278">
    <w:abstractNumId w:val="8"/>
  </w:num>
  <w:num w:numId="2" w16cid:durableId="1036614615">
    <w:abstractNumId w:val="35"/>
  </w:num>
  <w:num w:numId="3" w16cid:durableId="489060944">
    <w:abstractNumId w:val="36"/>
  </w:num>
  <w:num w:numId="4" w16cid:durableId="558516883">
    <w:abstractNumId w:val="17"/>
  </w:num>
  <w:num w:numId="5" w16cid:durableId="901142416">
    <w:abstractNumId w:val="25"/>
  </w:num>
  <w:num w:numId="6" w16cid:durableId="130635888">
    <w:abstractNumId w:val="39"/>
  </w:num>
  <w:num w:numId="7" w16cid:durableId="487132050">
    <w:abstractNumId w:val="31"/>
  </w:num>
  <w:num w:numId="8" w16cid:durableId="1438216081">
    <w:abstractNumId w:val="38"/>
  </w:num>
  <w:num w:numId="9" w16cid:durableId="1095710324">
    <w:abstractNumId w:val="18"/>
  </w:num>
  <w:num w:numId="10" w16cid:durableId="38752396">
    <w:abstractNumId w:val="5"/>
  </w:num>
  <w:num w:numId="11" w16cid:durableId="1781144850">
    <w:abstractNumId w:val="7"/>
  </w:num>
  <w:num w:numId="12" w16cid:durableId="476655140">
    <w:abstractNumId w:val="15"/>
  </w:num>
  <w:num w:numId="13" w16cid:durableId="57016429">
    <w:abstractNumId w:val="10"/>
  </w:num>
  <w:num w:numId="14" w16cid:durableId="79181406">
    <w:abstractNumId w:val="2"/>
    <w:lvlOverride w:ilvl="0">
      <w:startOverride w:val="1"/>
    </w:lvlOverride>
  </w:num>
  <w:num w:numId="15" w16cid:durableId="1797673274">
    <w:abstractNumId w:val="32"/>
  </w:num>
  <w:num w:numId="16" w16cid:durableId="309135742">
    <w:abstractNumId w:val="41"/>
  </w:num>
  <w:num w:numId="17" w16cid:durableId="323582575">
    <w:abstractNumId w:val="29"/>
  </w:num>
  <w:num w:numId="18" w16cid:durableId="349187836">
    <w:abstractNumId w:val="44"/>
  </w:num>
  <w:num w:numId="19" w16cid:durableId="588587018">
    <w:abstractNumId w:val="43"/>
  </w:num>
  <w:num w:numId="20" w16cid:durableId="1663002808">
    <w:abstractNumId w:val="28"/>
  </w:num>
  <w:num w:numId="21" w16cid:durableId="24255890">
    <w:abstractNumId w:val="22"/>
  </w:num>
  <w:num w:numId="22" w16cid:durableId="1427117456">
    <w:abstractNumId w:val="23"/>
  </w:num>
  <w:num w:numId="23" w16cid:durableId="1345746207">
    <w:abstractNumId w:val="6"/>
  </w:num>
  <w:num w:numId="24" w16cid:durableId="480924593">
    <w:abstractNumId w:val="40"/>
  </w:num>
  <w:num w:numId="25" w16cid:durableId="580876109">
    <w:abstractNumId w:val="24"/>
  </w:num>
  <w:num w:numId="26" w16cid:durableId="1441293951">
    <w:abstractNumId w:val="33"/>
  </w:num>
  <w:num w:numId="27" w16cid:durableId="1929074833">
    <w:abstractNumId w:val="1"/>
  </w:num>
  <w:num w:numId="28" w16cid:durableId="2093811807">
    <w:abstractNumId w:val="0"/>
  </w:num>
  <w:num w:numId="29" w16cid:durableId="1183057931">
    <w:abstractNumId w:val="3"/>
  </w:num>
  <w:num w:numId="30" w16cid:durableId="2095860978">
    <w:abstractNumId w:val="11"/>
  </w:num>
  <w:num w:numId="31" w16cid:durableId="1004093500">
    <w:abstractNumId w:val="26"/>
  </w:num>
  <w:num w:numId="32" w16cid:durableId="1067455498">
    <w:abstractNumId w:val="13"/>
  </w:num>
  <w:num w:numId="33" w16cid:durableId="1505165432">
    <w:abstractNumId w:val="19"/>
  </w:num>
  <w:num w:numId="34" w16cid:durableId="768545316">
    <w:abstractNumId w:val="2"/>
  </w:num>
  <w:num w:numId="35" w16cid:durableId="131599037">
    <w:abstractNumId w:val="30"/>
  </w:num>
  <w:num w:numId="36" w16cid:durableId="531115967">
    <w:abstractNumId w:val="4"/>
  </w:num>
  <w:num w:numId="37" w16cid:durableId="1993480982">
    <w:abstractNumId w:val="14"/>
  </w:num>
  <w:num w:numId="38" w16cid:durableId="1351637666">
    <w:abstractNumId w:val="37"/>
  </w:num>
  <w:num w:numId="39" w16cid:durableId="1938637561">
    <w:abstractNumId w:val="21"/>
  </w:num>
  <w:num w:numId="40" w16cid:durableId="1189641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43036149">
    <w:abstractNumId w:val="27"/>
  </w:num>
  <w:num w:numId="42" w16cid:durableId="7376779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47662817">
    <w:abstractNumId w:val="20"/>
  </w:num>
  <w:num w:numId="44" w16cid:durableId="1598444723">
    <w:abstractNumId w:val="42"/>
  </w:num>
  <w:num w:numId="45" w16cid:durableId="18150994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459065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257"/>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A5F"/>
    <w:rsid w:val="00135DE1"/>
    <w:rsid w:val="00136011"/>
    <w:rsid w:val="0014026B"/>
    <w:rsid w:val="00140454"/>
    <w:rsid w:val="00140F52"/>
    <w:rsid w:val="00140F64"/>
    <w:rsid w:val="00141383"/>
    <w:rsid w:val="00141427"/>
    <w:rsid w:val="00141D80"/>
    <w:rsid w:val="00142214"/>
    <w:rsid w:val="0014345A"/>
    <w:rsid w:val="00144E28"/>
    <w:rsid w:val="0014798E"/>
    <w:rsid w:val="001503C4"/>
    <w:rsid w:val="001509DF"/>
    <w:rsid w:val="00151DE1"/>
    <w:rsid w:val="001520B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4B0"/>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61E"/>
    <w:rsid w:val="001A576F"/>
    <w:rsid w:val="001A62F5"/>
    <w:rsid w:val="001A6D92"/>
    <w:rsid w:val="001B0055"/>
    <w:rsid w:val="001B0905"/>
    <w:rsid w:val="001B09C3"/>
    <w:rsid w:val="001B437C"/>
    <w:rsid w:val="001B4A80"/>
    <w:rsid w:val="001B4E09"/>
    <w:rsid w:val="001B64D1"/>
    <w:rsid w:val="001B69D3"/>
    <w:rsid w:val="001B6ED0"/>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C37"/>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B73"/>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536F"/>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08A2"/>
    <w:rsid w:val="002C14B8"/>
    <w:rsid w:val="002C2640"/>
    <w:rsid w:val="002C27E7"/>
    <w:rsid w:val="002C43D0"/>
    <w:rsid w:val="002C47D7"/>
    <w:rsid w:val="002C4923"/>
    <w:rsid w:val="002C5780"/>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C91"/>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5784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5D99"/>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330D"/>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946"/>
    <w:rsid w:val="00536D78"/>
    <w:rsid w:val="00537494"/>
    <w:rsid w:val="00537BC7"/>
    <w:rsid w:val="00537D6A"/>
    <w:rsid w:val="00541425"/>
    <w:rsid w:val="00542709"/>
    <w:rsid w:val="0054356C"/>
    <w:rsid w:val="00544E79"/>
    <w:rsid w:val="005454DD"/>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5355"/>
    <w:rsid w:val="00566343"/>
    <w:rsid w:val="00566CBA"/>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5DEF"/>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15CF"/>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5DAD"/>
    <w:rsid w:val="006D6DDA"/>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326"/>
    <w:rsid w:val="0073150C"/>
    <w:rsid w:val="00734215"/>
    <w:rsid w:val="0073489B"/>
    <w:rsid w:val="0073596E"/>
    <w:rsid w:val="0073612A"/>
    <w:rsid w:val="00736A7C"/>
    <w:rsid w:val="0073739A"/>
    <w:rsid w:val="00737A6D"/>
    <w:rsid w:val="00740BB1"/>
    <w:rsid w:val="00740EBE"/>
    <w:rsid w:val="00740EDF"/>
    <w:rsid w:val="00741731"/>
    <w:rsid w:val="00741B50"/>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15B"/>
    <w:rsid w:val="00784689"/>
    <w:rsid w:val="00784B75"/>
    <w:rsid w:val="007855AD"/>
    <w:rsid w:val="00786035"/>
    <w:rsid w:val="00786D33"/>
    <w:rsid w:val="0078716B"/>
    <w:rsid w:val="007878BB"/>
    <w:rsid w:val="00787E92"/>
    <w:rsid w:val="00791449"/>
    <w:rsid w:val="00791B9E"/>
    <w:rsid w:val="007926AC"/>
    <w:rsid w:val="007928A8"/>
    <w:rsid w:val="0079354B"/>
    <w:rsid w:val="00793F2A"/>
    <w:rsid w:val="007945E9"/>
    <w:rsid w:val="007958A5"/>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297C"/>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D7822"/>
    <w:rsid w:val="007E15CB"/>
    <w:rsid w:val="007E2328"/>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7F665C"/>
    <w:rsid w:val="008007EB"/>
    <w:rsid w:val="00800EEA"/>
    <w:rsid w:val="00801872"/>
    <w:rsid w:val="00801D35"/>
    <w:rsid w:val="0080235E"/>
    <w:rsid w:val="00804426"/>
    <w:rsid w:val="00804E74"/>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1B"/>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3DC1"/>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4155"/>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6725"/>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0EF1"/>
    <w:rsid w:val="00941FF1"/>
    <w:rsid w:val="00942133"/>
    <w:rsid w:val="0094214F"/>
    <w:rsid w:val="00942648"/>
    <w:rsid w:val="00942C26"/>
    <w:rsid w:val="00943821"/>
    <w:rsid w:val="00944190"/>
    <w:rsid w:val="009445B8"/>
    <w:rsid w:val="00945BFF"/>
    <w:rsid w:val="00945FBB"/>
    <w:rsid w:val="00946776"/>
    <w:rsid w:val="00946BF2"/>
    <w:rsid w:val="0094705D"/>
    <w:rsid w:val="009513F3"/>
    <w:rsid w:val="0095195F"/>
    <w:rsid w:val="0095246A"/>
    <w:rsid w:val="00952634"/>
    <w:rsid w:val="00953469"/>
    <w:rsid w:val="0095380F"/>
    <w:rsid w:val="009547D8"/>
    <w:rsid w:val="009567B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150"/>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1BE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4566"/>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5A9"/>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5CB9"/>
    <w:rsid w:val="00A97F12"/>
    <w:rsid w:val="00A97F60"/>
    <w:rsid w:val="00AA1C5F"/>
    <w:rsid w:val="00AA2314"/>
    <w:rsid w:val="00AA26D1"/>
    <w:rsid w:val="00AA33E2"/>
    <w:rsid w:val="00AA4CD6"/>
    <w:rsid w:val="00AA53EF"/>
    <w:rsid w:val="00AA752A"/>
    <w:rsid w:val="00AA7FF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5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2D56"/>
    <w:rsid w:val="00B75A6A"/>
    <w:rsid w:val="00B75F01"/>
    <w:rsid w:val="00B76F89"/>
    <w:rsid w:val="00B7736B"/>
    <w:rsid w:val="00B80070"/>
    <w:rsid w:val="00B802F5"/>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577"/>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87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5998"/>
    <w:rsid w:val="00CB6180"/>
    <w:rsid w:val="00CB781A"/>
    <w:rsid w:val="00CC1D94"/>
    <w:rsid w:val="00CC2BCC"/>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D39"/>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878A4"/>
    <w:rsid w:val="00D90259"/>
    <w:rsid w:val="00D908CE"/>
    <w:rsid w:val="00D90C82"/>
    <w:rsid w:val="00D90DD9"/>
    <w:rsid w:val="00D91422"/>
    <w:rsid w:val="00D91B32"/>
    <w:rsid w:val="00D91D80"/>
    <w:rsid w:val="00D92D85"/>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1D31"/>
    <w:rsid w:val="00DB2C3B"/>
    <w:rsid w:val="00DB3910"/>
    <w:rsid w:val="00DB3B77"/>
    <w:rsid w:val="00DB41AF"/>
    <w:rsid w:val="00DB4C9F"/>
    <w:rsid w:val="00DB4F50"/>
    <w:rsid w:val="00DB5177"/>
    <w:rsid w:val="00DB5496"/>
    <w:rsid w:val="00DB59D4"/>
    <w:rsid w:val="00DB5AF2"/>
    <w:rsid w:val="00DB5C12"/>
    <w:rsid w:val="00DB60DE"/>
    <w:rsid w:val="00DB612C"/>
    <w:rsid w:val="00DB7007"/>
    <w:rsid w:val="00DC0758"/>
    <w:rsid w:val="00DC07DD"/>
    <w:rsid w:val="00DC0861"/>
    <w:rsid w:val="00DC2942"/>
    <w:rsid w:val="00DC32E3"/>
    <w:rsid w:val="00DC4179"/>
    <w:rsid w:val="00DC44B5"/>
    <w:rsid w:val="00DC54A3"/>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62E"/>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27A3C"/>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C2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AD4"/>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22E8"/>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85B23"/>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AFE"/>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A998"/>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link w:val="NoSpacingChar"/>
    <w:uiPriority w:val="1"/>
    <w:qFormat/>
    <w:rsid w:val="00A04566"/>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7E23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31</Pages>
  <Words>11672</Words>
  <Characters>66535</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9</cp:revision>
  <cp:lastPrinted>2020-05-12T11:59:00Z</cp:lastPrinted>
  <dcterms:created xsi:type="dcterms:W3CDTF">2023-03-23T09:58:00Z</dcterms:created>
  <dcterms:modified xsi:type="dcterms:W3CDTF">2023-03-27T07:38:00Z</dcterms:modified>
</cp:coreProperties>
</file>