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:rsidR="005A2F49" w:rsidRPr="00667A69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8"/>
          <w:szCs w:val="28"/>
        </w:rPr>
      </w:pPr>
      <w:r w:rsidRPr="00667A69">
        <w:rPr>
          <w:rFonts w:ascii="Times New Roman" w:hAnsi="Times New Roman"/>
          <w:b/>
          <w:bCs/>
          <w:i/>
          <w:noProof/>
          <w:sz w:val="28"/>
          <w:szCs w:val="28"/>
        </w:rPr>
        <w:t>MODELE DE FORMULARE</w:t>
      </w:r>
    </w:p>
    <w:p w:rsidR="005A2F49" w:rsidRPr="00667A69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4"/>
          <w:szCs w:val="24"/>
        </w:rPr>
      </w:pPr>
    </w:p>
    <w:p w:rsidR="005A2F49" w:rsidRPr="00667A69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4"/>
          <w:szCs w:val="24"/>
        </w:rPr>
      </w:pPr>
    </w:p>
    <w:p w:rsidR="005A2F49" w:rsidRPr="00667A69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18"/>
          <w:szCs w:val="18"/>
        </w:rPr>
      </w:pPr>
    </w:p>
    <w:p w:rsidR="005A2F49" w:rsidRPr="00B843AF" w:rsidRDefault="005A2F49" w:rsidP="005A2F49">
      <w:pPr>
        <w:rPr>
          <w:rFonts w:ascii="Times New Roman" w:hAnsi="Times New Roman"/>
          <w:b/>
          <w:bCs/>
          <w:i/>
          <w:noProof/>
          <w:color w:val="FF0000"/>
          <w:sz w:val="18"/>
          <w:szCs w:val="18"/>
        </w:rPr>
      </w:pPr>
    </w:p>
    <w:p w:rsidR="005A2F49" w:rsidRPr="00260A5F" w:rsidRDefault="005A2F49" w:rsidP="005A2F49">
      <w:pPr>
        <w:rPr>
          <w:rFonts w:ascii="Times New Roman" w:hAnsi="Times New Roman"/>
          <w:b/>
          <w:i/>
          <w:noProof/>
          <w:sz w:val="22"/>
          <w:szCs w:val="22"/>
        </w:rPr>
      </w:pPr>
      <w:r w:rsidRPr="00260A5F">
        <w:rPr>
          <w:rFonts w:ascii="Times New Roman" w:hAnsi="Times New Roman"/>
          <w:b/>
          <w:bCs/>
          <w:i/>
          <w:noProof/>
          <w:sz w:val="22"/>
          <w:szCs w:val="22"/>
        </w:rPr>
        <w:t>Lista formularelor:</w:t>
      </w:r>
    </w:p>
    <w:p w:rsidR="005A2F49" w:rsidRPr="00260A5F" w:rsidRDefault="005A2F49" w:rsidP="005A2F49">
      <w:pPr>
        <w:jc w:val="both"/>
        <w:rPr>
          <w:rFonts w:ascii="Times New Roman" w:hAnsi="Times New Roman"/>
          <w:i/>
          <w:noProof/>
          <w:sz w:val="22"/>
          <w:szCs w:val="22"/>
        </w:rPr>
      </w:pPr>
    </w:p>
    <w:p w:rsidR="00881B65" w:rsidRPr="00260A5F" w:rsidRDefault="00881B65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</w:p>
    <w:p w:rsidR="005A2F49" w:rsidRPr="00260A5F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  <w:r>
        <w:rPr>
          <w:rFonts w:ascii="Times New Roman" w:hAnsi="Times New Roman"/>
          <w:i/>
          <w:noProof/>
          <w:sz w:val="22"/>
          <w:szCs w:val="22"/>
        </w:rPr>
        <w:t>Formularul  – 1</w:t>
      </w:r>
      <w:r w:rsidR="00925ED5">
        <w:rPr>
          <w:rFonts w:ascii="Times New Roman" w:hAnsi="Times New Roman"/>
          <w:i/>
          <w:noProof/>
          <w:sz w:val="22"/>
          <w:szCs w:val="22"/>
        </w:rPr>
        <w:t xml:space="preserve"> </w:t>
      </w:r>
      <w:r w:rsidR="005A2F49" w:rsidRPr="00260A5F">
        <w:rPr>
          <w:rFonts w:ascii="Times New Roman" w:hAnsi="Times New Roman"/>
          <w:i/>
          <w:noProof/>
          <w:sz w:val="22"/>
          <w:szCs w:val="22"/>
        </w:rPr>
        <w:t>Propunere tehnică pentru atribuirea contractului;</w:t>
      </w:r>
    </w:p>
    <w:p w:rsidR="005A2F49" w:rsidRPr="00260A5F" w:rsidRDefault="005A2F49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</w:p>
    <w:p w:rsidR="005A2F49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  <w:r>
        <w:rPr>
          <w:rFonts w:ascii="Times New Roman" w:hAnsi="Times New Roman"/>
          <w:i/>
          <w:noProof/>
          <w:sz w:val="22"/>
          <w:szCs w:val="22"/>
        </w:rPr>
        <w:t>Formularul  – 2</w:t>
      </w:r>
      <w:r w:rsidR="00925ED5">
        <w:rPr>
          <w:rFonts w:ascii="Times New Roman" w:hAnsi="Times New Roman"/>
          <w:i/>
          <w:noProof/>
          <w:sz w:val="22"/>
          <w:szCs w:val="22"/>
        </w:rPr>
        <w:t xml:space="preserve"> </w:t>
      </w:r>
      <w:r w:rsidR="005A2F49" w:rsidRPr="00260A5F">
        <w:rPr>
          <w:rFonts w:ascii="Times New Roman" w:hAnsi="Times New Roman"/>
          <w:i/>
          <w:noProof/>
          <w:sz w:val="22"/>
          <w:szCs w:val="22"/>
        </w:rPr>
        <w:t>Formular de oferta (propunere financiara) pentru atribuirea contractului;</w:t>
      </w:r>
    </w:p>
    <w:p w:rsidR="005F47B4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</w:p>
    <w:p w:rsidR="005F47B4" w:rsidRPr="00260A5F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  <w:r>
        <w:rPr>
          <w:rFonts w:ascii="Times New Roman" w:hAnsi="Times New Roman"/>
          <w:i/>
          <w:noProof/>
          <w:sz w:val="22"/>
          <w:szCs w:val="22"/>
        </w:rPr>
        <w:t>Formularul -3  Centralizatorul de prețuri ;</w:t>
      </w:r>
    </w:p>
    <w:p w:rsidR="005A2F49" w:rsidRPr="00260A5F" w:rsidRDefault="005A2F49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</w:p>
    <w:p w:rsidR="00BF3D06" w:rsidRDefault="00BF3D06" w:rsidP="00E5056B">
      <w:pPr>
        <w:jc w:val="right"/>
        <w:rPr>
          <w:rFonts w:ascii="Times New Roman" w:hAnsi="Times New Roman"/>
          <w:i/>
          <w:noProof/>
        </w:rPr>
      </w:pPr>
    </w:p>
    <w:p w:rsidR="007A76E3" w:rsidRDefault="007A76E3" w:rsidP="00E5056B">
      <w:pPr>
        <w:jc w:val="right"/>
        <w:rPr>
          <w:rFonts w:ascii="Times New Roman" w:hAnsi="Times New Roman"/>
          <w:i/>
          <w:noProof/>
        </w:rPr>
      </w:pPr>
    </w:p>
    <w:p w:rsidR="007A76E3" w:rsidRDefault="007A76E3" w:rsidP="00E5056B">
      <w:pPr>
        <w:jc w:val="right"/>
        <w:rPr>
          <w:rFonts w:ascii="Times New Roman" w:hAnsi="Times New Roman"/>
          <w:i/>
          <w:noProof/>
        </w:rPr>
      </w:pPr>
    </w:p>
    <w:p w:rsidR="007A76E3" w:rsidRPr="007A76E3" w:rsidRDefault="007A76E3" w:rsidP="007A76E3">
      <w:pPr>
        <w:rPr>
          <w:highlight w:val="yellow"/>
        </w:rPr>
      </w:pPr>
    </w:p>
    <w:p w:rsidR="00E5056B" w:rsidRPr="00667A69" w:rsidRDefault="00E5056B" w:rsidP="00E5056B">
      <w:pPr>
        <w:jc w:val="right"/>
        <w:rPr>
          <w:rFonts w:ascii="Times New Roman" w:hAnsi="Times New Roman"/>
          <w:i/>
          <w:noProof/>
        </w:rPr>
      </w:pPr>
      <w:r w:rsidRPr="00667A69">
        <w:rPr>
          <w:rFonts w:ascii="Times New Roman" w:hAnsi="Times New Roman"/>
          <w:i/>
          <w:noProof/>
        </w:rPr>
        <w:br w:type="page"/>
      </w:r>
    </w:p>
    <w:p w:rsidR="006B0B0B" w:rsidRDefault="006B0B0B" w:rsidP="00893729">
      <w:pPr>
        <w:jc w:val="right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893729" w:rsidRPr="00667A69" w:rsidRDefault="00893729" w:rsidP="00893729">
      <w:pPr>
        <w:jc w:val="right"/>
        <w:rPr>
          <w:rFonts w:ascii="Times New Roman" w:hAnsi="Times New Roman"/>
          <w:i/>
          <w:noProof/>
          <w:sz w:val="18"/>
          <w:szCs w:val="18"/>
        </w:rPr>
      </w:pPr>
      <w:r w:rsidRPr="00667A69">
        <w:rPr>
          <w:rStyle w:val="PageNumber"/>
          <w:rFonts w:ascii="Times New Roman" w:hAnsi="Times New Roman"/>
          <w:b/>
          <w:i/>
          <w:sz w:val="18"/>
          <w:szCs w:val="18"/>
        </w:rPr>
        <w:t>FORMULARUL nr.</w:t>
      </w:r>
      <w:r w:rsidR="005F47B4">
        <w:rPr>
          <w:rStyle w:val="PageNumber"/>
          <w:rFonts w:ascii="Times New Roman" w:hAnsi="Times New Roman"/>
          <w:b/>
          <w:i/>
          <w:sz w:val="18"/>
          <w:szCs w:val="18"/>
        </w:rPr>
        <w:t>1</w:t>
      </w:r>
    </w:p>
    <w:p w:rsidR="007E72AC" w:rsidRPr="000B776E" w:rsidRDefault="007E72AC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i/>
          <w:iCs/>
          <w:caps/>
          <w:szCs w:val="20"/>
        </w:rPr>
      </w:pPr>
      <w:r w:rsidRPr="000B776E">
        <w:rPr>
          <w:rFonts w:ascii="Arial Narrow" w:hAnsi="Arial Narrow"/>
          <w:i/>
          <w:iCs/>
          <w:caps/>
          <w:szCs w:val="20"/>
        </w:rPr>
        <w:t>OFERTANTUL</w:t>
      </w:r>
    </w:p>
    <w:p w:rsidR="007E72AC" w:rsidRPr="000B776E" w:rsidRDefault="007E72AC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i/>
          <w:iCs/>
          <w:caps/>
          <w:szCs w:val="20"/>
        </w:rPr>
      </w:pPr>
      <w:r w:rsidRPr="000B776E">
        <w:rPr>
          <w:rFonts w:ascii="Arial Narrow" w:hAnsi="Arial Narrow"/>
          <w:i/>
          <w:iCs/>
          <w:caps/>
          <w:szCs w:val="20"/>
        </w:rPr>
        <w:t>__________________</w:t>
      </w:r>
    </w:p>
    <w:p w:rsidR="007E72AC" w:rsidRPr="000B776E" w:rsidRDefault="007E72AC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i/>
          <w:iCs/>
          <w:caps/>
          <w:szCs w:val="20"/>
        </w:rPr>
      </w:pPr>
      <w:r w:rsidRPr="000B776E">
        <w:rPr>
          <w:rFonts w:ascii="Arial Narrow" w:hAnsi="Arial Narrow"/>
          <w:i/>
          <w:iCs/>
          <w:caps/>
          <w:szCs w:val="20"/>
        </w:rPr>
        <w:t xml:space="preserve">   (denumirea/numele)</w:t>
      </w:r>
    </w:p>
    <w:p w:rsidR="007E72AC" w:rsidRPr="0046004B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</w:p>
    <w:p w:rsidR="007E72AC" w:rsidRPr="0046004B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  <w:r w:rsidRPr="0046004B">
        <w:rPr>
          <w:rFonts w:ascii="Times New Roman" w:hAnsi="Times New Roman"/>
          <w:i/>
          <w:iCs/>
          <w:caps/>
          <w:sz w:val="22"/>
        </w:rPr>
        <w:t>PROPUNERE TEHNICA</w:t>
      </w:r>
    </w:p>
    <w:tbl>
      <w:tblPr>
        <w:tblW w:w="10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131"/>
        <w:gridCol w:w="2340"/>
      </w:tblGrid>
      <w:tr w:rsidR="00013DDC" w:rsidRPr="0046004B" w:rsidTr="001A3B48">
        <w:trPr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Nr.crt.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Cerinţe </w:t>
            </w:r>
            <w:r>
              <w:rPr>
                <w:rFonts w:ascii="Times New Roman" w:hAnsi="Times New Roman"/>
                <w:i/>
                <w:iCs/>
                <w:caps/>
                <w:sz w:val="22"/>
              </w:rPr>
              <w:t xml:space="preserve">MINIME </w:t>
            </w: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autoritate contractantă</w:t>
            </w:r>
          </w:p>
        </w:tc>
        <w:tc>
          <w:tcPr>
            <w:tcW w:w="2340" w:type="dxa"/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Ofertă ofertant  </w:t>
            </w:r>
          </w:p>
        </w:tc>
      </w:tr>
      <w:tr w:rsidR="00013DDC" w:rsidRPr="0046004B" w:rsidTr="002A0499">
        <w:trPr>
          <w:trHeight w:val="2330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1.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</w:tcPr>
          <w:p w:rsidR="00013DDC" w:rsidRDefault="00013DDC" w:rsidP="00013DDC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</w:p>
          <w:p w:rsidR="00013DDC" w:rsidRDefault="00013DDC" w:rsidP="00013DDC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</w:p>
          <w:p w:rsidR="00EB3C91" w:rsidRPr="00EB3C91" w:rsidRDefault="00013DDC" w:rsidP="00EB3C91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Cs/>
                <w:kern w:val="28"/>
                <w:sz w:val="22"/>
                <w:szCs w:val="22"/>
                <w:lang w:val="fr-FR"/>
              </w:rPr>
            </w:pPr>
            <w:r w:rsidRPr="00EB3C91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 xml:space="preserve">TERMEN DE LIVRARE - </w:t>
            </w:r>
            <w:r w:rsidR="00E81CDF">
              <w:rPr>
                <w:rFonts w:ascii="Times New Roman" w:hAnsi="Times New Roman"/>
                <w:sz w:val="22"/>
                <w:szCs w:val="22"/>
                <w:lang w:eastAsia="ja-JP"/>
              </w:rPr>
              <w:t>6</w:t>
            </w:r>
            <w:bookmarkStart w:id="0" w:name="_GoBack"/>
            <w:bookmarkEnd w:id="0"/>
            <w:r w:rsidR="00EB3C91" w:rsidRPr="00EB3C91">
              <w:rPr>
                <w:rFonts w:ascii="Times New Roman" w:hAnsi="Times New Roman"/>
                <w:sz w:val="22"/>
                <w:szCs w:val="22"/>
                <w:lang w:eastAsia="ja-JP"/>
              </w:rPr>
              <w:t>0 zile de la semnarea contractului de achiziție publică.</w:t>
            </w:r>
          </w:p>
          <w:p w:rsidR="00013DDC" w:rsidRPr="0046004B" w:rsidRDefault="00013DDC" w:rsidP="00013DDC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Cs/>
                <w:kern w:val="28"/>
                <w:sz w:val="22"/>
                <w:szCs w:val="22"/>
                <w:lang w:val="fr-FR"/>
              </w:rPr>
            </w:pPr>
          </w:p>
          <w:p w:rsidR="00013DDC" w:rsidRPr="0046004B" w:rsidRDefault="00013DDC" w:rsidP="00013DDC">
            <w:pPr>
              <w:tabs>
                <w:tab w:val="left" w:pos="3243"/>
              </w:tabs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46004B">
              <w:rPr>
                <w:rFonts w:ascii="Times New Roman" w:hAnsi="Times New Roman"/>
                <w:b/>
                <w:sz w:val="22"/>
                <w:szCs w:val="22"/>
                <w:lang w:val="fr-FR" w:eastAsia="ar-SA"/>
              </w:rPr>
              <w:br w:type="page"/>
            </w:r>
          </w:p>
        </w:tc>
        <w:tc>
          <w:tcPr>
            <w:tcW w:w="2340" w:type="dxa"/>
          </w:tcPr>
          <w:p w:rsidR="00013DDC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013DDC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:rsidR="00013DDC" w:rsidRPr="0046004B" w:rsidRDefault="00013DDC" w:rsidP="00013DDC">
            <w:pPr>
              <w:tabs>
                <w:tab w:val="left" w:pos="3243"/>
              </w:tabs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46004B">
              <w:rPr>
                <w:rFonts w:ascii="Times New Roman" w:hAnsi="Times New Roman"/>
                <w:sz w:val="22"/>
                <w:szCs w:val="22"/>
                <w:lang w:val="ro-RO"/>
              </w:rPr>
              <w:tab/>
            </w:r>
          </w:p>
        </w:tc>
      </w:tr>
      <w:tr w:rsidR="00EB3C91" w:rsidRPr="0046004B" w:rsidTr="002A0499">
        <w:trPr>
          <w:trHeight w:val="2330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EB3C91" w:rsidRPr="0046004B" w:rsidRDefault="00EB3C91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>
              <w:rPr>
                <w:rFonts w:ascii="Times New Roman" w:hAnsi="Times New Roman"/>
                <w:i/>
                <w:iCs/>
                <w:caps/>
                <w:sz w:val="22"/>
              </w:rPr>
              <w:t>2.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</w:tcPr>
          <w:p w:rsidR="007E28E4" w:rsidRPr="00E33764" w:rsidRDefault="007E28E4" w:rsidP="007E28E4">
            <w:pPr>
              <w:ind w:right="282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0F3E8F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Sistem audio-video compus din televizoare, videoproiector, instalație sonorizare, suporți, conectică și instalare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– 1 buc, compus din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tbl>
            <w:tblPr>
              <w:tblStyle w:val="TableGrid"/>
              <w:tblW w:w="13508" w:type="dxa"/>
              <w:tblLayout w:type="fixed"/>
              <w:tblLook w:val="04A0" w:firstRow="1" w:lastRow="0" w:firstColumn="1" w:lastColumn="0" w:noHBand="0" w:noVBand="1"/>
            </w:tblPr>
            <w:tblGrid>
              <w:gridCol w:w="1750"/>
              <w:gridCol w:w="764"/>
              <w:gridCol w:w="3992"/>
              <w:gridCol w:w="1750"/>
              <w:gridCol w:w="1750"/>
              <w:gridCol w:w="1751"/>
              <w:gridCol w:w="1751"/>
            </w:tblGrid>
            <w:tr w:rsidR="007E28E4" w:rsidTr="007E28E4">
              <w:tc>
                <w:tcPr>
                  <w:tcW w:w="1750" w:type="dxa"/>
                  <w:vAlign w:val="center"/>
                </w:tcPr>
                <w:p w:rsidR="007E28E4" w:rsidRPr="006E5901" w:rsidRDefault="007E28E4" w:rsidP="007E28E4">
                  <w:pPr>
                    <w:widowControl w:val="0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6E590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Denumire Produs</w:t>
                  </w:r>
                </w:p>
              </w:tc>
              <w:tc>
                <w:tcPr>
                  <w:tcW w:w="764" w:type="dxa"/>
                  <w:vAlign w:val="center"/>
                </w:tcPr>
                <w:p w:rsidR="007E28E4" w:rsidRPr="006E5901" w:rsidRDefault="007E28E4" w:rsidP="007E28E4">
                  <w:pPr>
                    <w:widowControl w:val="0"/>
                    <w:jc w:val="center"/>
                    <w:rPr>
                      <w:rFonts w:ascii="Times New Roman" w:eastAsia="Calibri" w:hAnsi="Times New Roman"/>
                      <w:b/>
                      <w:bCs/>
                      <w:iCs/>
                      <w:sz w:val="24"/>
                      <w:szCs w:val="24"/>
                    </w:rPr>
                  </w:pPr>
                  <w:r w:rsidRPr="006E5901">
                    <w:rPr>
                      <w:rFonts w:ascii="Times New Roman" w:eastAsia="Calibri" w:hAnsi="Times New Roman"/>
                      <w:b/>
                      <w:bCs/>
                      <w:iCs/>
                      <w:sz w:val="24"/>
                      <w:szCs w:val="24"/>
                    </w:rPr>
                    <w:t>Cant</w:t>
                  </w:r>
                </w:p>
              </w:tc>
              <w:tc>
                <w:tcPr>
                  <w:tcW w:w="3992" w:type="dxa"/>
                  <w:vAlign w:val="center"/>
                </w:tcPr>
                <w:p w:rsidR="007E28E4" w:rsidRPr="00F62FC3" w:rsidRDefault="007E28E4" w:rsidP="007E28E4">
                  <w:pPr>
                    <w:tabs>
                      <w:tab w:val="center" w:pos="4320"/>
                      <w:tab w:val="right" w:pos="8640"/>
                    </w:tabs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val="ro-RO"/>
                    </w:rPr>
                  </w:pPr>
                  <w:r w:rsidRPr="00F32FF2">
                    <w:rPr>
                      <w:rFonts w:ascii="Times New Roman" w:eastAsia="Calibri" w:hAnsi="Times New Roman"/>
                      <w:b/>
                      <w:iCs/>
                      <w:sz w:val="24"/>
                      <w:szCs w:val="24"/>
                    </w:rPr>
                    <w:t>Specificaţii tehnice SAU cerințe funcționale minime</w:t>
                  </w:r>
                </w:p>
              </w:tc>
              <w:tc>
                <w:tcPr>
                  <w:tcW w:w="1750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0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1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1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</w:tr>
            <w:tr w:rsidR="007E28E4" w:rsidTr="007E28E4">
              <w:tc>
                <w:tcPr>
                  <w:tcW w:w="1750" w:type="dxa"/>
                  <w:vAlign w:val="center"/>
                </w:tcPr>
                <w:p w:rsidR="007E28E4" w:rsidRPr="00906350" w:rsidRDefault="007E28E4" w:rsidP="007E28E4">
                  <w:pPr>
                    <w:suppressAutoHyphens/>
                    <w:ind w:left="-5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o-RO"/>
                    </w:rPr>
                  </w:pPr>
                  <w:r w:rsidRPr="00903E0D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o-RO"/>
                    </w:rPr>
                    <w:t>Televizor Smart TV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o-RO"/>
                    </w:rPr>
                    <w:t xml:space="preserve"> </w:t>
                  </w:r>
                  <w:r w:rsidRPr="00903E0D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o-RO"/>
                    </w:rPr>
                    <w:t>55" </w:t>
                  </w:r>
                </w:p>
              </w:tc>
              <w:tc>
                <w:tcPr>
                  <w:tcW w:w="764" w:type="dxa"/>
                  <w:vAlign w:val="center"/>
                </w:tcPr>
                <w:p w:rsidR="007E28E4" w:rsidRDefault="007E28E4" w:rsidP="007E28E4">
                  <w:pPr>
                    <w:suppressAutoHyphens/>
                    <w:ind w:left="1620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</w:p>
                <w:p w:rsidR="007E28E4" w:rsidRPr="00906350" w:rsidRDefault="007E28E4" w:rsidP="007E28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12</w:t>
                  </w:r>
                </w:p>
              </w:tc>
              <w:tc>
                <w:tcPr>
                  <w:tcW w:w="3992" w:type="dxa"/>
                  <w:vAlign w:val="center"/>
                </w:tcPr>
                <w:p w:rsidR="007E28E4" w:rsidRPr="00934DC8" w:rsidRDefault="007E28E4" w:rsidP="007E28E4">
                  <w:pPr>
                    <w:ind w:left="-16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934DC8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Tip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 xml:space="preserve">: </w:t>
                  </w:r>
                  <w:r w:rsidRPr="00934DC8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Smart TV</w:t>
                  </w:r>
                </w:p>
                <w:p w:rsidR="007E28E4" w:rsidRPr="00934DC8" w:rsidRDefault="007E28E4" w:rsidP="007E28E4">
                  <w:pPr>
                    <w:ind w:left="-16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934DC8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Diagonala display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: 55”</w:t>
                  </w:r>
                </w:p>
                <w:p w:rsidR="007E28E4" w:rsidRPr="00934DC8" w:rsidRDefault="007E28E4" w:rsidP="007E28E4">
                  <w:pPr>
                    <w:ind w:left="-16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934DC8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Tehnologie display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: D-</w:t>
                  </w:r>
                  <w:r w:rsidRPr="00934DC8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LED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 xml:space="preserve"> </w:t>
                  </w:r>
                  <w:r w:rsidRPr="002544E3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4K UHD</w:t>
                  </w:r>
                </w:p>
                <w:p w:rsidR="007E28E4" w:rsidRPr="00934DC8" w:rsidRDefault="007E28E4" w:rsidP="007E28E4">
                  <w:pPr>
                    <w:ind w:left="-16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934DC8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 xml:space="preserve">Tehnologie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 xml:space="preserve">video: </w:t>
                  </w:r>
                  <w:r w:rsidRPr="003F0814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Dolby Vision HDR (12-bit)</w:t>
                  </w:r>
                </w:p>
                <w:p w:rsidR="007E28E4" w:rsidRPr="00E369E7" w:rsidRDefault="007E28E4" w:rsidP="007E28E4">
                  <w:pP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T</w:t>
                  </w:r>
                  <w:r w:rsidRPr="00E369E7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ehnologie audio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:</w:t>
                  </w:r>
                  <w:r w:rsidRPr="00E369E7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 Dolby ATMOS</w:t>
                  </w:r>
                  <w:r w:rsidRPr="002544E3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 xml:space="preserve"> </w:t>
                  </w:r>
                  <w:r w:rsidRPr="008E297C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&amp; Dolby Digital (DD+)</w:t>
                  </w:r>
                </w:p>
                <w:p w:rsidR="007E28E4" w:rsidRPr="005C5283" w:rsidRDefault="007E28E4" w:rsidP="007E28E4">
                  <w:pP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5C5283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Sistem TV: DVB-T2|C</w:t>
                  </w:r>
                </w:p>
                <w:p w:rsidR="007E28E4" w:rsidRPr="00232E6E" w:rsidRDefault="007E28E4" w:rsidP="007E28E4">
                  <w:pP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232E6E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 xml:space="preserve">Luminozitate: 220 nits </w:t>
                  </w:r>
                </w:p>
                <w:p w:rsidR="007E28E4" w:rsidRPr="00232E6E" w:rsidRDefault="007E28E4" w:rsidP="007E28E4">
                  <w:pP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232E6E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Interfețe:  3 x HDMI 2.1, 1 x USB</w:t>
                  </w:r>
                </w:p>
                <w:p w:rsidR="007E28E4" w:rsidRDefault="007E28E4" w:rsidP="007E28E4">
                  <w:pPr>
                    <w:ind w:left="-16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Alte cerințe:</w:t>
                  </w:r>
                </w:p>
                <w:p w:rsidR="007E28E4" w:rsidRPr="00232E6E" w:rsidRDefault="007E28E4" w:rsidP="007E28E4">
                  <w:pP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232E6E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SmartTV-UI 3.0 (WiFi) + AmazonAlexa</w:t>
                  </w:r>
                </w:p>
                <w:p w:rsidR="007E28E4" w:rsidRPr="00232E6E" w:rsidRDefault="007E28E4" w:rsidP="007E28E4">
                  <w:pP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232E6E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asistent vocal Amazon Alexa Built-In Voice</w:t>
                  </w:r>
                </w:p>
                <w:p w:rsidR="007E28E4" w:rsidRPr="00232E6E" w:rsidRDefault="007E28E4" w:rsidP="007E28E4">
                  <w:pP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232E6E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Assistant + Far Field Microphone Box</w:t>
                  </w:r>
                </w:p>
                <w:p w:rsidR="007E28E4" w:rsidRPr="00232E6E" w:rsidRDefault="007E28E4" w:rsidP="007E28E4">
                  <w:pP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232E6E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mod integrat Hotel TV </w:t>
                  </w:r>
                </w:p>
                <w:p w:rsidR="007E28E4" w:rsidRPr="00232E6E" w:rsidRDefault="007E28E4" w:rsidP="007E28E4">
                  <w:pP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232E6E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 xml:space="preserve">wireless display </w:t>
                  </w:r>
                </w:p>
                <w:p w:rsidR="007E28E4" w:rsidRPr="00232E6E" w:rsidRDefault="007E28E4" w:rsidP="007E28E4">
                  <w:pP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232E6E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 xml:space="preserve">conectivitate facilă direct de pe telecomanda: Netflix, Amazon Prime Video, Youtube </w:t>
                  </w:r>
                </w:p>
                <w:p w:rsidR="007E28E4" w:rsidRPr="00232E6E" w:rsidRDefault="007E28E4" w:rsidP="007E28E4">
                  <w:pP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232E6E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USB Player (mpeg4, mkv)</w:t>
                  </w:r>
                </w:p>
                <w:p w:rsidR="007E28E4" w:rsidRPr="00232E6E" w:rsidRDefault="007E28E4" w:rsidP="007E28E4">
                  <w:pP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232E6E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Carcasa: Metallic Design (12mm) VeryNarrow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 xml:space="preserve">, </w:t>
                  </w:r>
                  <w:r w:rsidRPr="00232E6E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Twin-Foot Stand</w:t>
                  </w:r>
                </w:p>
                <w:p w:rsidR="007E28E4" w:rsidRPr="000F525E" w:rsidRDefault="007E28E4" w:rsidP="007E28E4">
                  <w:pPr>
                    <w:ind w:left="-16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Accesorii: telecomanda cu baterii</w:t>
                  </w:r>
                </w:p>
              </w:tc>
              <w:tc>
                <w:tcPr>
                  <w:tcW w:w="1750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0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1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1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</w:tr>
            <w:tr w:rsidR="007E28E4" w:rsidTr="007E28E4">
              <w:tc>
                <w:tcPr>
                  <w:tcW w:w="1750" w:type="dxa"/>
                  <w:vAlign w:val="center"/>
                </w:tcPr>
                <w:p w:rsidR="007E28E4" w:rsidRPr="000525BF" w:rsidRDefault="007E28E4" w:rsidP="007E28E4">
                  <w:pPr>
                    <w:suppressAutoHyphens/>
                    <w:ind w:left="-5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o-RO"/>
                    </w:rPr>
                  </w:pPr>
                  <w:r w:rsidRPr="000525B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o-RO"/>
                    </w:rPr>
                    <w:t xml:space="preserve">Suport de tavan pentru 3 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o-RO"/>
                    </w:rPr>
                    <w:t>t</w:t>
                  </w:r>
                  <w:r w:rsidRPr="000525B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o-RO"/>
                    </w:rPr>
                    <w:t xml:space="preserve">elevizoare </w:t>
                  </w:r>
                </w:p>
              </w:tc>
              <w:tc>
                <w:tcPr>
                  <w:tcW w:w="764" w:type="dxa"/>
                  <w:vAlign w:val="center"/>
                </w:tcPr>
                <w:p w:rsidR="007E28E4" w:rsidRPr="000525BF" w:rsidRDefault="007E28E4" w:rsidP="007E28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0525BF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3</w:t>
                  </w:r>
                </w:p>
              </w:tc>
              <w:tc>
                <w:tcPr>
                  <w:tcW w:w="3992" w:type="dxa"/>
                  <w:vAlign w:val="center"/>
                </w:tcPr>
                <w:p w:rsidR="007E28E4" w:rsidRPr="000525BF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0525BF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Tip</w:t>
                  </w:r>
                  <w:r w:rsidRPr="000525BF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: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 xml:space="preserve"> </w:t>
                  </w:r>
                  <w:r w:rsidRPr="000525BF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Fix</w:t>
                  </w:r>
                  <w:r w:rsidRPr="000525BF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,</w:t>
                  </w:r>
                  <w:r w:rsidRPr="000525B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o-RO"/>
                    </w:rPr>
                    <w:t xml:space="preserve"> </w:t>
                  </w:r>
                  <w:r w:rsidRPr="00E3312C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multibrackets</w:t>
                  </w:r>
                </w:p>
                <w:p w:rsidR="007E28E4" w:rsidRPr="000525BF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0525BF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Tip montare</w:t>
                  </w:r>
                  <w:r w:rsidRPr="000525BF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: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 </w:t>
                  </w:r>
                  <w:r w:rsidRPr="000525BF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Tavan</w:t>
                  </w:r>
                </w:p>
                <w:p w:rsidR="007E28E4" w:rsidRPr="000525BF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0525BF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Diagonala compatibila</w:t>
                  </w:r>
                  <w:r w:rsidRPr="000525BF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: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 </w:t>
                  </w:r>
                  <w:r w:rsidRPr="000525BF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40 – </w:t>
                  </w:r>
                  <w:r w:rsidRPr="000525BF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65 inch</w:t>
                  </w:r>
                </w:p>
                <w:p w:rsidR="007E28E4" w:rsidRPr="000525BF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</w:pPr>
                  <w:r w:rsidRPr="000525BF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Greutate maxima suportata</w:t>
                  </w:r>
                  <w:r w:rsidRPr="000525BF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: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 </w:t>
                  </w:r>
                  <w:r w:rsidRPr="000525BF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30 Kg</w:t>
                  </w:r>
                  <w:r w:rsidRPr="000525BF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 / TV</w:t>
                  </w:r>
                </w:p>
                <w:p w:rsidR="007E28E4" w:rsidRPr="000525BF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0525BF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Compatibilitate VESA</w:t>
                  </w:r>
                  <w:r w:rsidRPr="000525BF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: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 </w:t>
                  </w:r>
                  <w:r w:rsidRPr="000525BF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600 x 400</w:t>
                  </w:r>
                </w:p>
              </w:tc>
              <w:tc>
                <w:tcPr>
                  <w:tcW w:w="1750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0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1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1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</w:tr>
            <w:tr w:rsidR="007E28E4" w:rsidTr="007E28E4">
              <w:tc>
                <w:tcPr>
                  <w:tcW w:w="1750" w:type="dxa"/>
                  <w:vAlign w:val="center"/>
                </w:tcPr>
                <w:p w:rsidR="007E28E4" w:rsidRPr="00630AE4" w:rsidRDefault="007E28E4" w:rsidP="007E28E4">
                  <w:pPr>
                    <w:suppressAutoHyphens/>
                    <w:ind w:left="-5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o-RO"/>
                    </w:rPr>
                  </w:pPr>
                  <w:r w:rsidRPr="00630AE4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o-RO"/>
                    </w:rPr>
                    <w:t xml:space="preserve">Suport TV </w:t>
                  </w:r>
                  <w:r w:rsidRPr="00630AE4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o-RO"/>
                    </w:rPr>
                    <w:lastRenderedPageBreak/>
                    <w:t>19"-65", reglabil, de perete</w:t>
                  </w:r>
                </w:p>
              </w:tc>
              <w:tc>
                <w:tcPr>
                  <w:tcW w:w="764" w:type="dxa"/>
                  <w:vAlign w:val="center"/>
                </w:tcPr>
                <w:p w:rsidR="007E28E4" w:rsidRPr="00630AE4" w:rsidRDefault="007E28E4" w:rsidP="007E28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630AE4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lastRenderedPageBreak/>
                    <w:t>3</w:t>
                  </w:r>
                </w:p>
              </w:tc>
              <w:tc>
                <w:tcPr>
                  <w:tcW w:w="3992" w:type="dxa"/>
                  <w:vAlign w:val="center"/>
                </w:tcPr>
                <w:p w:rsidR="007E28E4" w:rsidRPr="00630AE4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</w:pPr>
                  <w:r w:rsidRPr="00630AE4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Tip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:</w:t>
                  </w:r>
                  <w:r w:rsidRPr="00630AE4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ab/>
                    <w:t>Reglabil</w:t>
                  </w:r>
                </w:p>
                <w:p w:rsidR="007E28E4" w:rsidRPr="00630AE4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</w:pPr>
                  <w:r w:rsidRPr="00630AE4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lastRenderedPageBreak/>
                    <w:t>Tip mobilitate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   </w:t>
                  </w:r>
                  <w:r w:rsidRPr="00630AE4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Verticala</w:t>
                  </w:r>
                </w:p>
                <w:p w:rsidR="007E28E4" w:rsidRPr="00630AE4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</w:pPr>
                  <w:r w:rsidRPr="00630AE4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Tip montare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:</w:t>
                  </w:r>
                  <w:r w:rsidRPr="00630AE4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ab/>
                    <w:t>Perete</w:t>
                  </w:r>
                </w:p>
                <w:p w:rsidR="007E28E4" w:rsidRPr="00630AE4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</w:pPr>
                  <w:r w:rsidRPr="00630AE4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Unghi maxim mobilitate verticala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:</w:t>
                  </w:r>
                  <w:r w:rsidRPr="00630AE4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ab/>
                    <w:t>15 °</w:t>
                  </w:r>
                </w:p>
                <w:p w:rsidR="007E28E4" w:rsidRPr="00630AE4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</w:pPr>
                  <w:r w:rsidRPr="00630AE4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Distanta de la perete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:</w:t>
                  </w:r>
                  <w:r w:rsidRPr="00630AE4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ab/>
                    <w:t>7.5 cm</w:t>
                  </w:r>
                </w:p>
                <w:p w:rsidR="007E28E4" w:rsidRPr="00630AE4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</w:pPr>
                  <w:r w:rsidRPr="00630AE4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Diagonala compatibila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:</w:t>
                  </w:r>
                  <w:r w:rsidRPr="00630AE4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ab/>
                    <w:t>19 – 65 inch</w:t>
                  </w:r>
                </w:p>
                <w:p w:rsidR="007E28E4" w:rsidRPr="00630AE4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</w:pPr>
                  <w:r w:rsidRPr="00630AE4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Greutate maxima suportata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:</w:t>
                  </w:r>
                  <w:r w:rsidRPr="00630AE4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ab/>
                    <w:t>50 Kg</w:t>
                  </w:r>
                </w:p>
                <w:p w:rsidR="007E28E4" w:rsidRPr="00630AE4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</w:pPr>
                  <w:r w:rsidRPr="00630AE4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Compatibilitate VESA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:</w:t>
                  </w:r>
                  <w:r w:rsidRPr="00630AE4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ab/>
                    <w:t>75 x 75, 400 x 400</w:t>
                  </w:r>
                </w:p>
              </w:tc>
              <w:tc>
                <w:tcPr>
                  <w:tcW w:w="1750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0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1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1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</w:tr>
            <w:tr w:rsidR="007E28E4" w:rsidTr="007E28E4">
              <w:tc>
                <w:tcPr>
                  <w:tcW w:w="1750" w:type="dxa"/>
                  <w:vAlign w:val="center"/>
                </w:tcPr>
                <w:p w:rsidR="007E28E4" w:rsidRPr="00BE00E3" w:rsidRDefault="007E28E4" w:rsidP="007E28E4">
                  <w:pPr>
                    <w:suppressAutoHyphens/>
                    <w:ind w:left="-5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highlight w:val="yellow"/>
                      <w:lang w:val="ro-RO"/>
                    </w:rPr>
                  </w:pPr>
                  <w:r w:rsidRPr="00FA58DA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o-RO"/>
                    </w:rPr>
                    <w:t>Videoproiector wireless, Miracast, Laser</w:t>
                  </w:r>
                </w:p>
              </w:tc>
              <w:tc>
                <w:tcPr>
                  <w:tcW w:w="764" w:type="dxa"/>
                  <w:vAlign w:val="center"/>
                </w:tcPr>
                <w:p w:rsidR="007E28E4" w:rsidRPr="00FA58DA" w:rsidRDefault="007E28E4" w:rsidP="007E28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FA58DA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1</w:t>
                  </w:r>
                </w:p>
              </w:tc>
              <w:tc>
                <w:tcPr>
                  <w:tcW w:w="3992" w:type="dxa"/>
                  <w:vAlign w:val="center"/>
                </w:tcPr>
                <w:p w:rsidR="007E28E4" w:rsidRPr="0084197A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Tehnologie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:</w:t>
                  </w: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 xml:space="preserve"> 3LCD</w:t>
                  </w:r>
                </w:p>
                <w:p w:rsidR="007E28E4" w:rsidRPr="0084197A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Luminozitate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7.000 Lumen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 –</w:t>
                  </w: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 xml:space="preserve"> 4.900 Lumen (economic) </w:t>
                  </w:r>
                </w:p>
                <w:p w:rsidR="007E28E4" w:rsidRPr="0084197A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Rezoluţie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WUXGA</w:t>
                  </w:r>
                </w:p>
                <w:p w:rsidR="007E28E4" w:rsidRPr="0084197A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High Definition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Full HD</w:t>
                  </w:r>
                </w:p>
                <w:p w:rsidR="007E28E4" w:rsidRPr="0084197A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Raport de aspect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16:10</w:t>
                  </w:r>
                </w:p>
                <w:p w:rsidR="007E28E4" w:rsidRPr="0084197A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Raport contrast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2.500.000 : 1</w:t>
                  </w:r>
                </w:p>
                <w:p w:rsidR="007E28E4" w:rsidRPr="00F54EE1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Durabilitate lampa: </w:t>
                  </w: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 xml:space="preserve">20.000 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o</w:t>
                  </w: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 xml:space="preserve">re 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(</w:t>
                  </w: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High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)</w:t>
                  </w: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 xml:space="preserve">, 30.000 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ore (</w:t>
                  </w: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Eco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)</w:t>
                  </w:r>
                </w:p>
                <w:p w:rsidR="007E28E4" w:rsidRPr="00F54EE1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</w:pP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Corecţie Keystone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Manual ± 30 °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 v / h</w:t>
                  </w:r>
                </w:p>
                <w:p w:rsidR="007E28E4" w:rsidRPr="0084197A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C</w:t>
                  </w: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ulori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1,07 miliarde culori</w:t>
                  </w:r>
                </w:p>
                <w:p w:rsidR="007E28E4" w:rsidRPr="0084197A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Raport proiecţie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1,35 - 2,20:1</w:t>
                  </w:r>
                </w:p>
                <w:p w:rsidR="007E28E4" w:rsidRPr="0084197A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Zoom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 xml:space="preserve">Manual, 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f</w:t>
                  </w: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actor 1 - 1,6</w:t>
                  </w:r>
                </w:p>
                <w:p w:rsidR="007E28E4" w:rsidRPr="0084197A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Dimensiuni proiecţie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50 inci - 500 inci</w:t>
                  </w:r>
                </w:p>
                <w:p w:rsidR="007E28E4" w:rsidRPr="0084197A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Unghi larg distanţă proiecţie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1,4 m - 14,8 m</w:t>
                  </w:r>
                </w:p>
                <w:p w:rsidR="007E28E4" w:rsidRPr="0084197A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Distanţă proiecţie tele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2,4 m - 23,8 m</w:t>
                  </w:r>
                </w:p>
                <w:p w:rsidR="007E28E4" w:rsidRPr="0084197A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Distanţă de proiecţie Wide/Tele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1,44 m - 23,84 m</w:t>
                  </w:r>
                </w:p>
                <w:p w:rsidR="007E28E4" w:rsidRPr="0084197A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Numărul F lenti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la</w:t>
                  </w: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 xml:space="preserve"> proiecţie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1,5 - 1,7</w:t>
                  </w:r>
                </w:p>
                <w:p w:rsidR="007E28E4" w:rsidRPr="0084197A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Distanţă focală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20 mm - 31,8 mm</w:t>
                  </w:r>
                </w:p>
                <w:p w:rsidR="007E28E4" w:rsidRPr="00485B4B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</w:pP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Conexiuni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USB 2.0-A, USB 2.0, RS-232C, Interfaţă Ethernet (100 Base-TX/10 Base-T), LAN IEEE 802.11a/b/g/n/ac wireless, LAN wireless b/g/g 25 GHz, LAN wireless a/n (5 GHz), Intrare VGA (2x), Ieşire VGA, Ieşire HDMI, HDBaseT, Miracast, Jack plug out, Jack plug in (2x), HDMI (HDCP 2.3) (2x), Redare USB 2 Tip A</w:t>
                  </w:r>
                </w:p>
                <w:p w:rsidR="007E28E4" w:rsidRPr="0084197A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Nivel de zgomot</w:t>
                  </w:r>
                </w:p>
                <w:p w:rsidR="007E28E4" w:rsidRPr="0084197A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84197A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Normal: 38 dB (A) - Economic: 27 dB (A)</w:t>
                  </w:r>
                </w:p>
                <w:p w:rsidR="007E28E4" w:rsidRPr="00CF0553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CF0553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Accesorii:</w:t>
                  </w:r>
                  <w:r w:rsidRPr="00CF0553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 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c</w:t>
                  </w:r>
                  <w:r w:rsidRPr="00CF0553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 xml:space="preserve">ablu de alimentare, 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t</w:t>
                  </w:r>
                  <w:r w:rsidRPr="00CF0553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elecomanda cu baterii</w:t>
                  </w:r>
                </w:p>
              </w:tc>
              <w:tc>
                <w:tcPr>
                  <w:tcW w:w="1750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0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1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1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</w:tr>
            <w:tr w:rsidR="007E28E4" w:rsidTr="007E28E4">
              <w:tc>
                <w:tcPr>
                  <w:tcW w:w="1750" w:type="dxa"/>
                  <w:vAlign w:val="center"/>
                </w:tcPr>
                <w:p w:rsidR="007E28E4" w:rsidRPr="00A05E79" w:rsidRDefault="007E28E4" w:rsidP="007E28E4">
                  <w:pPr>
                    <w:suppressAutoHyphens/>
                    <w:ind w:left="-5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o-RO"/>
                    </w:rPr>
                  </w:pPr>
                  <w:r w:rsidRPr="00A05E79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o-RO"/>
                    </w:rPr>
                    <w:t xml:space="preserve">Lift pentru videoproiector </w:t>
                  </w:r>
                </w:p>
              </w:tc>
              <w:tc>
                <w:tcPr>
                  <w:tcW w:w="764" w:type="dxa"/>
                  <w:vAlign w:val="center"/>
                </w:tcPr>
                <w:p w:rsidR="007E28E4" w:rsidRPr="00A05E79" w:rsidRDefault="007E28E4" w:rsidP="007E28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A05E79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1</w:t>
                  </w:r>
                </w:p>
              </w:tc>
              <w:tc>
                <w:tcPr>
                  <w:tcW w:w="3992" w:type="dxa"/>
                  <w:vAlign w:val="center"/>
                </w:tcPr>
                <w:p w:rsidR="007E28E4" w:rsidRPr="00A05E79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A05E79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Dimensiune maxima proiector:</w:t>
                  </w:r>
                  <w:r w:rsidRPr="00A05E79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 </w:t>
                  </w:r>
                  <w:r w:rsidRPr="00A05E79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570 x 600mm</w:t>
                  </w:r>
                </w:p>
                <w:p w:rsidR="007E28E4" w:rsidRPr="00A05E79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</w:pPr>
                  <w:r w:rsidRPr="00A05E79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Reglabil</w:t>
                  </w:r>
                  <w:r w:rsidRPr="00A05E79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:</w:t>
                  </w:r>
                  <w:r w:rsidRPr="00A05E79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 xml:space="preserve"> pe inaltim</w:t>
                  </w:r>
                  <w:r w:rsidRPr="00A05E79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e</w:t>
                  </w:r>
                </w:p>
                <w:p w:rsidR="007E28E4" w:rsidRPr="00A05E79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A05E79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Montare</w:t>
                  </w:r>
                  <w:r w:rsidRPr="00A05E79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:</w:t>
                  </w:r>
                  <w:r w:rsidRPr="00A05E79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 xml:space="preserve"> pe</w:t>
                  </w:r>
                  <w:r w:rsidRPr="00A05E79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 </w:t>
                  </w:r>
                  <w:r w:rsidRPr="00A05E79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tavan</w:t>
                  </w:r>
                </w:p>
                <w:p w:rsidR="007E28E4" w:rsidRPr="00A05E79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A05E79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Actionare: cu m</w:t>
                  </w:r>
                  <w:r w:rsidRPr="00A05E79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otor</w:t>
                  </w:r>
                </w:p>
                <w:p w:rsidR="007E28E4" w:rsidRPr="00A05E79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</w:pPr>
                  <w:r w:rsidRPr="00A05E79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Inaltime max de la tavan: 196 cm</w:t>
                  </w:r>
                </w:p>
                <w:p w:rsidR="007E28E4" w:rsidRPr="00A05E79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</w:pPr>
                  <w:r w:rsidRPr="00A05E79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Greutate maximă suportata: 30 kg</w:t>
                  </w:r>
                </w:p>
                <w:p w:rsidR="007E28E4" w:rsidRPr="00A05E79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</w:pPr>
                  <w:r w:rsidRPr="00A05E79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Accesorii: telecomanda si kit de finisare tavan fals</w:t>
                  </w:r>
                </w:p>
              </w:tc>
              <w:tc>
                <w:tcPr>
                  <w:tcW w:w="1750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0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1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1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</w:tr>
            <w:tr w:rsidR="007E28E4" w:rsidTr="007E28E4">
              <w:tc>
                <w:tcPr>
                  <w:tcW w:w="1750" w:type="dxa"/>
                  <w:vAlign w:val="center"/>
                </w:tcPr>
                <w:p w:rsidR="007E28E4" w:rsidRPr="004A30C8" w:rsidRDefault="007E28E4" w:rsidP="007E28E4">
                  <w:pPr>
                    <w:suppressAutoHyphens/>
                    <w:ind w:left="-5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o-RO"/>
                    </w:rPr>
                  </w:pPr>
                  <w:r w:rsidRPr="004A30C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o-RO"/>
                    </w:rPr>
                    <w:t xml:space="preserve">Ecran proiectie </w:t>
                  </w:r>
                  <w:r w:rsidRPr="004A30C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o-RO"/>
                    </w:rPr>
                    <w:lastRenderedPageBreak/>
                    <w:t>electric, perete/tavan, 16:10</w:t>
                  </w:r>
                </w:p>
              </w:tc>
              <w:tc>
                <w:tcPr>
                  <w:tcW w:w="764" w:type="dxa"/>
                  <w:vAlign w:val="center"/>
                </w:tcPr>
                <w:p w:rsidR="007E28E4" w:rsidRPr="004A30C8" w:rsidRDefault="007E28E4" w:rsidP="007E28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4A30C8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lastRenderedPageBreak/>
                    <w:t>1</w:t>
                  </w:r>
                </w:p>
              </w:tc>
              <w:tc>
                <w:tcPr>
                  <w:tcW w:w="3992" w:type="dxa"/>
                  <w:vAlign w:val="center"/>
                </w:tcPr>
                <w:p w:rsidR="007E28E4" w:rsidRPr="004A30C8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</w:pPr>
                  <w:r w:rsidRPr="004A30C8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Dimensiunea vizibila:</w:t>
                  </w:r>
                  <w:r w:rsidRPr="004A30C8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ab/>
                    <w:t>387,6</w:t>
                  </w:r>
                  <w:r w:rsidRPr="004A30C8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 cm / </w:t>
                  </w:r>
                  <w:r w:rsidRPr="004A30C8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242,3</w:t>
                  </w:r>
                  <w:r w:rsidRPr="004A30C8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 </w:t>
                  </w:r>
                  <w:r w:rsidRPr="004A30C8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lastRenderedPageBreak/>
                    <w:t>cm</w:t>
                  </w:r>
                </w:p>
                <w:p w:rsidR="007E28E4" w:rsidRPr="004A30C8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</w:pPr>
                  <w:r w:rsidRPr="004A30C8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Lungime carcasa:</w:t>
                  </w:r>
                  <w:r w:rsidRPr="004A30C8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 </w:t>
                  </w:r>
                  <w:r w:rsidRPr="004A30C8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422,6</w:t>
                  </w:r>
                  <w:r w:rsidRPr="004A30C8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 cm</w:t>
                  </w:r>
                </w:p>
                <w:p w:rsidR="007E28E4" w:rsidRPr="004A30C8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</w:pPr>
                  <w:r w:rsidRPr="004A30C8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Tip proiectie</w:t>
                  </w:r>
                  <w:r w:rsidRPr="004A30C8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:</w:t>
                  </w:r>
                  <w:r w:rsidRPr="004A30C8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ab/>
                  </w:r>
                  <w:r w:rsidRPr="004A30C8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din față</w:t>
                  </w:r>
                </w:p>
                <w:p w:rsidR="007E28E4" w:rsidRPr="004A30C8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4A30C8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Format ecran</w:t>
                  </w:r>
                  <w:r w:rsidRPr="004A30C8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:</w:t>
                  </w:r>
                  <w:r w:rsidRPr="004A30C8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ab/>
                    <w:t>16:10</w:t>
                  </w:r>
                </w:p>
                <w:p w:rsidR="007E28E4" w:rsidRPr="004A30C8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4A30C8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Montaj ecran</w:t>
                  </w:r>
                  <w:r w:rsidRPr="004A30C8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:</w:t>
                  </w:r>
                  <w:r w:rsidRPr="004A30C8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ab/>
                    <w:t>perete/tavan</w:t>
                  </w:r>
                </w:p>
                <w:p w:rsidR="007E28E4" w:rsidRPr="004A30C8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4A30C8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Bordura</w:t>
                  </w:r>
                  <w:r w:rsidRPr="004A30C8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: n</w:t>
                  </w:r>
                  <w:r w:rsidRPr="004A30C8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eagra</w:t>
                  </w:r>
                </w:p>
                <w:p w:rsidR="007E28E4" w:rsidRPr="004A30C8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4A30C8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Actionare: </w:t>
                  </w:r>
                  <w:r w:rsidRPr="004A30C8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electric</w:t>
                  </w:r>
                  <w:r w:rsidRPr="004A30C8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a</w:t>
                  </w:r>
                </w:p>
                <w:p w:rsidR="007E28E4" w:rsidRPr="004A30C8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4A30C8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Accesorii: t</w:t>
                  </w:r>
                  <w:r w:rsidRPr="004A30C8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elecomanda</w:t>
                  </w:r>
                </w:p>
              </w:tc>
              <w:tc>
                <w:tcPr>
                  <w:tcW w:w="1750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0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1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1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</w:tr>
            <w:tr w:rsidR="007E28E4" w:rsidTr="007E28E4">
              <w:tc>
                <w:tcPr>
                  <w:tcW w:w="1750" w:type="dxa"/>
                  <w:vAlign w:val="center"/>
                </w:tcPr>
                <w:p w:rsidR="007E28E4" w:rsidRPr="00775745" w:rsidRDefault="007E28E4" w:rsidP="007E28E4">
                  <w:pPr>
                    <w:suppressAutoHyphens/>
                    <w:ind w:left="-5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o-RO"/>
                    </w:rPr>
                  </w:pPr>
                  <w:r w:rsidRPr="00775745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o-RO"/>
                    </w:rPr>
                    <w:t xml:space="preserve">Sistem audio profesional:  </w:t>
                  </w:r>
                </w:p>
                <w:p w:rsidR="007E28E4" w:rsidRPr="00775745" w:rsidRDefault="007E28E4" w:rsidP="007E28E4">
                  <w:pPr>
                    <w:pStyle w:val="ListParagraph"/>
                    <w:numPr>
                      <w:ilvl w:val="0"/>
                      <w:numId w:val="47"/>
                    </w:numPr>
                    <w:suppressAutoHyphens/>
                    <w:ind w:left="158" w:hanging="270"/>
                    <w:rPr>
                      <w:b/>
                      <w:bCs/>
                      <w:lang w:val="ro-RO"/>
                    </w:rPr>
                  </w:pPr>
                  <w:r w:rsidRPr="00775745">
                    <w:rPr>
                      <w:b/>
                      <w:bCs/>
                      <w:lang w:val="ro-RO"/>
                    </w:rPr>
                    <w:t>(A) Amplificator 120W</w:t>
                  </w:r>
                </w:p>
                <w:p w:rsidR="007E28E4" w:rsidRPr="00775745" w:rsidRDefault="007E28E4" w:rsidP="007E28E4">
                  <w:pPr>
                    <w:pStyle w:val="ListParagraph"/>
                    <w:numPr>
                      <w:ilvl w:val="0"/>
                      <w:numId w:val="47"/>
                    </w:numPr>
                    <w:suppressAutoHyphens/>
                    <w:ind w:left="158" w:hanging="270"/>
                    <w:rPr>
                      <w:b/>
                      <w:bCs/>
                      <w:lang w:val="ro-RO"/>
                    </w:rPr>
                  </w:pPr>
                  <w:r w:rsidRPr="00775745">
                    <w:rPr>
                      <w:b/>
                      <w:bCs/>
                      <w:lang w:val="ro-RO"/>
                    </w:rPr>
                    <w:t>(B) Boxa de tavan 10W (10 buc.)</w:t>
                  </w:r>
                </w:p>
                <w:p w:rsidR="007E28E4" w:rsidRPr="00775745" w:rsidRDefault="007E28E4" w:rsidP="007E28E4">
                  <w:pPr>
                    <w:pStyle w:val="ListParagraph"/>
                    <w:numPr>
                      <w:ilvl w:val="0"/>
                      <w:numId w:val="47"/>
                    </w:numPr>
                    <w:suppressAutoHyphens/>
                    <w:ind w:left="158" w:hanging="270"/>
                    <w:rPr>
                      <w:b/>
                      <w:bCs/>
                      <w:lang w:val="ro-RO"/>
                    </w:rPr>
                  </w:pPr>
                  <w:r w:rsidRPr="00775745">
                    <w:rPr>
                      <w:b/>
                      <w:bCs/>
                      <w:lang w:val="ro-RO"/>
                    </w:rPr>
                    <w:t>(C) Set 2 microfoane wireless</w:t>
                  </w:r>
                </w:p>
                <w:p w:rsidR="007E28E4" w:rsidRPr="00775745" w:rsidRDefault="007E28E4" w:rsidP="007E28E4">
                  <w:pPr>
                    <w:pStyle w:val="ListParagraph"/>
                    <w:numPr>
                      <w:ilvl w:val="0"/>
                      <w:numId w:val="47"/>
                    </w:numPr>
                    <w:suppressAutoHyphens/>
                    <w:ind w:left="158" w:hanging="270"/>
                    <w:rPr>
                      <w:b/>
                      <w:bCs/>
                      <w:lang w:val="ro-RO"/>
                    </w:rPr>
                  </w:pPr>
                  <w:r w:rsidRPr="00775745">
                    <w:rPr>
                      <w:b/>
                      <w:bCs/>
                      <w:lang w:val="ro-RO"/>
                    </w:rPr>
                    <w:t>(D) Mixer audio</w:t>
                  </w:r>
                </w:p>
                <w:p w:rsidR="007E28E4" w:rsidRPr="00775745" w:rsidRDefault="007E28E4" w:rsidP="007E28E4">
                  <w:pPr>
                    <w:pStyle w:val="ListParagraph"/>
                    <w:numPr>
                      <w:ilvl w:val="0"/>
                      <w:numId w:val="47"/>
                    </w:numPr>
                    <w:suppressAutoHyphens/>
                    <w:ind w:left="158" w:hanging="270"/>
                    <w:rPr>
                      <w:b/>
                      <w:bCs/>
                      <w:lang w:val="ro-RO"/>
                    </w:rPr>
                  </w:pPr>
                  <w:r w:rsidRPr="00775745">
                    <w:rPr>
                      <w:b/>
                      <w:bCs/>
                      <w:lang w:val="ro-RO"/>
                    </w:rPr>
                    <w:t>(E) Boxa activa (2 buc.)</w:t>
                  </w:r>
                </w:p>
                <w:p w:rsidR="007E28E4" w:rsidRPr="00775745" w:rsidRDefault="007E28E4" w:rsidP="007E28E4">
                  <w:pPr>
                    <w:pStyle w:val="ListParagraph"/>
                    <w:numPr>
                      <w:ilvl w:val="0"/>
                      <w:numId w:val="47"/>
                    </w:numPr>
                    <w:suppressAutoHyphens/>
                    <w:ind w:left="158" w:hanging="270"/>
                    <w:rPr>
                      <w:b/>
                      <w:bCs/>
                      <w:lang w:val="ro-RO"/>
                    </w:rPr>
                  </w:pPr>
                  <w:r w:rsidRPr="00775745">
                    <w:rPr>
                      <w:b/>
                      <w:bCs/>
                      <w:lang w:val="ro-RO"/>
                    </w:rPr>
                    <w:t>(F) Stand</w:t>
                  </w:r>
                </w:p>
              </w:tc>
              <w:tc>
                <w:tcPr>
                  <w:tcW w:w="764" w:type="dxa"/>
                  <w:vAlign w:val="center"/>
                </w:tcPr>
                <w:p w:rsidR="007E28E4" w:rsidRPr="00775745" w:rsidRDefault="007E28E4" w:rsidP="007E28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775745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1</w:t>
                  </w:r>
                </w:p>
              </w:tc>
              <w:tc>
                <w:tcPr>
                  <w:tcW w:w="3992" w:type="dxa"/>
                  <w:vAlign w:val="center"/>
                </w:tcPr>
                <w:p w:rsidR="007E28E4" w:rsidRPr="00CD286D" w:rsidRDefault="007E28E4" w:rsidP="007E28E4">
                  <w:pPr>
                    <w:pStyle w:val="ListParagraph"/>
                    <w:numPr>
                      <w:ilvl w:val="0"/>
                      <w:numId w:val="48"/>
                    </w:numPr>
                    <w:suppressAutoHyphens/>
                    <w:rPr>
                      <w:lang w:val="ro-RO"/>
                    </w:rPr>
                  </w:pPr>
                  <w:r w:rsidRPr="00CD286D">
                    <w:rPr>
                      <w:lang w:val="ro-RO"/>
                    </w:rPr>
                    <w:t>amplificator 120W</w:t>
                  </w:r>
                </w:p>
                <w:p w:rsidR="007E28E4" w:rsidRPr="0043640F" w:rsidRDefault="007E28E4" w:rsidP="007E28E4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43640F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Iesire nominala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:</w:t>
                  </w:r>
                  <w:r w:rsidRPr="0043640F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ab/>
                    <w:t>120W</w:t>
                  </w:r>
                </w:p>
                <w:p w:rsidR="007E28E4" w:rsidRPr="0043640F" w:rsidRDefault="007E28E4" w:rsidP="007E28E4">
                  <w:pPr>
                    <w:suppressAutoHyphens/>
                    <w:ind w:left="-16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43640F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Iesire AUX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:</w:t>
                  </w:r>
                  <w:r w:rsidRPr="0043640F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ab/>
                    <w:t>1V</w:t>
                  </w:r>
                </w:p>
                <w:p w:rsidR="007E28E4" w:rsidRDefault="007E28E4" w:rsidP="007E28E4">
                  <w:pPr>
                    <w:suppressAutoHyphens/>
                    <w:ind w:left="-16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43640F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Sensibilitatea intrarii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:</w:t>
                  </w:r>
                </w:p>
                <w:p w:rsidR="007E28E4" w:rsidRPr="0043640F" w:rsidRDefault="007E28E4" w:rsidP="007E28E4">
                  <w:pPr>
                    <w:suppressAutoHyphens/>
                    <w:ind w:left="-16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43640F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ab/>
                    <w:t>Mic1,2: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 xml:space="preserve"> </w:t>
                  </w:r>
                  <w:r w:rsidRPr="0043640F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3mV(±0.5mV)  neechilibrat</w:t>
                  </w:r>
                </w:p>
                <w:p w:rsidR="007E28E4" w:rsidRPr="0043640F" w:rsidRDefault="007E28E4" w:rsidP="007E28E4">
                  <w:pPr>
                    <w:suppressAutoHyphens/>
                    <w:ind w:left="-16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43640F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Line 1,2,3 : 300mV(±30mV)  neechilibrat</w:t>
                  </w:r>
                </w:p>
                <w:p w:rsidR="007E28E4" w:rsidRPr="0043640F" w:rsidRDefault="007E28E4" w:rsidP="007E28E4">
                  <w:pPr>
                    <w:suppressAutoHyphens/>
                    <w:ind w:left="-16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43640F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Frecventa de raspuns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:</w:t>
                  </w:r>
                  <w:r w:rsidRPr="0043640F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ab/>
                    <w:t>65Hz-20kHz (±3dB)</w:t>
                  </w:r>
                </w:p>
                <w:p w:rsidR="007E28E4" w:rsidRPr="0043640F" w:rsidRDefault="007E28E4" w:rsidP="007E28E4">
                  <w:pPr>
                    <w:suppressAutoHyphens/>
                    <w:ind w:left="-16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43640F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Distorsiune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 xml:space="preserve">: </w:t>
                  </w:r>
                  <w:r w:rsidRPr="0043640F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 xml:space="preserve">mai mica de 1% la 1kHz </w:t>
                  </w:r>
                </w:p>
                <w:p w:rsidR="007E28E4" w:rsidRDefault="007E28E4" w:rsidP="007E28E4">
                  <w:pPr>
                    <w:suppressAutoHyphens/>
                    <w:ind w:left="-16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43640F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Raportul semnalului cu raportul zgomotului: mai mare de 80dB</w:t>
                  </w:r>
                </w:p>
                <w:p w:rsidR="007E28E4" w:rsidRPr="0043640F" w:rsidRDefault="007E28E4" w:rsidP="007E28E4">
                  <w:pPr>
                    <w:suppressAutoHyphens/>
                    <w:ind w:left="-16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</w:p>
                <w:p w:rsidR="007E28E4" w:rsidRPr="00CD286D" w:rsidRDefault="007E28E4" w:rsidP="007E28E4">
                  <w:pPr>
                    <w:pStyle w:val="ListParagraph"/>
                    <w:numPr>
                      <w:ilvl w:val="0"/>
                      <w:numId w:val="48"/>
                    </w:numPr>
                    <w:suppressAutoHyphens/>
                    <w:rPr>
                      <w:lang w:val="ro-RO"/>
                    </w:rPr>
                  </w:pPr>
                  <w:r w:rsidRPr="00CD286D">
                    <w:rPr>
                      <w:lang w:val="ro-RO"/>
                    </w:rPr>
                    <w:t>Boxa de tavan 10W (10 buc.)</w:t>
                  </w:r>
                </w:p>
                <w:p w:rsidR="007E28E4" w:rsidRPr="00D62670" w:rsidRDefault="007E28E4" w:rsidP="007E28E4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D62670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Montare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:</w:t>
                  </w:r>
                  <w:r w:rsidRPr="00D62670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t</w:t>
                  </w:r>
                  <w:r w:rsidRPr="00D62670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avan</w:t>
                  </w:r>
                </w:p>
                <w:p w:rsidR="007E28E4" w:rsidRPr="00D62670" w:rsidRDefault="007E28E4" w:rsidP="007E28E4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D62670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Impedanta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 xml:space="preserve">: </w:t>
                  </w:r>
                  <w:r w:rsidRPr="00D62670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100V</w:t>
                  </w:r>
                </w:p>
                <w:p w:rsidR="007E28E4" w:rsidRDefault="007E28E4" w:rsidP="007E28E4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D62670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Putere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:</w:t>
                  </w:r>
                  <w:r w:rsidRPr="00D62670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ab/>
                    <w:t>10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W</w:t>
                  </w:r>
                </w:p>
                <w:p w:rsidR="007E28E4" w:rsidRPr="00F03A6B" w:rsidRDefault="007E28E4" w:rsidP="007E28E4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highlight w:val="yellow"/>
                      <w:lang w:val="ro-RO"/>
                    </w:rPr>
                  </w:pPr>
                </w:p>
                <w:p w:rsidR="007E28E4" w:rsidRPr="00CD286D" w:rsidRDefault="007E28E4" w:rsidP="007E28E4">
                  <w:pPr>
                    <w:pStyle w:val="ListParagraph"/>
                    <w:numPr>
                      <w:ilvl w:val="0"/>
                      <w:numId w:val="48"/>
                    </w:numPr>
                    <w:suppressAutoHyphens/>
                    <w:rPr>
                      <w:lang w:val="ro-RO"/>
                    </w:rPr>
                  </w:pPr>
                  <w:r w:rsidRPr="00CD286D">
                    <w:rPr>
                      <w:lang w:val="ro-RO"/>
                    </w:rPr>
                    <w:t>Set 2 microfoane wireless</w:t>
                  </w:r>
                </w:p>
                <w:p w:rsidR="007E28E4" w:rsidRPr="00A47411" w:rsidRDefault="007E28E4" w:rsidP="007E28E4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A47411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Modulatie digitala : ADC / DAC</w:t>
                  </w:r>
                </w:p>
                <w:p w:rsidR="007E28E4" w:rsidRPr="00A47411" w:rsidRDefault="007E28E4" w:rsidP="007E28E4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A47411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Frecventa : 863.100 / 863.900 / 864.900</w:t>
                  </w:r>
                </w:p>
                <w:p w:rsidR="007E28E4" w:rsidRPr="00A47411" w:rsidRDefault="007E28E4" w:rsidP="007E28E4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A47411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Banda de frecventa AF: 20Hz-18kHz</w:t>
                  </w:r>
                </w:p>
                <w:p w:rsidR="007E28E4" w:rsidRPr="00A47411" w:rsidRDefault="007E28E4" w:rsidP="007E28E4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A47411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Latenta circuitelor digitale: &lt; 3 ms</w:t>
                  </w:r>
                </w:p>
                <w:p w:rsidR="007E28E4" w:rsidRPr="00A47411" w:rsidRDefault="007E28E4" w:rsidP="007E28E4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A47411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Gama de frecventa: 50 Hz - 16 Khz</w:t>
                  </w:r>
                </w:p>
                <w:p w:rsidR="007E28E4" w:rsidRPr="00A47411" w:rsidRDefault="007E28E4" w:rsidP="007E28E4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A47411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Raport semnal/zgomot: &gt;85dB</w:t>
                  </w:r>
                </w:p>
                <w:p w:rsidR="007E28E4" w:rsidRDefault="007E28E4" w:rsidP="007E28E4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A47411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Distanta maxima de functionare: 60 m</w:t>
                  </w:r>
                </w:p>
                <w:p w:rsidR="007E28E4" w:rsidRPr="00F03A6B" w:rsidRDefault="007E28E4" w:rsidP="007E28E4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highlight w:val="yellow"/>
                      <w:lang w:val="ro-RO"/>
                    </w:rPr>
                  </w:pPr>
                </w:p>
                <w:p w:rsidR="007E28E4" w:rsidRPr="003B299A" w:rsidRDefault="007E28E4" w:rsidP="007E28E4">
                  <w:pPr>
                    <w:pStyle w:val="ListParagraph"/>
                    <w:numPr>
                      <w:ilvl w:val="0"/>
                      <w:numId w:val="48"/>
                    </w:numPr>
                    <w:suppressAutoHyphens/>
                    <w:rPr>
                      <w:lang w:val="ro-RO"/>
                    </w:rPr>
                  </w:pPr>
                  <w:r w:rsidRPr="003B299A">
                    <w:rPr>
                      <w:lang w:val="ro-RO"/>
                    </w:rPr>
                    <w:t>Mixer audio</w:t>
                  </w:r>
                </w:p>
                <w:p w:rsidR="007E28E4" w:rsidRPr="003B299A" w:rsidRDefault="007E28E4" w:rsidP="007E28E4">
                  <w:pPr>
                    <w:suppressAutoHyphens/>
                    <w:ind w:left="-16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3B299A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Număr canale: 2 mono + 2 stereo</w:t>
                  </w:r>
                </w:p>
                <w:p w:rsidR="007E28E4" w:rsidRPr="003B299A" w:rsidRDefault="007E28E4" w:rsidP="007E28E4">
                  <w:pPr>
                    <w:suppressAutoHyphens/>
                    <w:ind w:left="-16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3B299A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Banda de frecvente: 10 - 150000 Hz</w:t>
                  </w:r>
                </w:p>
                <w:p w:rsidR="007E28E4" w:rsidRPr="003B299A" w:rsidRDefault="007E28E4" w:rsidP="007E28E4">
                  <w:pPr>
                    <w:suppressAutoHyphens/>
                    <w:ind w:left="-16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3B299A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Tip EQ: analog</w:t>
                  </w:r>
                </w:p>
                <w:p w:rsidR="007E28E4" w:rsidRPr="003B299A" w:rsidRDefault="007E28E4" w:rsidP="007E28E4">
                  <w:pPr>
                    <w:suppressAutoHyphens/>
                    <w:ind w:left="-16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3B299A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 xml:space="preserve">Număr benzi EQ: 3 </w:t>
                  </w:r>
                </w:p>
                <w:p w:rsidR="007E28E4" w:rsidRPr="00F03A6B" w:rsidRDefault="007E28E4" w:rsidP="007E28E4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highlight w:val="yellow"/>
                      <w:lang w:val="ro-RO"/>
                    </w:rPr>
                  </w:pPr>
                </w:p>
                <w:p w:rsidR="007E28E4" w:rsidRPr="004951F0" w:rsidRDefault="007E28E4" w:rsidP="007E28E4">
                  <w:pPr>
                    <w:pStyle w:val="ListParagraph"/>
                    <w:numPr>
                      <w:ilvl w:val="0"/>
                      <w:numId w:val="48"/>
                    </w:numPr>
                    <w:suppressAutoHyphens/>
                    <w:rPr>
                      <w:lang w:val="ro-RO"/>
                    </w:rPr>
                  </w:pPr>
                  <w:r w:rsidRPr="004951F0">
                    <w:rPr>
                      <w:lang w:val="ro-RO"/>
                    </w:rPr>
                    <w:t>Boxa activa (2 buc.)</w:t>
                  </w:r>
                </w:p>
                <w:p w:rsidR="007E28E4" w:rsidRPr="00A51C3C" w:rsidRDefault="007E28E4" w:rsidP="007E28E4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A51C3C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2 cai,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 xml:space="preserve"> </w:t>
                  </w:r>
                  <w:r w:rsidRPr="00A51C3C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MP3-player</w:t>
                  </w:r>
                </w:p>
                <w:p w:rsidR="007E28E4" w:rsidRPr="00A51C3C" w:rsidRDefault="007E28E4" w:rsidP="007E28E4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D</w:t>
                  </w:r>
                  <w:r w:rsidRPr="00A51C3C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ifuzor basi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:</w:t>
                  </w:r>
                  <w:r w:rsidRPr="00A51C3C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 xml:space="preserve"> 12 toli</w:t>
                  </w:r>
                </w:p>
                <w:p w:rsidR="007E28E4" w:rsidRPr="00A51C3C" w:rsidRDefault="007E28E4" w:rsidP="007E28E4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D</w:t>
                  </w:r>
                  <w:r w:rsidRPr="00A51C3C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river inalte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:</w:t>
                  </w:r>
                  <w:r w:rsidRPr="00A51C3C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 xml:space="preserve"> cu iesire de 1 tol</w:t>
                  </w:r>
                </w:p>
                <w:p w:rsidR="007E28E4" w:rsidRPr="00A51C3C" w:rsidRDefault="007E28E4" w:rsidP="007E28E4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A51C3C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Caracteristici amplificator:</w:t>
                  </w:r>
                </w:p>
                <w:p w:rsidR="007E28E4" w:rsidRPr="00A51C3C" w:rsidRDefault="007E28E4" w:rsidP="007E28E4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P</w:t>
                  </w:r>
                  <w:r w:rsidRPr="00A51C3C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utere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:</w:t>
                  </w:r>
                  <w:r w:rsidRPr="00A51C3C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 xml:space="preserve"> 180W RMS/300W max.</w:t>
                  </w:r>
                </w:p>
                <w:p w:rsidR="007E28E4" w:rsidRPr="00A51C3C" w:rsidRDefault="007E28E4" w:rsidP="007E28E4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B</w:t>
                  </w:r>
                  <w:r w:rsidRPr="00A51C3C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anda de frecventa: 40Hz-20kHz</w:t>
                  </w:r>
                </w:p>
                <w:p w:rsidR="007E28E4" w:rsidRPr="00A51C3C" w:rsidRDefault="007E28E4" w:rsidP="007E28E4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I</w:t>
                  </w:r>
                  <w:r w:rsidRPr="00A51C3C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ntrare microfon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:</w:t>
                  </w:r>
                  <w:r w:rsidRPr="00A51C3C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 xml:space="preserve"> XLR/Jack6,3mm</w:t>
                  </w:r>
                </w:p>
                <w:p w:rsidR="007E28E4" w:rsidRPr="00A51C3C" w:rsidRDefault="007E28E4" w:rsidP="007E28E4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I</w:t>
                  </w:r>
                  <w:r w:rsidRPr="00A51C3C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ntrare line 2xRCA / XLR</w:t>
                  </w:r>
                </w:p>
                <w:p w:rsidR="007E28E4" w:rsidRPr="00A51C3C" w:rsidRDefault="007E28E4" w:rsidP="007E28E4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I</w:t>
                  </w:r>
                  <w:r w:rsidRPr="00A51C3C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esire line out XLR/Jack6,3mm</w:t>
                  </w:r>
                </w:p>
                <w:p w:rsidR="007E28E4" w:rsidRPr="00A51C3C" w:rsidRDefault="007E28E4" w:rsidP="007E28E4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R</w:t>
                  </w:r>
                  <w:r w:rsidRPr="00A51C3C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eglaj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e:</w:t>
                  </w:r>
                  <w:r w:rsidRPr="00A51C3C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 xml:space="preserve"> volum microfon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 xml:space="preserve">, </w:t>
                  </w:r>
                  <w:r w:rsidRPr="00A51C3C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volum line in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 xml:space="preserve">, </w:t>
                  </w:r>
                  <w:r w:rsidRPr="00A51C3C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volum general/line out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 xml:space="preserve">, </w:t>
                  </w:r>
                  <w:r w:rsidRPr="00A51C3C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corectii de ton basi si inalte</w:t>
                  </w:r>
                </w:p>
                <w:p w:rsidR="007E28E4" w:rsidRDefault="007E28E4" w:rsidP="007E28E4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E</w:t>
                  </w:r>
                  <w:r w:rsidRPr="00A51C3C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cran LCD pt control MP3</w:t>
                  </w:r>
                </w:p>
                <w:p w:rsidR="007E28E4" w:rsidRPr="00A51C3C" w:rsidRDefault="007E28E4" w:rsidP="007E28E4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</w:p>
                <w:p w:rsidR="007E28E4" w:rsidRPr="002B0BD5" w:rsidRDefault="007E28E4" w:rsidP="007E28E4">
                  <w:pPr>
                    <w:pStyle w:val="ListParagraph"/>
                    <w:numPr>
                      <w:ilvl w:val="0"/>
                      <w:numId w:val="48"/>
                    </w:numPr>
                    <w:rPr>
                      <w:bCs/>
                      <w:lang w:val="ro-RO"/>
                    </w:rPr>
                  </w:pPr>
                  <w:r w:rsidRPr="002B0BD5">
                    <w:rPr>
                      <w:lang w:val="ro-RO"/>
                    </w:rPr>
                    <w:lastRenderedPageBreak/>
                    <w:t>Stand</w:t>
                  </w:r>
                </w:p>
                <w:p w:rsidR="007E28E4" w:rsidRPr="007B335A" w:rsidRDefault="007E28E4" w:rsidP="007E28E4">
                  <w:pPr>
                    <w:pStyle w:val="ListParagraph"/>
                    <w:ind w:left="344"/>
                    <w:rPr>
                      <w:bCs/>
                      <w:highlight w:val="yellow"/>
                      <w:lang w:val="ro-RO"/>
                    </w:rPr>
                  </w:pPr>
                  <w:r w:rsidRPr="002B0BD5">
                    <w:rPr>
                      <w:lang w:val="ro-RO"/>
                    </w:rPr>
                    <w:t>Minim 2 polițe pentru amplificator si mixer audio</w:t>
                  </w:r>
                </w:p>
              </w:tc>
              <w:tc>
                <w:tcPr>
                  <w:tcW w:w="1750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0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1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1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</w:tr>
            <w:tr w:rsidR="007E28E4" w:rsidTr="007E28E4">
              <w:tc>
                <w:tcPr>
                  <w:tcW w:w="1750" w:type="dxa"/>
                  <w:vAlign w:val="center"/>
                </w:tcPr>
                <w:p w:rsidR="007E28E4" w:rsidRPr="00EA1F76" w:rsidRDefault="007E28E4" w:rsidP="007E28E4">
                  <w:pPr>
                    <w:suppressAutoHyphens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o-RO"/>
                    </w:rPr>
                  </w:pPr>
                  <w:r w:rsidRPr="00EA1F7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o-RO"/>
                    </w:rPr>
                    <w:t>Tableta 10.5"</w:t>
                  </w:r>
                </w:p>
              </w:tc>
              <w:tc>
                <w:tcPr>
                  <w:tcW w:w="764" w:type="dxa"/>
                  <w:vAlign w:val="center"/>
                </w:tcPr>
                <w:p w:rsidR="007E28E4" w:rsidRPr="00EA1F76" w:rsidRDefault="007E28E4" w:rsidP="007E28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EA1F76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1</w:t>
                  </w:r>
                </w:p>
              </w:tc>
              <w:tc>
                <w:tcPr>
                  <w:tcW w:w="3992" w:type="dxa"/>
                  <w:vAlign w:val="center"/>
                </w:tcPr>
                <w:p w:rsidR="007E28E4" w:rsidRPr="00EA1F76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Conectivitate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: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ab/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c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u SIM</w:t>
                  </w:r>
                </w:p>
                <w:p w:rsidR="007E28E4" w:rsidRPr="00EA1F76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Sistem de operare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Android</w:t>
                  </w:r>
                </w:p>
                <w:p w:rsidR="007E28E4" w:rsidRPr="00EA1F76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Tehnologii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: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 xml:space="preserve"> Bluetooth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,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 xml:space="preserve"> GPS GLONASS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,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 xml:space="preserve"> Wi-Fi</w:t>
                  </w:r>
                </w:p>
                <w:p w:rsidR="007E28E4" w:rsidRPr="00EA1F76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Senzori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giroscop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,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 xml:space="preserve"> 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s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enzor geomagnetic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,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 xml:space="preserve"> Hall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, 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 xml:space="preserve"> 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s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enzor lumina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,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 xml:space="preserve"> 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a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cceleratie</w:t>
                  </w:r>
                </w:p>
                <w:p w:rsidR="007E28E4" w:rsidRPr="00EA1F76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Functii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Galileo QZSS</w:t>
                  </w:r>
                </w:p>
                <w:p w:rsidR="007E28E4" w:rsidRPr="00EA1F76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Dimensiuni: 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16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2 x 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24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7 x 6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.9 mm</w:t>
                  </w:r>
                </w:p>
                <w:p w:rsidR="007E28E4" w:rsidRPr="00EA1F76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Greutate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508 g</w:t>
                  </w:r>
                </w:p>
                <w:p w:rsidR="007E28E4" w:rsidRPr="00EA1F76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Material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Aluminiu</w:t>
                  </w:r>
                </w:p>
                <w:p w:rsidR="007E28E4" w:rsidRPr="00EA1F76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P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rocesor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 8 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nuclee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. 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2 GHz</w:t>
                  </w:r>
                </w:p>
                <w:p w:rsidR="007E28E4" w:rsidRPr="00EA1F76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Tehnologie display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TFT</w:t>
                  </w:r>
                </w:p>
                <w:p w:rsidR="007E28E4" w:rsidRPr="00EA1F76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Diagonala display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10.5 inch</w:t>
                  </w:r>
                </w:p>
                <w:p w:rsidR="007E28E4" w:rsidRPr="00EA1F76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Rezolutie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1920 x 1200</w:t>
                  </w:r>
                </w:p>
                <w:p w:rsidR="007E28E4" w:rsidRPr="00EA1F76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Numar culori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ab/>
                    <w:t>16 M</w:t>
                  </w:r>
                </w:p>
                <w:p w:rsidR="007E28E4" w:rsidRPr="00EA1F76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Capacitate memorie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3 GB</w:t>
                  </w:r>
                </w:p>
                <w:p w:rsidR="007E28E4" w:rsidRPr="00EA1F76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Capacitate stocare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32 GB</w:t>
                  </w:r>
                </w:p>
                <w:p w:rsidR="007E28E4" w:rsidRPr="00EA1F76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Tip slot memorie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 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 xml:space="preserve">MicroSD </w:t>
                  </w:r>
                </w:p>
                <w:p w:rsidR="007E28E4" w:rsidRPr="00EA1F76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Capacitate maxima card de memorie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ab/>
                    <w:t>1 TB</w:t>
                  </w:r>
                </w:p>
                <w:p w:rsidR="007E28E4" w:rsidRPr="00EA1F76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Versiune Bluetooth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V5.0</w:t>
                  </w:r>
                </w:p>
                <w:p w:rsidR="007E28E4" w:rsidRPr="00EA1F76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Wireless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 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802.11 a/b/g/n/ac</w:t>
                  </w:r>
                </w:p>
                <w:p w:rsidR="007E28E4" w:rsidRPr="00EA1F76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Porturi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1 x USB 2.0 1 x 3.5 mm audio jack</w:t>
                  </w:r>
                </w:p>
                <w:p w:rsidR="007E28E4" w:rsidRPr="00EA1F76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</w:pP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Capacitate acumulator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 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7040 mAh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 </w:t>
                  </w:r>
                </w:p>
                <w:p w:rsidR="007E28E4" w:rsidRPr="00EA1F76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Rezolutie camera principala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: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ab/>
                    <w:t>8 Mpx</w:t>
                  </w:r>
                </w:p>
                <w:p w:rsidR="007E28E4" w:rsidRPr="00EA1F76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Rezolutie camera frontala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: </w:t>
                  </w: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5 Mpx</w:t>
                  </w:r>
                </w:p>
                <w:p w:rsidR="007E28E4" w:rsidRPr="00EA1F76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</w:pPr>
                  <w:r w:rsidRPr="00EA1F76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Accesorii: incărcator</w:t>
                  </w:r>
                </w:p>
              </w:tc>
              <w:tc>
                <w:tcPr>
                  <w:tcW w:w="1750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0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1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1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</w:tr>
            <w:tr w:rsidR="007E28E4" w:rsidTr="007E28E4">
              <w:tc>
                <w:tcPr>
                  <w:tcW w:w="1750" w:type="dxa"/>
                  <w:vAlign w:val="center"/>
                </w:tcPr>
                <w:p w:rsidR="007E28E4" w:rsidRPr="00C15E87" w:rsidRDefault="007E28E4" w:rsidP="007E28E4">
                  <w:pPr>
                    <w:suppressAutoHyphens/>
                    <w:ind w:left="-5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o-RO"/>
                    </w:rPr>
                  </w:pPr>
                  <w:r w:rsidRPr="00C15E8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o-RO"/>
                    </w:rPr>
                    <w:t>Switch HDMI 16 porturi</w:t>
                  </w:r>
                </w:p>
              </w:tc>
              <w:tc>
                <w:tcPr>
                  <w:tcW w:w="764" w:type="dxa"/>
                  <w:vAlign w:val="center"/>
                </w:tcPr>
                <w:p w:rsidR="007E28E4" w:rsidRPr="00C15E87" w:rsidRDefault="007E28E4" w:rsidP="007E28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C15E87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1</w:t>
                  </w:r>
                </w:p>
              </w:tc>
              <w:tc>
                <w:tcPr>
                  <w:tcW w:w="3992" w:type="dxa"/>
                  <w:vAlign w:val="center"/>
                </w:tcPr>
                <w:p w:rsidR="007E28E4" w:rsidRPr="00C15E87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C15E87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Device:</w:t>
                  </w:r>
                  <w:r w:rsidRPr="00C15E87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 </w:t>
                  </w:r>
                  <w:r w:rsidRPr="00C15E87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Multiplicator/Splitter</w:t>
                  </w:r>
                </w:p>
                <w:p w:rsidR="007E28E4" w:rsidRPr="00C15E87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C15E87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Numar porturi:16</w:t>
                  </w:r>
                </w:p>
                <w:p w:rsidR="007E28E4" w:rsidRPr="00C15E87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C15E87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Rezolutie maxima:</w:t>
                  </w:r>
                  <w:r w:rsidRPr="00C15E87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 </w:t>
                  </w:r>
                  <w:r w:rsidRPr="00C15E87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3840 x 2160 @ 60 Hz</w:t>
                  </w:r>
                </w:p>
                <w:p w:rsidR="007E28E4" w:rsidRPr="00C15E87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C15E87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Alimentare suplimentara:</w:t>
                  </w:r>
                  <w:r w:rsidRPr="00C15E87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 </w:t>
                  </w:r>
                  <w:r w:rsidRPr="00C15E87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Priza</w:t>
                  </w:r>
                </w:p>
                <w:p w:rsidR="007E28E4" w:rsidRPr="00C15E87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C15E87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Compatibilități: 3D, HDR, </w:t>
                  </w:r>
                  <w:r w:rsidRPr="00C15E87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HDCP</w:t>
                  </w:r>
                  <w:r w:rsidRPr="00C15E87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:</w:t>
                  </w:r>
                  <w:r w:rsidRPr="00C15E87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 xml:space="preserve"> 2.2</w:t>
                  </w:r>
                </w:p>
                <w:p w:rsidR="007E28E4" w:rsidRPr="00C15E87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</w:pPr>
                  <w:r w:rsidRPr="00C15E87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Carcasa:</w:t>
                  </w:r>
                  <w:r w:rsidRPr="00C15E87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 xml:space="preserve"> </w:t>
                  </w:r>
                  <w:r w:rsidRPr="00C15E87">
                    <w:rPr>
                      <w:rFonts w:ascii="Times New Roman" w:hAnsi="Times New Roman"/>
                      <w:bCs/>
                      <w:sz w:val="24"/>
                      <w:szCs w:val="24"/>
                      <w:lang w:val="x-none"/>
                    </w:rPr>
                    <w:t>metalica</w:t>
                  </w:r>
                </w:p>
              </w:tc>
              <w:tc>
                <w:tcPr>
                  <w:tcW w:w="1750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0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1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1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</w:tr>
            <w:tr w:rsidR="007E28E4" w:rsidTr="007E28E4">
              <w:tc>
                <w:tcPr>
                  <w:tcW w:w="1750" w:type="dxa"/>
                  <w:vAlign w:val="center"/>
                </w:tcPr>
                <w:p w:rsidR="007E28E4" w:rsidRPr="00ED62A3" w:rsidRDefault="007E28E4" w:rsidP="007E28E4">
                  <w:pPr>
                    <w:suppressAutoHyphens/>
                    <w:ind w:left="-5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o-RO"/>
                    </w:rPr>
                  </w:pPr>
                  <w:r w:rsidRPr="00ED62A3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o-RO"/>
                    </w:rPr>
                    <w:t>Cabluri, conectică</w:t>
                  </w:r>
                </w:p>
              </w:tc>
              <w:tc>
                <w:tcPr>
                  <w:tcW w:w="764" w:type="dxa"/>
                  <w:vAlign w:val="center"/>
                </w:tcPr>
                <w:p w:rsidR="007E28E4" w:rsidRPr="00ED62A3" w:rsidRDefault="007E28E4" w:rsidP="007E28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ED62A3"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  <w:t>1</w:t>
                  </w:r>
                </w:p>
              </w:tc>
              <w:tc>
                <w:tcPr>
                  <w:tcW w:w="3992" w:type="dxa"/>
                  <w:vAlign w:val="center"/>
                </w:tcPr>
                <w:p w:rsidR="007E28E4" w:rsidRPr="00ED62A3" w:rsidRDefault="007E28E4" w:rsidP="007E28E4">
                  <w:pPr>
                    <w:ind w:left="-16"/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</w:pPr>
                  <w:r w:rsidRPr="00ED62A3">
                    <w:rPr>
                      <w:rFonts w:ascii="Times New Roman" w:hAnsi="Times New Roman"/>
                      <w:bCs/>
                      <w:sz w:val="24"/>
                      <w:szCs w:val="24"/>
                      <w:lang w:val="ro-RO"/>
                    </w:rPr>
                    <w:t>Asigurarea conectivității sistemelor audio și TV</w:t>
                  </w:r>
                </w:p>
              </w:tc>
              <w:tc>
                <w:tcPr>
                  <w:tcW w:w="1750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0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1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751" w:type="dxa"/>
                </w:tcPr>
                <w:p w:rsidR="007E28E4" w:rsidRDefault="007E28E4" w:rsidP="007E28E4">
                  <w:pPr>
                    <w:overflowPunct/>
                    <w:spacing w:line="276" w:lineRule="auto"/>
                    <w:ind w:right="282"/>
                    <w:jc w:val="both"/>
                    <w:textAlignment w:val="auto"/>
                    <w:rPr>
                      <w:rFonts w:ascii="Times New Roman" w:hAnsi="Times New Roman"/>
                      <w:b/>
                      <w:bCs/>
                      <w:kern w:val="28"/>
                      <w:sz w:val="22"/>
                      <w:szCs w:val="22"/>
                      <w:lang w:val="fr-FR"/>
                    </w:rPr>
                  </w:pPr>
                </w:p>
              </w:tc>
            </w:tr>
          </w:tbl>
          <w:p w:rsidR="00EB3C91" w:rsidRDefault="00EB3C91" w:rsidP="00C0597C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</w:p>
        </w:tc>
        <w:tc>
          <w:tcPr>
            <w:tcW w:w="2340" w:type="dxa"/>
          </w:tcPr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>Se va completa de catre ofertant daca respecta cerințele</w:t>
            </w:r>
          </w:p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:rsidR="00EB3C91" w:rsidRDefault="00EB3C91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EB3C91" w:rsidRPr="0046004B" w:rsidTr="00EB3C91">
        <w:trPr>
          <w:trHeight w:val="728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EB3C91" w:rsidRPr="0046004B" w:rsidRDefault="00EB3C91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>3.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</w:tcPr>
          <w:p w:rsidR="00EB3C91" w:rsidRDefault="00EB3C91" w:rsidP="00EB3C91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EB3C91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Durata minima garantie</w:t>
            </w:r>
          </w:p>
          <w:p w:rsidR="00EB3C91" w:rsidRDefault="007E28E4" w:rsidP="00EB3C91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ja-JP"/>
              </w:rPr>
              <w:t>36</w:t>
            </w:r>
            <w:r w:rsidR="00EB3C91" w:rsidRPr="00983AF0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 luni</w:t>
            </w:r>
          </w:p>
        </w:tc>
        <w:tc>
          <w:tcPr>
            <w:tcW w:w="2340" w:type="dxa"/>
          </w:tcPr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:rsidR="00EB3C91" w:rsidRDefault="00EB3C91" w:rsidP="00C23FC5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............................................</w:t>
            </w:r>
          </w:p>
        </w:tc>
      </w:tr>
      <w:tr w:rsidR="00EB3C91" w:rsidRPr="0046004B" w:rsidTr="005E4D43">
        <w:trPr>
          <w:trHeight w:val="566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EB3C91" w:rsidRPr="0046004B" w:rsidRDefault="00EB3C91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>
              <w:rPr>
                <w:rFonts w:ascii="Times New Roman" w:hAnsi="Times New Roman"/>
                <w:i/>
                <w:iCs/>
                <w:caps/>
                <w:sz w:val="22"/>
              </w:rPr>
              <w:t>4.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  <w:vAlign w:val="center"/>
          </w:tcPr>
          <w:p w:rsidR="00EB3C91" w:rsidRPr="00434CCE" w:rsidRDefault="00EB3C91" w:rsidP="00013DDC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34CC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RECEPȚIA PRODUSULUI</w:t>
            </w:r>
          </w:p>
          <w:p w:rsidR="007E28E4" w:rsidRPr="007E28E4" w:rsidRDefault="007E28E4" w:rsidP="007E28E4">
            <w:pPr>
              <w:rPr>
                <w:rFonts w:ascii="Times New Roman" w:hAnsi="Times New Roman"/>
                <w:kern w:val="2"/>
                <w:sz w:val="24"/>
                <w:szCs w:val="24"/>
                <w:lang w:val="ro-RO" w:eastAsia="ar-SA"/>
              </w:rPr>
            </w:pPr>
            <w:r w:rsidRPr="007E28E4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Produsele vor fi livrate şi recepţionate la adresa: Str. Științei nr. 2 Corp G, Galați.</w:t>
            </w:r>
          </w:p>
          <w:p w:rsidR="00EB3C91" w:rsidRPr="00C0597C" w:rsidRDefault="00EB3C91" w:rsidP="00C0597C">
            <w:pPr>
              <w:ind w:left="284"/>
              <w:rPr>
                <w:rFonts w:ascii="Times New Roman" w:eastAsia="Calibri" w:hAnsi="Times New Roman"/>
                <w:bCs/>
                <w:i/>
                <w:iCs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</w:tcPr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:rsidR="00EB3C91" w:rsidRPr="0046004B" w:rsidRDefault="00EB3C91" w:rsidP="007E28E4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.............................................</w:t>
            </w:r>
          </w:p>
        </w:tc>
      </w:tr>
    </w:tbl>
    <w:p w:rsidR="007E72AC" w:rsidRPr="0018656E" w:rsidRDefault="007E72AC" w:rsidP="007E72AC">
      <w:pPr>
        <w:ind w:right="1440"/>
        <w:rPr>
          <w:rFonts w:ascii="Arial Narrow" w:hAnsi="Arial Narrow" w:cs="Arial"/>
        </w:rPr>
      </w:pPr>
    </w:p>
    <w:p w:rsidR="00C23FC5" w:rsidRDefault="00C23FC5">
      <w:pPr>
        <w:overflowPunct/>
        <w:autoSpaceDE/>
        <w:autoSpaceDN/>
        <w:adjustRightInd/>
        <w:textAlignment w:val="auto"/>
        <w:rPr>
          <w:rFonts w:ascii="Arial Narrow" w:hAnsi="Arial Narrow"/>
          <w:b/>
          <w:i/>
          <w:lang w:val="ro-RO"/>
        </w:rPr>
      </w:pPr>
      <w:r>
        <w:rPr>
          <w:rFonts w:ascii="Arial Narrow" w:hAnsi="Arial Narrow"/>
          <w:b/>
          <w:i/>
          <w:lang w:val="ro-RO"/>
        </w:rPr>
        <w:br w:type="page"/>
      </w:r>
    </w:p>
    <w:p w:rsidR="007E72AC" w:rsidRPr="0018656E" w:rsidRDefault="007E72AC" w:rsidP="007E72AC">
      <w:pPr>
        <w:overflowPunct/>
        <w:autoSpaceDE/>
        <w:autoSpaceDN/>
        <w:adjustRightInd/>
        <w:spacing w:after="200" w:line="276" w:lineRule="auto"/>
        <w:textAlignment w:val="auto"/>
        <w:rPr>
          <w:rFonts w:ascii="Arial Narrow" w:hAnsi="Arial Narrow"/>
          <w:b/>
          <w:i/>
          <w:lang w:val="ro-RO"/>
        </w:rPr>
      </w:pPr>
      <w:r w:rsidRPr="0018656E">
        <w:rPr>
          <w:rFonts w:ascii="Arial Narrow" w:hAnsi="Arial Narrow"/>
          <w:b/>
          <w:i/>
          <w:lang w:val="ro-RO"/>
        </w:rPr>
        <w:lastRenderedPageBreak/>
        <w:t xml:space="preserve">OBSERVAŢIE: </w:t>
      </w:r>
    </w:p>
    <w:p w:rsidR="007E72AC" w:rsidRPr="0018656E" w:rsidRDefault="007E72AC" w:rsidP="007E72AC">
      <w:pPr>
        <w:ind w:firstLine="720"/>
        <w:jc w:val="both"/>
        <w:outlineLvl w:val="0"/>
        <w:rPr>
          <w:rFonts w:ascii="Arial Narrow" w:hAnsi="Arial Narrow" w:cs="Arial"/>
          <w:color w:val="000000"/>
        </w:rPr>
      </w:pP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Semnătura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sau a reprezentantului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                           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Numele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şi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prenumele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semnatarului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Capacitate de semnătura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4E14D7" w:rsidRDefault="004E14D7" w:rsidP="004E14D7">
      <w:pPr>
        <w:spacing w:after="120"/>
        <w:jc w:val="both"/>
        <w:rPr>
          <w:rFonts w:ascii="Times New Roman" w:hAnsi="Times New Roman"/>
          <w:b/>
          <w:i/>
          <w:sz w:val="18"/>
          <w:szCs w:val="18"/>
        </w:rPr>
      </w:pPr>
      <w:r w:rsidRPr="00667A69">
        <w:rPr>
          <w:rFonts w:ascii="Times New Roman" w:hAnsi="Times New Roman"/>
          <w:b/>
          <w:i/>
          <w:sz w:val="18"/>
          <w:szCs w:val="18"/>
        </w:rPr>
        <w:t>Detalii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b/>
          <w:i/>
          <w:sz w:val="18"/>
          <w:szCs w:val="18"/>
        </w:rPr>
        <w:t>despre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b/>
          <w:i/>
          <w:sz w:val="18"/>
          <w:szCs w:val="18"/>
        </w:rPr>
        <w:t>ofertant</w:t>
      </w:r>
      <w:r w:rsidRPr="004E14D7">
        <w:rPr>
          <w:rFonts w:ascii="Times New Roman" w:hAnsi="Times New Roman"/>
          <w:sz w:val="18"/>
          <w:szCs w:val="18"/>
        </w:rPr>
        <w:t>……………………………………</w:t>
      </w:r>
    </w:p>
    <w:p w:rsidR="004E14D7" w:rsidRPr="004E14D7" w:rsidRDefault="004E14D7" w:rsidP="004E14D7">
      <w:pPr>
        <w:tabs>
          <w:tab w:val="left" w:pos="6237"/>
        </w:tabs>
        <w:spacing w:after="12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i/>
          <w:sz w:val="18"/>
          <w:szCs w:val="18"/>
        </w:rPr>
        <w:t xml:space="preserve">Adresa de e-mail                                                                                                        </w:t>
      </w:r>
      <w:r w:rsidRPr="004E14D7">
        <w:rPr>
          <w:rFonts w:ascii="Times New Roman" w:hAnsi="Times New Roman"/>
          <w:sz w:val="18"/>
          <w:szCs w:val="18"/>
        </w:rPr>
        <w:t>………………………………….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Numele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Ţara de reşedinţă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Adresa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Adresa de corespondenţă (dacă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este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diferită)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Telefon / Fax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03501E" w:rsidRDefault="00E5056B" w:rsidP="00DA2BE3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 xml:space="preserve">Data 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EB3C91" w:rsidRDefault="00EB3C91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  <w:r>
        <w:rPr>
          <w:rStyle w:val="PageNumber"/>
          <w:rFonts w:ascii="Times New Roman" w:hAnsi="Times New Roman"/>
          <w:b/>
          <w:i/>
          <w:sz w:val="18"/>
          <w:szCs w:val="18"/>
        </w:rPr>
        <w:br w:type="page"/>
      </w:r>
    </w:p>
    <w:p w:rsidR="00E5056B" w:rsidRPr="00667A69" w:rsidRDefault="00E5056B" w:rsidP="00E5056B">
      <w:pPr>
        <w:jc w:val="right"/>
        <w:rPr>
          <w:rFonts w:ascii="Times New Roman" w:hAnsi="Times New Roman"/>
          <w:i/>
          <w:noProof/>
          <w:sz w:val="18"/>
          <w:szCs w:val="18"/>
        </w:rPr>
      </w:pPr>
      <w:r w:rsidRPr="00667A69">
        <w:rPr>
          <w:rStyle w:val="PageNumber"/>
          <w:rFonts w:ascii="Times New Roman" w:hAnsi="Times New Roman"/>
          <w:b/>
          <w:i/>
          <w:sz w:val="18"/>
          <w:szCs w:val="18"/>
        </w:rPr>
        <w:lastRenderedPageBreak/>
        <w:t>FORMULARUL nr.</w:t>
      </w:r>
      <w:r w:rsidR="00591FBB">
        <w:rPr>
          <w:rStyle w:val="PageNumber"/>
          <w:rFonts w:ascii="Times New Roman" w:hAnsi="Times New Roman"/>
          <w:b/>
          <w:i/>
          <w:sz w:val="18"/>
          <w:szCs w:val="18"/>
        </w:rPr>
        <w:t>3</w:t>
      </w:r>
    </w:p>
    <w:p w:rsidR="00E5056B" w:rsidRPr="00667A69" w:rsidRDefault="00E5056B" w:rsidP="00E5056B">
      <w:pPr>
        <w:jc w:val="both"/>
        <w:outlineLvl w:val="0"/>
        <w:rPr>
          <w:rFonts w:ascii="Times New Roman" w:hAnsi="Times New Roman"/>
          <w:i/>
          <w:noProof/>
          <w:sz w:val="18"/>
          <w:szCs w:val="18"/>
        </w:rPr>
      </w:pPr>
    </w:p>
    <w:p w:rsidR="00E5056B" w:rsidRPr="006B0B0B" w:rsidRDefault="00E5056B" w:rsidP="00EE3F63">
      <w:pPr>
        <w:ind w:left="-630" w:firstLine="630"/>
        <w:jc w:val="both"/>
        <w:rPr>
          <w:rFonts w:ascii="Times New Roman" w:hAnsi="Times New Roman"/>
          <w:i/>
          <w:noProof/>
        </w:rPr>
      </w:pPr>
      <w:r w:rsidRPr="006B0B0B">
        <w:rPr>
          <w:rFonts w:ascii="Times New Roman" w:hAnsi="Times New Roman"/>
          <w:i/>
          <w:noProof/>
        </w:rPr>
        <w:t>Operator Economic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  <w:r w:rsidRPr="006B0B0B">
        <w:rPr>
          <w:rFonts w:ascii="Times New Roman" w:hAnsi="Times New Roman"/>
          <w:i/>
          <w:noProof/>
        </w:rPr>
        <w:t>..........................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  <w:r w:rsidRPr="006B0B0B">
        <w:rPr>
          <w:rFonts w:ascii="Times New Roman" w:hAnsi="Times New Roman"/>
          <w:i/>
          <w:noProof/>
        </w:rPr>
        <w:t>(denumirea)</w:t>
      </w:r>
    </w:p>
    <w:p w:rsidR="00E5056B" w:rsidRPr="006B0B0B" w:rsidRDefault="00E5056B" w:rsidP="00E5056B">
      <w:pPr>
        <w:jc w:val="center"/>
        <w:outlineLvl w:val="0"/>
        <w:rPr>
          <w:rFonts w:ascii="Times New Roman" w:hAnsi="Times New Roman"/>
          <w:b/>
          <w:i/>
          <w:noProof/>
        </w:rPr>
      </w:pPr>
    </w:p>
    <w:p w:rsidR="00E5056B" w:rsidRPr="006B0B0B" w:rsidRDefault="00E5056B" w:rsidP="00E5056B">
      <w:pPr>
        <w:jc w:val="center"/>
        <w:outlineLvl w:val="0"/>
        <w:rPr>
          <w:rFonts w:ascii="Times New Roman" w:hAnsi="Times New Roman"/>
          <w:b/>
          <w:i/>
          <w:noProof/>
        </w:rPr>
      </w:pPr>
      <w:r w:rsidRPr="006B0B0B">
        <w:rPr>
          <w:rFonts w:ascii="Times New Roman" w:hAnsi="Times New Roman"/>
          <w:b/>
          <w:i/>
          <w:noProof/>
        </w:rPr>
        <w:t xml:space="preserve">FORMULAR DE OFERTĂ 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E5056B" w:rsidRPr="006B0B0B" w:rsidRDefault="00E5056B" w:rsidP="00EE3F63">
      <w:pPr>
        <w:pStyle w:val="ListParagraph"/>
        <w:numPr>
          <w:ilvl w:val="0"/>
          <w:numId w:val="28"/>
        </w:numPr>
        <w:contextualSpacing w:val="0"/>
        <w:jc w:val="both"/>
        <w:rPr>
          <w:i/>
          <w:noProof/>
          <w:snapToGrid w:val="0"/>
          <w:sz w:val="20"/>
          <w:szCs w:val="20"/>
        </w:rPr>
      </w:pPr>
      <w:r w:rsidRPr="006B0B0B">
        <w:rPr>
          <w:i/>
          <w:noProof/>
          <w:sz w:val="20"/>
          <w:szCs w:val="20"/>
        </w:rPr>
        <w:t>Examinând documentația de atribuire, subsemnatul/ subsemnații, reprezentanți ai ofertantului _________________________________________________</w:t>
      </w:r>
      <w:r w:rsidR="007D0DAA" w:rsidRPr="006B0B0B">
        <w:rPr>
          <w:i/>
          <w:noProof/>
          <w:sz w:val="20"/>
          <w:szCs w:val="20"/>
        </w:rPr>
        <w:t xml:space="preserve">                            </w:t>
      </w:r>
      <w:r w:rsidRPr="006B0B0B">
        <w:rPr>
          <w:i/>
          <w:noProof/>
          <w:sz w:val="20"/>
          <w:szCs w:val="20"/>
        </w:rPr>
        <w:t xml:space="preserve">(denumirea/numele ofertantului), ne </w:t>
      </w:r>
      <w:r w:rsidRPr="00013DDC">
        <w:rPr>
          <w:i/>
          <w:noProof/>
          <w:color w:val="000000" w:themeColor="text1"/>
          <w:sz w:val="20"/>
          <w:szCs w:val="20"/>
        </w:rPr>
        <w:t xml:space="preserve">oferim ca, în conformitate cu prevederile și cerințele cuprinse în documentația mai sus menționată, să </w:t>
      </w:r>
      <w:r w:rsidR="00013DDC" w:rsidRPr="00013DDC">
        <w:rPr>
          <w:i/>
          <w:noProof/>
          <w:snapToGrid w:val="0"/>
          <w:color w:val="000000" w:themeColor="text1"/>
          <w:sz w:val="20"/>
          <w:szCs w:val="20"/>
        </w:rPr>
        <w:t>furnizăm</w:t>
      </w:r>
      <w:r w:rsidR="00EE3F63"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 </w:t>
      </w:r>
      <w:r w:rsidR="0046004B" w:rsidRPr="00013DDC">
        <w:rPr>
          <w:i/>
          <w:color w:val="000000" w:themeColor="text1"/>
          <w:sz w:val="20"/>
          <w:szCs w:val="20"/>
          <w:lang w:val="en-GB"/>
        </w:rPr>
        <w:t>,,</w:t>
      </w:r>
      <w:r w:rsidR="007E28E4" w:rsidRPr="007E28E4">
        <w:rPr>
          <w:b/>
          <w:sz w:val="20"/>
          <w:szCs w:val="20"/>
          <w:lang w:val="ro-RO"/>
        </w:rPr>
        <w:t>Sistem audio-video compus din televizoare, videoproiector, instalație sonorizare, suporți, conectică și instalare</w:t>
      </w:r>
      <w:r w:rsidR="00257D24" w:rsidRPr="00013DDC">
        <w:rPr>
          <w:i/>
          <w:color w:val="000000" w:themeColor="text1"/>
          <w:sz w:val="20"/>
          <w:szCs w:val="20"/>
        </w:rPr>
        <w:t>”</w:t>
      </w:r>
      <w:r w:rsidR="00257D24"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 </w:t>
      </w:r>
      <w:r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pentru </w:t>
      </w:r>
      <w:r w:rsidRPr="006B0B0B">
        <w:rPr>
          <w:i/>
          <w:noProof/>
          <w:snapToGrid w:val="0"/>
          <w:sz w:val="20"/>
          <w:szCs w:val="20"/>
        </w:rPr>
        <w:t>suma</w:t>
      </w:r>
      <w:r w:rsidR="00FE54DB" w:rsidRPr="006B0B0B">
        <w:rPr>
          <w:i/>
          <w:noProof/>
          <w:snapToGrid w:val="0"/>
          <w:sz w:val="20"/>
          <w:szCs w:val="20"/>
        </w:rPr>
        <w:t xml:space="preserve"> </w:t>
      </w:r>
      <w:r w:rsidRPr="006B0B0B">
        <w:rPr>
          <w:i/>
          <w:noProof/>
          <w:snapToGrid w:val="0"/>
          <w:sz w:val="20"/>
          <w:szCs w:val="20"/>
        </w:rPr>
        <w:t>de ................</w:t>
      </w:r>
      <w:r w:rsidR="00A762ED" w:rsidRPr="006B0B0B">
        <w:rPr>
          <w:i/>
          <w:noProof/>
          <w:snapToGrid w:val="0"/>
          <w:sz w:val="20"/>
          <w:szCs w:val="20"/>
        </w:rPr>
        <w:t>...</w:t>
      </w:r>
      <w:r w:rsidR="00FE54DB" w:rsidRPr="006B0B0B">
        <w:rPr>
          <w:i/>
          <w:noProof/>
          <w:snapToGrid w:val="0"/>
          <w:sz w:val="20"/>
          <w:szCs w:val="20"/>
        </w:rPr>
        <w:t>......</w:t>
      </w:r>
      <w:r w:rsidR="00A762ED" w:rsidRPr="006B0B0B">
        <w:rPr>
          <w:i/>
          <w:noProof/>
          <w:snapToGrid w:val="0"/>
          <w:sz w:val="20"/>
          <w:szCs w:val="20"/>
        </w:rPr>
        <w:t>........</w:t>
      </w:r>
      <w:r w:rsidR="00EE3F63" w:rsidRPr="006B0B0B">
        <w:rPr>
          <w:i/>
          <w:noProof/>
          <w:snapToGrid w:val="0"/>
          <w:sz w:val="20"/>
          <w:szCs w:val="20"/>
        </w:rPr>
        <w:t>......................</w:t>
      </w:r>
      <w:r w:rsidR="00A762ED" w:rsidRPr="006B0B0B">
        <w:rPr>
          <w:i/>
          <w:noProof/>
          <w:snapToGrid w:val="0"/>
          <w:sz w:val="20"/>
          <w:szCs w:val="20"/>
        </w:rPr>
        <w:t>.</w:t>
      </w:r>
      <w:r w:rsidRPr="006B0B0B">
        <w:rPr>
          <w:i/>
          <w:noProof/>
          <w:snapToGrid w:val="0"/>
          <w:sz w:val="20"/>
          <w:szCs w:val="20"/>
        </w:rPr>
        <w:t xml:space="preserve">(suma în litere și în cifre), plătibilă în RON, dupa receptia </w:t>
      </w:r>
      <w:r w:rsidR="0046004B">
        <w:rPr>
          <w:i/>
          <w:noProof/>
          <w:snapToGrid w:val="0"/>
          <w:sz w:val="20"/>
          <w:szCs w:val="20"/>
        </w:rPr>
        <w:t>produselor</w:t>
      </w:r>
      <w:r w:rsidRPr="006B0B0B">
        <w:rPr>
          <w:i/>
          <w:noProof/>
          <w:snapToGrid w:val="0"/>
          <w:sz w:val="20"/>
          <w:szCs w:val="20"/>
        </w:rPr>
        <w:t>, la care se adauga taxa pe valoarea adaugata in valoare de  ________________________________ lei.(suma in litere si in cifre)</w:t>
      </w:r>
    </w:p>
    <w:p w:rsidR="00E5056B" w:rsidRPr="006B0B0B" w:rsidRDefault="00E5056B" w:rsidP="00E5056B">
      <w:pPr>
        <w:ind w:left="285"/>
        <w:jc w:val="both"/>
        <w:rPr>
          <w:rFonts w:ascii="Times New Roman" w:hAnsi="Times New Roman"/>
          <w:i/>
          <w:noProof/>
          <w:snapToGrid w:val="0"/>
        </w:rPr>
      </w:pPr>
    </w:p>
    <w:p w:rsidR="00E5056B" w:rsidRPr="006B0B0B" w:rsidRDefault="00E5056B" w:rsidP="00E5056B">
      <w:pPr>
        <w:pStyle w:val="ListParagraph"/>
        <w:numPr>
          <w:ilvl w:val="0"/>
          <w:numId w:val="28"/>
        </w:numPr>
        <w:contextualSpacing w:val="0"/>
        <w:jc w:val="both"/>
        <w:rPr>
          <w:i/>
          <w:noProof/>
          <w:color w:val="FF0000"/>
          <w:sz w:val="20"/>
          <w:szCs w:val="20"/>
        </w:rPr>
      </w:pPr>
      <w:r w:rsidRPr="006B0B0B">
        <w:rPr>
          <w:i/>
          <w:noProof/>
          <w:sz w:val="20"/>
          <w:szCs w:val="20"/>
        </w:rPr>
        <w:t xml:space="preserve">Ne angajăm ca, în conformitate cu prevederile și cerințele cuprinse în documentația mai sus mentionată să </w:t>
      </w:r>
      <w:r w:rsidR="0046004B">
        <w:rPr>
          <w:i/>
          <w:noProof/>
          <w:snapToGrid w:val="0"/>
          <w:sz w:val="20"/>
          <w:szCs w:val="20"/>
        </w:rPr>
        <w:t>livram</w:t>
      </w:r>
      <w:r w:rsidRPr="006B0B0B">
        <w:rPr>
          <w:b/>
          <w:i/>
          <w:sz w:val="20"/>
          <w:szCs w:val="20"/>
        </w:rPr>
        <w:t xml:space="preserve"> </w:t>
      </w:r>
      <w:r w:rsidR="0046004B" w:rsidRPr="00013DDC">
        <w:rPr>
          <w:i/>
          <w:color w:val="000000" w:themeColor="text1"/>
          <w:sz w:val="20"/>
          <w:szCs w:val="20"/>
          <w:lang w:val="en-GB"/>
        </w:rPr>
        <w:t>,,</w:t>
      </w:r>
      <w:r w:rsidR="007E28E4" w:rsidRPr="007E28E4">
        <w:rPr>
          <w:b/>
          <w:sz w:val="20"/>
          <w:szCs w:val="20"/>
          <w:lang w:val="ro-RO"/>
        </w:rPr>
        <w:t xml:space="preserve"> Sistem audio-video compus din televizoare, videoproiector, instalație sonorizare, suporți, conectică și instalare</w:t>
      </w:r>
      <w:r w:rsidR="0046004B" w:rsidRPr="00013DDC">
        <w:rPr>
          <w:i/>
          <w:color w:val="000000" w:themeColor="text1"/>
          <w:sz w:val="20"/>
          <w:szCs w:val="20"/>
        </w:rPr>
        <w:t>”</w:t>
      </w:r>
      <w:r w:rsidR="00EE3F63" w:rsidRPr="00013DDC">
        <w:rPr>
          <w:b/>
          <w:i/>
          <w:color w:val="000000" w:themeColor="text1"/>
          <w:sz w:val="20"/>
          <w:szCs w:val="20"/>
          <w:lang w:val="en-GB"/>
        </w:rPr>
        <w:t xml:space="preserve">, </w:t>
      </w:r>
      <w:r w:rsidR="00EE3F63"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 </w:t>
      </w:r>
      <w:r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cu respectarea tuturor </w:t>
      </w:r>
      <w:r w:rsidRPr="00013DDC">
        <w:rPr>
          <w:i/>
          <w:noProof/>
          <w:color w:val="000000" w:themeColor="text1"/>
          <w:sz w:val="20"/>
          <w:szCs w:val="20"/>
        </w:rPr>
        <w:t xml:space="preserve">cerințelor din Caietul de Sarcini și documentatia de atribuire, prezenta declaratie </w:t>
      </w:r>
      <w:r w:rsidRPr="006B0B0B">
        <w:rPr>
          <w:i/>
          <w:noProof/>
          <w:sz w:val="20"/>
          <w:szCs w:val="20"/>
        </w:rPr>
        <w:t xml:space="preserve">facând parte din propunerea tehnică pe care o formulăm. De asemenea, ne asumăm angajamentul de a onora toate solicitările autorității contractante privind </w:t>
      </w:r>
      <w:r w:rsidR="00355FDC">
        <w:rPr>
          <w:i/>
          <w:noProof/>
          <w:sz w:val="20"/>
          <w:szCs w:val="20"/>
          <w:lang w:val="it-IT"/>
        </w:rPr>
        <w:t>livrarea produsului</w:t>
      </w:r>
      <w:r w:rsidRPr="006B0B0B">
        <w:rPr>
          <w:i/>
          <w:noProof/>
          <w:sz w:val="20"/>
          <w:szCs w:val="20"/>
        </w:rPr>
        <w:t>.</w:t>
      </w:r>
    </w:p>
    <w:p w:rsidR="00E5056B" w:rsidRPr="006B0B0B" w:rsidRDefault="00E5056B" w:rsidP="00E5056B">
      <w:pPr>
        <w:pStyle w:val="ListParagraph"/>
        <w:rPr>
          <w:i/>
          <w:noProof/>
          <w:color w:val="FF0000"/>
          <w:sz w:val="20"/>
          <w:szCs w:val="20"/>
        </w:rPr>
      </w:pPr>
    </w:p>
    <w:p w:rsidR="00E5056B" w:rsidRPr="006B0B0B" w:rsidRDefault="00E5056B" w:rsidP="00E5056B">
      <w:pPr>
        <w:pStyle w:val="ListParagraph"/>
        <w:numPr>
          <w:ilvl w:val="0"/>
          <w:numId w:val="28"/>
        </w:numPr>
        <w:spacing w:after="200" w:line="276" w:lineRule="auto"/>
        <w:contextualSpacing w:val="0"/>
        <w:jc w:val="both"/>
        <w:rPr>
          <w:i/>
          <w:sz w:val="20"/>
          <w:szCs w:val="20"/>
        </w:rPr>
      </w:pPr>
      <w:r w:rsidRPr="006B0B0B">
        <w:rPr>
          <w:i/>
          <w:sz w:val="20"/>
          <w:szCs w:val="20"/>
        </w:rPr>
        <w:t>Ne angajam ca, in cazul in care oferta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noastra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este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stabilita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castigatoare, sa</w:t>
      </w:r>
      <w:r w:rsidR="00EE3F63" w:rsidRPr="006B0B0B">
        <w:rPr>
          <w:i/>
          <w:sz w:val="20"/>
          <w:szCs w:val="20"/>
        </w:rPr>
        <w:t xml:space="preserve"> </w:t>
      </w:r>
      <w:r w:rsidR="00355FDC">
        <w:rPr>
          <w:i/>
          <w:sz w:val="20"/>
          <w:szCs w:val="20"/>
        </w:rPr>
        <w:t>livram produsele</w:t>
      </w:r>
      <w:r w:rsidRPr="006B0B0B">
        <w:rPr>
          <w:i/>
          <w:sz w:val="20"/>
          <w:szCs w:val="20"/>
        </w:rPr>
        <w:t xml:space="preserve"> in graficul de timp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anexat.</w:t>
      </w:r>
    </w:p>
    <w:p w:rsidR="00E5056B" w:rsidRPr="006B0B0B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i/>
          <w:noProof/>
          <w:sz w:val="20"/>
          <w:szCs w:val="20"/>
        </w:rPr>
      </w:pPr>
      <w:r w:rsidRPr="006B0B0B">
        <w:rPr>
          <w:i/>
          <w:noProof/>
          <w:sz w:val="20"/>
          <w:szCs w:val="20"/>
        </w:rPr>
        <w:t xml:space="preserve">Ne angajăm să menținem această ofertă valabilă pentru o durată de </w:t>
      </w:r>
      <w:r w:rsidR="007E28E4">
        <w:rPr>
          <w:b/>
          <w:i/>
          <w:noProof/>
          <w:sz w:val="20"/>
          <w:szCs w:val="20"/>
          <w:highlight w:val="yellow"/>
        </w:rPr>
        <w:t>3</w:t>
      </w:r>
      <w:r w:rsidR="00013DDC">
        <w:rPr>
          <w:b/>
          <w:i/>
          <w:noProof/>
          <w:sz w:val="20"/>
          <w:szCs w:val="20"/>
          <w:highlight w:val="yellow"/>
        </w:rPr>
        <w:t>0</w:t>
      </w:r>
      <w:r w:rsidRPr="006B0B0B">
        <w:rPr>
          <w:i/>
          <w:noProof/>
          <w:sz w:val="20"/>
          <w:szCs w:val="20"/>
        </w:rPr>
        <w:t xml:space="preserve"> </w:t>
      </w:r>
      <w:r w:rsidRPr="006B0B0B">
        <w:rPr>
          <w:b/>
          <w:i/>
          <w:noProof/>
          <w:sz w:val="20"/>
          <w:szCs w:val="20"/>
          <w:highlight w:val="yellow"/>
        </w:rPr>
        <w:t>zile</w:t>
      </w:r>
      <w:r w:rsidRPr="006B0B0B">
        <w:rPr>
          <w:i/>
          <w:noProof/>
          <w:sz w:val="20"/>
          <w:szCs w:val="20"/>
        </w:rPr>
        <w:t>, (durata în litere și cifre), respectiv până la data de ___________________ (ziua/luna/anul), și ea va rămâne obligatorie pentru noi și poate fi acceptată oricând înainte de expirarea perioadei de valabilitate.</w:t>
      </w:r>
    </w:p>
    <w:p w:rsidR="00E5056B" w:rsidRPr="006B0B0B" w:rsidRDefault="00E5056B" w:rsidP="00E5056B">
      <w:pPr>
        <w:pStyle w:val="ListParagraph"/>
        <w:rPr>
          <w:i/>
          <w:noProof/>
          <w:sz w:val="20"/>
          <w:szCs w:val="20"/>
        </w:rPr>
      </w:pPr>
    </w:p>
    <w:p w:rsidR="00E5056B" w:rsidRPr="006B0B0B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i/>
          <w:noProof/>
          <w:sz w:val="20"/>
          <w:szCs w:val="20"/>
        </w:rPr>
      </w:pPr>
      <w:r w:rsidRPr="006B0B0B">
        <w:rPr>
          <w:i/>
          <w:noProof/>
          <w:sz w:val="20"/>
          <w:szCs w:val="20"/>
        </w:rPr>
        <w:t>Până la încheierea și semnarea contractului, această ofertă, împreună cu comunicarea transmisă de dumneavoastră, prin care oferta noastră este stabilită caștigătoare, vor constitui un contract angajant între noi.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617CDA" w:rsidRPr="006B0B0B" w:rsidRDefault="00617CDA" w:rsidP="00617CDA">
      <w:pPr>
        <w:pStyle w:val="ListParagraph"/>
        <w:numPr>
          <w:ilvl w:val="0"/>
          <w:numId w:val="28"/>
        </w:numPr>
        <w:jc w:val="both"/>
        <w:rPr>
          <w:sz w:val="20"/>
          <w:szCs w:val="20"/>
        </w:rPr>
      </w:pPr>
      <w:r w:rsidRPr="006B0B0B">
        <w:rPr>
          <w:sz w:val="20"/>
          <w:szCs w:val="20"/>
        </w:rPr>
        <w:t>Precizam ca:</w:t>
      </w:r>
    </w:p>
    <w:p w:rsidR="00617CDA" w:rsidRPr="006B0B0B" w:rsidRDefault="00617CDA" w:rsidP="00617CDA">
      <w:pPr>
        <w:jc w:val="both"/>
        <w:rPr>
          <w:rFonts w:ascii="Times New Roman" w:hAnsi="Times New Roman"/>
        </w:rPr>
      </w:pPr>
      <w:r w:rsidRPr="006B0B0B">
        <w:rPr>
          <w:rFonts w:ascii="Times New Roman" w:hAnsi="Times New Roman"/>
        </w:rPr>
        <w:t xml:space="preserve">    |_|   depunem</w:t>
      </w:r>
      <w:r w:rsidR="00257D24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oferta</w:t>
      </w:r>
      <w:r w:rsidR="00257D24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alternativa, ale carei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detalii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sunt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prezentate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intr-un formular de oferta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separat, marcat in mod clar "alternativa";</w:t>
      </w:r>
    </w:p>
    <w:p w:rsidR="00617CDA" w:rsidRPr="006B0B0B" w:rsidRDefault="00617CDA" w:rsidP="00617CDA">
      <w:pPr>
        <w:jc w:val="both"/>
        <w:rPr>
          <w:rFonts w:ascii="Times New Roman" w:hAnsi="Times New Roman"/>
        </w:rPr>
      </w:pPr>
      <w:r w:rsidRPr="006B0B0B">
        <w:rPr>
          <w:rFonts w:ascii="Times New Roman" w:hAnsi="Times New Roman"/>
        </w:rPr>
        <w:t xml:space="preserve">    |_|   nu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depunem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oferta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alternativa.</w:t>
      </w:r>
    </w:p>
    <w:p w:rsidR="00617CDA" w:rsidRPr="006B0B0B" w:rsidRDefault="00617CDA" w:rsidP="00617CDA">
      <w:pPr>
        <w:jc w:val="both"/>
        <w:rPr>
          <w:rFonts w:ascii="Times New Roman" w:hAnsi="Times New Roman"/>
          <w:i/>
        </w:rPr>
      </w:pPr>
      <w:r w:rsidRPr="006B0B0B">
        <w:rPr>
          <w:rFonts w:ascii="Times New Roman" w:hAnsi="Times New Roman"/>
          <w:i/>
        </w:rPr>
        <w:t>(se</w:t>
      </w:r>
      <w:r w:rsidR="00875C10">
        <w:rPr>
          <w:rFonts w:ascii="Times New Roman" w:hAnsi="Times New Roman"/>
          <w:i/>
        </w:rPr>
        <w:t xml:space="preserve"> </w:t>
      </w:r>
      <w:r w:rsidRPr="006B0B0B">
        <w:rPr>
          <w:rFonts w:ascii="Times New Roman" w:hAnsi="Times New Roman"/>
          <w:i/>
        </w:rPr>
        <w:t>bifeaza</w:t>
      </w:r>
      <w:r w:rsidR="00875C10">
        <w:rPr>
          <w:rFonts w:ascii="Times New Roman" w:hAnsi="Times New Roman"/>
          <w:i/>
        </w:rPr>
        <w:t xml:space="preserve"> </w:t>
      </w:r>
      <w:r w:rsidRPr="006B0B0B">
        <w:rPr>
          <w:rFonts w:ascii="Times New Roman" w:hAnsi="Times New Roman"/>
          <w:i/>
        </w:rPr>
        <w:t>optiunea</w:t>
      </w:r>
      <w:r w:rsidR="00875C10">
        <w:rPr>
          <w:rFonts w:ascii="Times New Roman" w:hAnsi="Times New Roman"/>
          <w:i/>
        </w:rPr>
        <w:t xml:space="preserve"> </w:t>
      </w:r>
      <w:r w:rsidRPr="006B0B0B">
        <w:rPr>
          <w:rFonts w:ascii="Times New Roman" w:hAnsi="Times New Roman"/>
          <w:i/>
        </w:rPr>
        <w:t>corespunzatoare)</w:t>
      </w:r>
    </w:p>
    <w:p w:rsidR="00617CDA" w:rsidRPr="006B0B0B" w:rsidRDefault="00617CDA" w:rsidP="00617CDA">
      <w:pPr>
        <w:pStyle w:val="ListParagraph"/>
        <w:numPr>
          <w:ilvl w:val="0"/>
          <w:numId w:val="28"/>
        </w:numPr>
        <w:jc w:val="both"/>
        <w:rPr>
          <w:sz w:val="20"/>
          <w:szCs w:val="20"/>
        </w:rPr>
      </w:pPr>
      <w:r w:rsidRPr="006B0B0B">
        <w:rPr>
          <w:sz w:val="20"/>
          <w:szCs w:val="20"/>
        </w:rPr>
        <w:t>Intelegem ca nu sunteti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obligati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sa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acceptati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oferta cu cel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mai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scazut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pret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sau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orice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alta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oferta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pe care o puteti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primi.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Semnătura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ofertantului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sau a reprezentantului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ofertantului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                                        </w:t>
      </w:r>
      <w:r w:rsidRPr="006B0B0B">
        <w:rPr>
          <w:rFonts w:ascii="Times New Roman" w:hAnsi="Times New Roman"/>
          <w:i/>
          <w:sz w:val="18"/>
          <w:szCs w:val="18"/>
        </w:rPr>
        <w:t>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Numele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şi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prenumele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semnatarului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                       </w:t>
      </w:r>
      <w:r w:rsidRPr="006B0B0B">
        <w:rPr>
          <w:rFonts w:ascii="Times New Roman" w:hAnsi="Times New Roman"/>
          <w:i/>
          <w:sz w:val="18"/>
          <w:szCs w:val="18"/>
        </w:rPr>
        <w:t xml:space="preserve">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Ca</w:t>
      </w:r>
      <w:r w:rsidR="004E14D7" w:rsidRPr="006B0B0B">
        <w:rPr>
          <w:rFonts w:ascii="Times New Roman" w:hAnsi="Times New Roman"/>
          <w:i/>
          <w:sz w:val="18"/>
          <w:szCs w:val="18"/>
        </w:rPr>
        <w:t>pacitate de semnătura</w:t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      </w:t>
      </w:r>
      <w:r w:rsidRPr="006B0B0B">
        <w:rPr>
          <w:rFonts w:ascii="Times New Roman" w:hAnsi="Times New Roman"/>
          <w:i/>
          <w:sz w:val="18"/>
          <w:szCs w:val="18"/>
        </w:rPr>
        <w:t xml:space="preserve">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b/>
          <w:i/>
          <w:sz w:val="18"/>
          <w:szCs w:val="18"/>
        </w:rPr>
      </w:pPr>
      <w:r w:rsidRPr="006B0B0B">
        <w:rPr>
          <w:rFonts w:ascii="Times New Roman" w:hAnsi="Times New Roman"/>
          <w:b/>
          <w:i/>
          <w:sz w:val="18"/>
          <w:szCs w:val="18"/>
        </w:rPr>
        <w:t>Detalii</w:t>
      </w:r>
      <w:r w:rsidR="00B712A6" w:rsidRPr="006B0B0B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b/>
          <w:i/>
          <w:sz w:val="18"/>
          <w:szCs w:val="18"/>
        </w:rPr>
        <w:t>despre</w:t>
      </w:r>
      <w:r w:rsidR="00B712A6" w:rsidRPr="006B0B0B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b/>
          <w:i/>
          <w:sz w:val="18"/>
          <w:szCs w:val="18"/>
        </w:rPr>
        <w:t>ofertant</w:t>
      </w:r>
      <w:r w:rsidR="00B712A6" w:rsidRPr="006B0B0B">
        <w:rPr>
          <w:rFonts w:ascii="Times New Roman" w:hAnsi="Times New Roman"/>
          <w:b/>
          <w:i/>
          <w:sz w:val="18"/>
          <w:szCs w:val="18"/>
        </w:rPr>
        <w:t xml:space="preserve">                                                                                                 </w:t>
      </w:r>
      <w:r w:rsidR="004E14D7" w:rsidRPr="006B0B0B">
        <w:rPr>
          <w:rFonts w:ascii="Times New Roman" w:hAnsi="Times New Roman"/>
          <w:sz w:val="18"/>
          <w:szCs w:val="18"/>
        </w:rPr>
        <w:t>……………………………………</w:t>
      </w:r>
    </w:p>
    <w:p w:rsidR="004E14D7" w:rsidRPr="006B0B0B" w:rsidRDefault="004E14D7" w:rsidP="004E14D7">
      <w:pPr>
        <w:tabs>
          <w:tab w:val="left" w:pos="6237"/>
        </w:tabs>
        <w:spacing w:after="120"/>
        <w:jc w:val="both"/>
        <w:rPr>
          <w:rFonts w:ascii="Times New Roman" w:hAnsi="Times New Roman"/>
          <w:sz w:val="18"/>
          <w:szCs w:val="18"/>
        </w:rPr>
      </w:pPr>
      <w:r w:rsidRPr="006B0B0B">
        <w:rPr>
          <w:rFonts w:ascii="Times New Roman" w:hAnsi="Times New Roman"/>
          <w:b/>
          <w:i/>
          <w:sz w:val="18"/>
          <w:szCs w:val="18"/>
        </w:rPr>
        <w:t xml:space="preserve">Adresa de e-mail                                                                                                   </w:t>
      </w:r>
      <w:r w:rsidR="00B712A6" w:rsidRPr="006B0B0B">
        <w:rPr>
          <w:rFonts w:ascii="Times New Roman" w:hAnsi="Times New Roman"/>
          <w:b/>
          <w:i/>
          <w:sz w:val="18"/>
          <w:szCs w:val="18"/>
        </w:rPr>
        <w:t xml:space="preserve">   </w:t>
      </w:r>
      <w:r w:rsidRPr="006B0B0B">
        <w:rPr>
          <w:rFonts w:ascii="Times New Roman" w:hAnsi="Times New Roman"/>
          <w:b/>
          <w:i/>
          <w:sz w:val="18"/>
          <w:szCs w:val="18"/>
        </w:rPr>
        <w:t xml:space="preserve">     </w:t>
      </w:r>
      <w:r w:rsidRPr="006B0B0B">
        <w:rPr>
          <w:rFonts w:ascii="Times New Roman" w:hAnsi="Times New Roman"/>
          <w:sz w:val="18"/>
          <w:szCs w:val="18"/>
        </w:rPr>
        <w:t>………………………………….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Numele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ofertantului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Ţara de reşedinţă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Adresa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Adresa de corespondenţă (dacă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este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diferită)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               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Telefon / Fax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 xml:space="preserve">Data 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035FEE" w:rsidRDefault="00035FEE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355FDC" w:rsidRDefault="00355FDC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355FDC" w:rsidRDefault="00355FDC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355FDC" w:rsidRDefault="00355FDC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035FEE" w:rsidRPr="006B0B0B" w:rsidRDefault="00035FEE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E5056B" w:rsidRPr="004525E6" w:rsidRDefault="00E5056B" w:rsidP="00E5056B">
      <w:pPr>
        <w:jc w:val="right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Style w:val="PageNumber"/>
          <w:rFonts w:ascii="Times New Roman" w:hAnsi="Times New Roman"/>
          <w:b/>
          <w:i/>
          <w:sz w:val="22"/>
          <w:szCs w:val="22"/>
        </w:rPr>
        <w:t>FORMULARUL nr.</w:t>
      </w:r>
      <w:r w:rsidR="00591FBB" w:rsidRPr="004525E6">
        <w:rPr>
          <w:rStyle w:val="PageNumber"/>
          <w:rFonts w:ascii="Times New Roman" w:hAnsi="Times New Roman"/>
          <w:b/>
          <w:i/>
          <w:sz w:val="22"/>
          <w:szCs w:val="22"/>
        </w:rPr>
        <w:t>4</w:t>
      </w:r>
    </w:p>
    <w:p w:rsidR="00E5056B" w:rsidRPr="004525E6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Fonts w:ascii="Times New Roman" w:hAnsi="Times New Roman"/>
          <w:i/>
          <w:noProof/>
          <w:sz w:val="22"/>
          <w:szCs w:val="22"/>
        </w:rPr>
        <w:t>Operator Economic</w:t>
      </w:r>
    </w:p>
    <w:p w:rsidR="00E5056B" w:rsidRPr="004525E6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Fonts w:ascii="Times New Roman" w:hAnsi="Times New Roman"/>
          <w:i/>
          <w:noProof/>
          <w:sz w:val="22"/>
          <w:szCs w:val="22"/>
        </w:rPr>
        <w:t>..........................</w:t>
      </w:r>
    </w:p>
    <w:p w:rsidR="00E5056B" w:rsidRPr="004525E6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Fonts w:ascii="Times New Roman" w:hAnsi="Times New Roman"/>
          <w:i/>
          <w:noProof/>
          <w:sz w:val="22"/>
          <w:szCs w:val="22"/>
        </w:rPr>
        <w:t>(denumirea)</w:t>
      </w:r>
    </w:p>
    <w:p w:rsidR="00E5056B" w:rsidRPr="004525E6" w:rsidRDefault="00E5056B" w:rsidP="00E5056B">
      <w:pPr>
        <w:ind w:right="1440"/>
        <w:jc w:val="center"/>
        <w:rPr>
          <w:rFonts w:ascii="Times New Roman" w:hAnsi="Times New Roman"/>
          <w:b/>
          <w:bCs/>
          <w:i/>
          <w:sz w:val="22"/>
          <w:szCs w:val="22"/>
        </w:rPr>
      </w:pPr>
    </w:p>
    <w:p w:rsidR="00E5056B" w:rsidRPr="004525E6" w:rsidRDefault="00E5056B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b w:val="0"/>
          <w:bCs/>
          <w:i/>
          <w:sz w:val="22"/>
        </w:rPr>
      </w:pPr>
    </w:p>
    <w:p w:rsidR="00E5056B" w:rsidRPr="004525E6" w:rsidRDefault="00E5056B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2"/>
          <w:szCs w:val="22"/>
        </w:rPr>
      </w:pPr>
      <w:r w:rsidRPr="004525E6">
        <w:rPr>
          <w:rFonts w:ascii="Times New Roman" w:hAnsi="Times New Roman"/>
          <w:b/>
          <w:bCs/>
          <w:i/>
          <w:sz w:val="22"/>
          <w:szCs w:val="22"/>
        </w:rPr>
        <w:t xml:space="preserve">CENTRALIZATOR DE PREŢURI </w:t>
      </w:r>
    </w:p>
    <w:tbl>
      <w:tblPr>
        <w:tblW w:w="106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3544"/>
        <w:gridCol w:w="904"/>
        <w:gridCol w:w="1350"/>
        <w:gridCol w:w="1260"/>
        <w:gridCol w:w="1170"/>
        <w:gridCol w:w="1710"/>
      </w:tblGrid>
      <w:tr w:rsidR="00591FBB" w:rsidRPr="00D849F6" w:rsidTr="00355FDC">
        <w:trPr>
          <w:trHeight w:val="1313"/>
        </w:trPr>
        <w:tc>
          <w:tcPr>
            <w:tcW w:w="682" w:type="dxa"/>
            <w:vAlign w:val="center"/>
          </w:tcPr>
          <w:p w:rsidR="00591FBB" w:rsidRPr="00D849F6" w:rsidRDefault="00591FBB" w:rsidP="0019128E">
            <w:pPr>
              <w:jc w:val="right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Nr</w:t>
            </w:r>
            <w:r w:rsid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. </w:t>
            </w:r>
            <w:r w:rsidR="00EC7534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crt.</w:t>
            </w:r>
          </w:p>
        </w:tc>
        <w:tc>
          <w:tcPr>
            <w:tcW w:w="3544" w:type="dxa"/>
            <w:vAlign w:val="center"/>
          </w:tcPr>
          <w:p w:rsidR="00591FBB" w:rsidRPr="00D849F6" w:rsidRDefault="00591FBB" w:rsidP="001912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Denumirea</w:t>
            </w:r>
            <w:r w:rsidR="00A44ED0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</w:t>
            </w: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serviciului</w:t>
            </w:r>
          </w:p>
        </w:tc>
        <w:tc>
          <w:tcPr>
            <w:tcW w:w="904" w:type="dxa"/>
            <w:vAlign w:val="center"/>
          </w:tcPr>
          <w:p w:rsidR="00591FBB" w:rsidRPr="00D849F6" w:rsidRDefault="00591FBB" w:rsidP="001912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UM</w:t>
            </w:r>
          </w:p>
        </w:tc>
        <w:tc>
          <w:tcPr>
            <w:tcW w:w="1350" w:type="dxa"/>
          </w:tcPr>
          <w:p w:rsidR="00D94D8B" w:rsidRPr="00D849F6" w:rsidRDefault="00591FBB" w:rsidP="00767A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Cantitatea</w:t>
            </w:r>
          </w:p>
          <w:p w:rsidR="00591FBB" w:rsidRPr="00D849F6" w:rsidRDefault="00591FBB" w:rsidP="00767A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solicitata</w:t>
            </w:r>
          </w:p>
          <w:p w:rsidR="00591FBB" w:rsidRPr="00D849F6" w:rsidRDefault="00591FBB" w:rsidP="00767A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U.M</w:t>
            </w:r>
          </w:p>
        </w:tc>
        <w:tc>
          <w:tcPr>
            <w:tcW w:w="1260" w:type="dxa"/>
          </w:tcPr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Pret</w:t>
            </w:r>
            <w:r w:rsidR="00F50741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</w:t>
            </w: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unitar RON </w:t>
            </w:r>
          </w:p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fara TVA</w:t>
            </w:r>
          </w:p>
        </w:tc>
        <w:tc>
          <w:tcPr>
            <w:tcW w:w="1170" w:type="dxa"/>
          </w:tcPr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Pret total RON </w:t>
            </w:r>
          </w:p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fara TVA </w:t>
            </w:r>
          </w:p>
        </w:tc>
        <w:tc>
          <w:tcPr>
            <w:tcW w:w="1710" w:type="dxa"/>
          </w:tcPr>
          <w:p w:rsidR="00582A44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Taxa pe</w:t>
            </w:r>
            <w:r w:rsidR="00582A44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</w:t>
            </w: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valoarea</w:t>
            </w:r>
          </w:p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adaugata RON</w:t>
            </w:r>
          </w:p>
        </w:tc>
      </w:tr>
      <w:tr w:rsidR="00591FBB" w:rsidRPr="00D849F6" w:rsidTr="00355FDC">
        <w:tc>
          <w:tcPr>
            <w:tcW w:w="682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0</w:t>
            </w:r>
          </w:p>
        </w:tc>
        <w:tc>
          <w:tcPr>
            <w:tcW w:w="3544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904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1350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1260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1170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5=3*4</w:t>
            </w:r>
          </w:p>
        </w:tc>
        <w:tc>
          <w:tcPr>
            <w:tcW w:w="1710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6</w:t>
            </w:r>
            <w:r w:rsidR="004525E6"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=5*</w:t>
            </w:r>
            <w:r w:rsidR="004525E6" w:rsidRPr="00E454DD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19</w:t>
            </w:r>
            <w:r w:rsidRPr="00E454DD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%</w:t>
            </w:r>
          </w:p>
        </w:tc>
      </w:tr>
      <w:tr w:rsidR="00D849F6" w:rsidRPr="00D849F6" w:rsidTr="00355FDC">
        <w:trPr>
          <w:trHeight w:val="305"/>
        </w:trPr>
        <w:tc>
          <w:tcPr>
            <w:tcW w:w="682" w:type="dxa"/>
          </w:tcPr>
          <w:p w:rsidR="00D849F6" w:rsidRPr="00D849F6" w:rsidRDefault="00D849F6" w:rsidP="00D849F6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3544" w:type="dxa"/>
          </w:tcPr>
          <w:p w:rsidR="00D849F6" w:rsidRPr="007E28E4" w:rsidRDefault="007E28E4" w:rsidP="007E28E4">
            <w:pPr>
              <w:spacing w:line="240" w:lineRule="exac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28E4">
              <w:rPr>
                <w:rFonts w:ascii="Times New Roman" w:hAnsi="Times New Roman"/>
                <w:lang w:val="ro-RO"/>
              </w:rPr>
              <w:t>Sistem audio-video compus din televizoare, videoproiector, instalație sonorizare, suporți, conectică și instalare</w:t>
            </w:r>
          </w:p>
        </w:tc>
        <w:tc>
          <w:tcPr>
            <w:tcW w:w="904" w:type="dxa"/>
          </w:tcPr>
          <w:p w:rsidR="00D849F6" w:rsidRPr="00355FDC" w:rsidRDefault="00355FDC" w:rsidP="00355FDC">
            <w:pPr>
              <w:spacing w:line="24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buc</w:t>
            </w:r>
          </w:p>
        </w:tc>
        <w:tc>
          <w:tcPr>
            <w:tcW w:w="1350" w:type="dxa"/>
          </w:tcPr>
          <w:p w:rsidR="00D849F6" w:rsidRPr="00355FDC" w:rsidRDefault="00EB3C91" w:rsidP="00355FDC">
            <w:pPr>
              <w:spacing w:line="24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260" w:type="dxa"/>
          </w:tcPr>
          <w:p w:rsidR="00D849F6" w:rsidRPr="00D849F6" w:rsidRDefault="00D849F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70" w:type="dxa"/>
          </w:tcPr>
          <w:p w:rsidR="00D849F6" w:rsidRPr="00D849F6" w:rsidRDefault="00D849F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710" w:type="dxa"/>
          </w:tcPr>
          <w:p w:rsidR="00D849F6" w:rsidRPr="00D849F6" w:rsidRDefault="00D849F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D849F6" w:rsidRPr="00D849F6" w:rsidTr="00355FDC">
        <w:tc>
          <w:tcPr>
            <w:tcW w:w="6480" w:type="dxa"/>
            <w:gridSpan w:val="4"/>
          </w:tcPr>
          <w:p w:rsidR="00D849F6" w:rsidRPr="00D849F6" w:rsidRDefault="00FF19B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TOTAL </w:t>
            </w:r>
          </w:p>
        </w:tc>
        <w:tc>
          <w:tcPr>
            <w:tcW w:w="126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1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849F6" w:rsidRPr="00D849F6" w:rsidTr="00355FDC">
        <w:tc>
          <w:tcPr>
            <w:tcW w:w="6480" w:type="dxa"/>
            <w:gridSpan w:val="4"/>
          </w:tcPr>
          <w:p w:rsidR="00D849F6" w:rsidRPr="00D849F6" w:rsidRDefault="00D849F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26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1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5056B" w:rsidRPr="004525E6" w:rsidRDefault="00E5056B" w:rsidP="00E5056B">
      <w:pPr>
        <w:ind w:right="1440"/>
        <w:outlineLvl w:val="0"/>
        <w:rPr>
          <w:rFonts w:ascii="Times New Roman" w:hAnsi="Times New Roman"/>
          <w:i/>
          <w:sz w:val="22"/>
          <w:szCs w:val="22"/>
        </w:rPr>
      </w:pP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Semnătura</w:t>
      </w:r>
      <w:r w:rsidR="00FE54D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sau a reprezentantului</w:t>
      </w:r>
      <w:r w:rsidR="00FE54D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                           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Numele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şi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prenumele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semnatarului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Capacitate de semnătura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0B776E" w:rsidRDefault="000B776E" w:rsidP="000B776E">
      <w:pPr>
        <w:spacing w:after="120"/>
        <w:jc w:val="both"/>
        <w:rPr>
          <w:rFonts w:ascii="Times New Roman" w:hAnsi="Times New Roman"/>
          <w:b/>
          <w:i/>
          <w:sz w:val="18"/>
          <w:szCs w:val="18"/>
        </w:rPr>
      </w:pPr>
      <w:r w:rsidRPr="00667A69">
        <w:rPr>
          <w:rFonts w:ascii="Times New Roman" w:hAnsi="Times New Roman"/>
          <w:b/>
          <w:i/>
          <w:sz w:val="18"/>
          <w:szCs w:val="18"/>
        </w:rPr>
        <w:t>Detalii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b/>
          <w:i/>
          <w:sz w:val="18"/>
          <w:szCs w:val="18"/>
        </w:rPr>
        <w:t>despre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b/>
          <w:i/>
          <w:sz w:val="18"/>
          <w:szCs w:val="18"/>
        </w:rPr>
        <w:t>ofertant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                                                                                                 </w:t>
      </w:r>
      <w:r w:rsidRPr="004E14D7">
        <w:rPr>
          <w:rFonts w:ascii="Times New Roman" w:hAnsi="Times New Roman"/>
          <w:sz w:val="18"/>
          <w:szCs w:val="18"/>
        </w:rPr>
        <w:t>……………………………………</w:t>
      </w:r>
    </w:p>
    <w:p w:rsidR="000B776E" w:rsidRPr="004E14D7" w:rsidRDefault="000B776E" w:rsidP="000B776E">
      <w:pPr>
        <w:tabs>
          <w:tab w:val="left" w:pos="6237"/>
        </w:tabs>
        <w:spacing w:after="12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i/>
          <w:sz w:val="18"/>
          <w:szCs w:val="18"/>
        </w:rPr>
        <w:t xml:space="preserve">Adresa de e-mail                                                                                                        </w:t>
      </w:r>
      <w:r w:rsidRPr="004E14D7">
        <w:rPr>
          <w:rFonts w:ascii="Times New Roman" w:hAnsi="Times New Roman"/>
          <w:sz w:val="18"/>
          <w:szCs w:val="18"/>
        </w:rPr>
        <w:t>………………………………….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Numele</w:t>
      </w:r>
      <w:r w:rsidR="00035FEE">
        <w:rPr>
          <w:rFonts w:ascii="Times New Roman" w:hAnsi="Times New Roman"/>
          <w:i/>
          <w:sz w:val="18"/>
          <w:szCs w:val="18"/>
        </w:rPr>
        <w:t xml:space="preserve"> ofertantului</w:t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  <w:t xml:space="preserve">      </w:t>
      </w:r>
      <w:r w:rsidRPr="00667A69">
        <w:rPr>
          <w:rFonts w:ascii="Times New Roman" w:hAnsi="Times New Roman"/>
          <w:i/>
          <w:sz w:val="18"/>
          <w:szCs w:val="18"/>
        </w:rPr>
        <w:t xml:space="preserve">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Ţara de reşedinţă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Adresa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Adresa de corespondenţă (dacă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este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diferită)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Telefon / Fax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48761D" w:rsidRPr="002B2599" w:rsidRDefault="00C00D6F" w:rsidP="002B2599">
      <w:pPr>
        <w:spacing w:after="120"/>
        <w:jc w:val="both"/>
        <w:rPr>
          <w:rStyle w:val="PageNumber"/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 xml:space="preserve">Data 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</w:t>
      </w:r>
    </w:p>
    <w:p w:rsidR="0048761D" w:rsidRDefault="0048761D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sectPr w:rsidR="006B0B0B" w:rsidSect="006B0B0B">
      <w:pgSz w:w="11906" w:h="16838"/>
      <w:pgMar w:top="630" w:right="1106" w:bottom="426" w:left="108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2881" w:rsidRDefault="003D2881">
      <w:r>
        <w:separator/>
      </w:r>
    </w:p>
  </w:endnote>
  <w:endnote w:type="continuationSeparator" w:id="0">
    <w:p w:rsidR="003D2881" w:rsidRDefault="003D2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ans Serif">
    <w:altName w:val="Arial"/>
    <w:panose1 w:val="020B0500000000000000"/>
    <w:charset w:val="00"/>
    <w:family w:val="decorative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2881" w:rsidRDefault="003D2881">
      <w:r>
        <w:separator/>
      </w:r>
    </w:p>
  </w:footnote>
  <w:footnote w:type="continuationSeparator" w:id="0">
    <w:p w:rsidR="003D2881" w:rsidRDefault="003D28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4282D02"/>
    <w:multiLevelType w:val="hybridMultilevel"/>
    <w:tmpl w:val="BF6036E6"/>
    <w:lvl w:ilvl="0" w:tplc="4DAE947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F7DB7"/>
    <w:multiLevelType w:val="singleLevel"/>
    <w:tmpl w:val="6D663BF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C183128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4" w15:restartNumberingAfterBreak="0">
    <w:nsid w:val="0E515F0C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5" w15:restartNumberingAfterBreak="0">
    <w:nsid w:val="0E796DB7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08B4740"/>
    <w:multiLevelType w:val="hybridMultilevel"/>
    <w:tmpl w:val="5F2CA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914282"/>
    <w:multiLevelType w:val="multilevel"/>
    <w:tmpl w:val="64D26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487BBF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A92323"/>
    <w:multiLevelType w:val="hybridMultilevel"/>
    <w:tmpl w:val="BF3E39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4040EA"/>
    <w:multiLevelType w:val="hybridMultilevel"/>
    <w:tmpl w:val="77F0A84C"/>
    <w:lvl w:ilvl="0" w:tplc="DCFC680C">
      <w:start w:val="1"/>
      <w:numFmt w:val="decimal"/>
      <w:lvlText w:val="%1."/>
      <w:lvlJc w:val="left"/>
      <w:pPr>
        <w:tabs>
          <w:tab w:val="num" w:pos="717"/>
        </w:tabs>
        <w:ind w:left="0" w:firstLine="0"/>
      </w:pPr>
      <w:rPr>
        <w:rFonts w:ascii="Arial Narrow" w:eastAsia="Times New Roman" w:hAnsi="Arial Narrow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88E25BA"/>
    <w:multiLevelType w:val="hybridMultilevel"/>
    <w:tmpl w:val="7CD0DAD4"/>
    <w:lvl w:ilvl="0" w:tplc="ADB0ABD4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15273B"/>
    <w:multiLevelType w:val="multilevel"/>
    <w:tmpl w:val="9058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0618D9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8E0EC2"/>
    <w:multiLevelType w:val="hybridMultilevel"/>
    <w:tmpl w:val="BF5CC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A32C98"/>
    <w:multiLevelType w:val="hybridMultilevel"/>
    <w:tmpl w:val="CB842B20"/>
    <w:lvl w:ilvl="0" w:tplc="FE22E5D6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26096A5F"/>
    <w:multiLevelType w:val="hybridMultilevel"/>
    <w:tmpl w:val="3C46A082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8A267B"/>
    <w:multiLevelType w:val="hybridMultilevel"/>
    <w:tmpl w:val="0A6061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726A4D"/>
    <w:multiLevelType w:val="hybridMultilevel"/>
    <w:tmpl w:val="AD1802CA"/>
    <w:lvl w:ilvl="0" w:tplc="6C64AA6E">
      <w:start w:val="22"/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280347E7"/>
    <w:multiLevelType w:val="singleLevel"/>
    <w:tmpl w:val="A81A8E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</w:abstractNum>
  <w:abstractNum w:abstractNumId="20" w15:restartNumberingAfterBreak="0">
    <w:nsid w:val="28AE4722"/>
    <w:multiLevelType w:val="hybridMultilevel"/>
    <w:tmpl w:val="0B6EDCB8"/>
    <w:lvl w:ilvl="0" w:tplc="22B01F2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2BDA0DAC"/>
    <w:multiLevelType w:val="hybridMultilevel"/>
    <w:tmpl w:val="501E02A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8E3DDC"/>
    <w:multiLevelType w:val="hybridMultilevel"/>
    <w:tmpl w:val="E1CCE2F8"/>
    <w:lvl w:ilvl="0" w:tplc="B5A28B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1090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D6C23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6443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34E0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11257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0080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7669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0A53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8F123C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607830"/>
    <w:multiLevelType w:val="hybridMultilevel"/>
    <w:tmpl w:val="1D3020F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41C1D93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82191A"/>
    <w:multiLevelType w:val="hybridMultilevel"/>
    <w:tmpl w:val="4E36BDE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6432DF"/>
    <w:multiLevelType w:val="hybridMultilevel"/>
    <w:tmpl w:val="A472258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DFE2497"/>
    <w:multiLevelType w:val="hybridMultilevel"/>
    <w:tmpl w:val="2C6A5F56"/>
    <w:lvl w:ilvl="0" w:tplc="FBBC1D28">
      <w:start w:val="1"/>
      <w:numFmt w:val="decimal"/>
      <w:lvlText w:val="%1."/>
      <w:lvlJc w:val="left"/>
      <w:pPr>
        <w:ind w:left="945" w:hanging="6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9" w15:restartNumberingAfterBreak="0">
    <w:nsid w:val="5EAC2563"/>
    <w:multiLevelType w:val="hybridMultilevel"/>
    <w:tmpl w:val="F2425212"/>
    <w:lvl w:ilvl="0" w:tplc="ABB84EE2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2076A30"/>
    <w:multiLevelType w:val="hybridMultilevel"/>
    <w:tmpl w:val="0E10D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F176D6"/>
    <w:multiLevelType w:val="hybridMultilevel"/>
    <w:tmpl w:val="2F4E4036"/>
    <w:lvl w:ilvl="0" w:tplc="BBC03A4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472B0B"/>
    <w:multiLevelType w:val="hybridMultilevel"/>
    <w:tmpl w:val="DA3EF6E6"/>
    <w:lvl w:ilvl="0" w:tplc="2632D466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2201BD"/>
    <w:multiLevelType w:val="hybridMultilevel"/>
    <w:tmpl w:val="4010379C"/>
    <w:lvl w:ilvl="0" w:tplc="A59CD6F0">
      <w:start w:val="1"/>
      <w:numFmt w:val="upperLetter"/>
      <w:lvlText w:val="(%1)"/>
      <w:lvlJc w:val="left"/>
      <w:pPr>
        <w:ind w:left="3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64" w:hanging="360"/>
      </w:pPr>
    </w:lvl>
    <w:lvl w:ilvl="2" w:tplc="0418001B" w:tentative="1">
      <w:start w:val="1"/>
      <w:numFmt w:val="lowerRoman"/>
      <w:lvlText w:val="%3."/>
      <w:lvlJc w:val="right"/>
      <w:pPr>
        <w:ind w:left="1784" w:hanging="180"/>
      </w:pPr>
    </w:lvl>
    <w:lvl w:ilvl="3" w:tplc="0418000F" w:tentative="1">
      <w:start w:val="1"/>
      <w:numFmt w:val="decimal"/>
      <w:lvlText w:val="%4."/>
      <w:lvlJc w:val="left"/>
      <w:pPr>
        <w:ind w:left="2504" w:hanging="360"/>
      </w:pPr>
    </w:lvl>
    <w:lvl w:ilvl="4" w:tplc="04180019" w:tentative="1">
      <w:start w:val="1"/>
      <w:numFmt w:val="lowerLetter"/>
      <w:lvlText w:val="%5."/>
      <w:lvlJc w:val="left"/>
      <w:pPr>
        <w:ind w:left="3224" w:hanging="360"/>
      </w:pPr>
    </w:lvl>
    <w:lvl w:ilvl="5" w:tplc="0418001B" w:tentative="1">
      <w:start w:val="1"/>
      <w:numFmt w:val="lowerRoman"/>
      <w:lvlText w:val="%6."/>
      <w:lvlJc w:val="right"/>
      <w:pPr>
        <w:ind w:left="3944" w:hanging="180"/>
      </w:pPr>
    </w:lvl>
    <w:lvl w:ilvl="6" w:tplc="0418000F" w:tentative="1">
      <w:start w:val="1"/>
      <w:numFmt w:val="decimal"/>
      <w:lvlText w:val="%7."/>
      <w:lvlJc w:val="left"/>
      <w:pPr>
        <w:ind w:left="4664" w:hanging="360"/>
      </w:pPr>
    </w:lvl>
    <w:lvl w:ilvl="7" w:tplc="04180019" w:tentative="1">
      <w:start w:val="1"/>
      <w:numFmt w:val="lowerLetter"/>
      <w:lvlText w:val="%8."/>
      <w:lvlJc w:val="left"/>
      <w:pPr>
        <w:ind w:left="5384" w:hanging="360"/>
      </w:pPr>
    </w:lvl>
    <w:lvl w:ilvl="8" w:tplc="0418001B" w:tentative="1">
      <w:start w:val="1"/>
      <w:numFmt w:val="lowerRoman"/>
      <w:lvlText w:val="%9."/>
      <w:lvlJc w:val="right"/>
      <w:pPr>
        <w:ind w:left="6104" w:hanging="180"/>
      </w:pPr>
    </w:lvl>
  </w:abstractNum>
  <w:abstractNum w:abstractNumId="34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3747BA1"/>
    <w:multiLevelType w:val="hybridMultilevel"/>
    <w:tmpl w:val="422E5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7B77BD"/>
    <w:multiLevelType w:val="singleLevel"/>
    <w:tmpl w:val="77600034"/>
    <w:lvl w:ilvl="0">
      <w:start w:val="6"/>
      <w:numFmt w:val="bullet"/>
      <w:lvlText w:val="-"/>
      <w:lvlJc w:val="left"/>
      <w:pPr>
        <w:tabs>
          <w:tab w:val="num" w:pos="2205"/>
        </w:tabs>
        <w:ind w:left="2205" w:hanging="360"/>
      </w:pPr>
      <w:rPr>
        <w:rFonts w:ascii="Times New Roman" w:hAnsi="Times New Roman" w:hint="default"/>
      </w:rPr>
    </w:lvl>
  </w:abstractNum>
  <w:abstractNum w:abstractNumId="37" w15:restartNumberingAfterBreak="0">
    <w:nsid w:val="740125F3"/>
    <w:multiLevelType w:val="hybridMultilevel"/>
    <w:tmpl w:val="7F8A3B54"/>
    <w:lvl w:ilvl="0" w:tplc="96547B5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8" w15:restartNumberingAfterBreak="0">
    <w:nsid w:val="746066C4"/>
    <w:multiLevelType w:val="hybridMultilevel"/>
    <w:tmpl w:val="557606E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A24A23"/>
    <w:multiLevelType w:val="hybridMultilevel"/>
    <w:tmpl w:val="67627042"/>
    <w:lvl w:ilvl="0" w:tplc="D076B4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B808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5A200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9684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6AB8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A1E8B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68AB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4206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E6C5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0168B2"/>
    <w:multiLevelType w:val="hybridMultilevel"/>
    <w:tmpl w:val="22E627FE"/>
    <w:lvl w:ilvl="0" w:tplc="211A67F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AFA2459"/>
    <w:multiLevelType w:val="hybridMultilevel"/>
    <w:tmpl w:val="D0946CC6"/>
    <w:lvl w:ilvl="0" w:tplc="BEC2B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D267E2"/>
    <w:multiLevelType w:val="multilevel"/>
    <w:tmpl w:val="1BC4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DB0111F"/>
    <w:multiLevelType w:val="hybridMultilevel"/>
    <w:tmpl w:val="0512E0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1C3141"/>
    <w:multiLevelType w:val="hybridMultilevel"/>
    <w:tmpl w:val="8B54BAF4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19"/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4"/>
  </w:num>
  <w:num w:numId="6">
    <w:abstractNumId w:val="24"/>
  </w:num>
  <w:num w:numId="7">
    <w:abstractNumId w:val="11"/>
  </w:num>
  <w:num w:numId="8">
    <w:abstractNumId w:val="29"/>
  </w:num>
  <w:num w:numId="9">
    <w:abstractNumId w:val="37"/>
  </w:num>
  <w:num w:numId="10">
    <w:abstractNumId w:val="0"/>
  </w:num>
  <w:num w:numId="11">
    <w:abstractNumId w:val="0"/>
  </w:num>
  <w:num w:numId="12">
    <w:abstractNumId w:val="36"/>
  </w:num>
  <w:num w:numId="13">
    <w:abstractNumId w:val="39"/>
  </w:num>
  <w:num w:numId="14">
    <w:abstractNumId w:val="22"/>
  </w:num>
  <w:num w:numId="15">
    <w:abstractNumId w:val="3"/>
  </w:num>
  <w:num w:numId="16">
    <w:abstractNumId w:val="4"/>
  </w:num>
  <w:num w:numId="17">
    <w:abstractNumId w:val="43"/>
  </w:num>
  <w:num w:numId="18">
    <w:abstractNumId w:val="9"/>
  </w:num>
  <w:num w:numId="19">
    <w:abstractNumId w:val="17"/>
  </w:num>
  <w:num w:numId="20">
    <w:abstractNumId w:val="16"/>
  </w:num>
  <w:num w:numId="21">
    <w:abstractNumId w:val="21"/>
  </w:num>
  <w:num w:numId="22">
    <w:abstractNumId w:val="27"/>
  </w:num>
  <w:num w:numId="23">
    <w:abstractNumId w:val="20"/>
  </w:num>
  <w:num w:numId="24">
    <w:abstractNumId w:val="32"/>
  </w:num>
  <w:num w:numId="25">
    <w:abstractNumId w:val="14"/>
  </w:num>
  <w:num w:numId="26">
    <w:abstractNumId w:val="34"/>
  </w:num>
  <w:num w:numId="27">
    <w:abstractNumId w:val="40"/>
  </w:num>
  <w:num w:numId="28">
    <w:abstractNumId w:val="28"/>
  </w:num>
  <w:num w:numId="29">
    <w:abstractNumId w:val="34"/>
  </w:num>
  <w:num w:numId="30">
    <w:abstractNumId w:val="34"/>
  </w:num>
  <w:num w:numId="31">
    <w:abstractNumId w:val="1"/>
  </w:num>
  <w:num w:numId="32">
    <w:abstractNumId w:val="13"/>
  </w:num>
  <w:num w:numId="33">
    <w:abstractNumId w:val="25"/>
  </w:num>
  <w:num w:numId="34">
    <w:abstractNumId w:val="41"/>
  </w:num>
  <w:num w:numId="35">
    <w:abstractNumId w:val="23"/>
  </w:num>
  <w:num w:numId="36">
    <w:abstractNumId w:val="8"/>
  </w:num>
  <w:num w:numId="37">
    <w:abstractNumId w:val="15"/>
  </w:num>
  <w:num w:numId="38">
    <w:abstractNumId w:val="31"/>
  </w:num>
  <w:num w:numId="39">
    <w:abstractNumId w:val="18"/>
  </w:num>
  <w:num w:numId="40">
    <w:abstractNumId w:val="6"/>
  </w:num>
  <w:num w:numId="41">
    <w:abstractNumId w:val="35"/>
  </w:num>
  <w:num w:numId="42">
    <w:abstractNumId w:val="7"/>
  </w:num>
  <w:num w:numId="43">
    <w:abstractNumId w:val="42"/>
  </w:num>
  <w:num w:numId="44">
    <w:abstractNumId w:val="12"/>
  </w:num>
  <w:num w:numId="45">
    <w:abstractNumId w:val="30"/>
  </w:num>
  <w:num w:numId="46">
    <w:abstractNumId w:val="5"/>
  </w:num>
  <w:num w:numId="47">
    <w:abstractNumId w:val="38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8B0"/>
    <w:rsid w:val="00005AD5"/>
    <w:rsid w:val="00013DDC"/>
    <w:rsid w:val="00013FB4"/>
    <w:rsid w:val="000206B5"/>
    <w:rsid w:val="00025CB0"/>
    <w:rsid w:val="00026053"/>
    <w:rsid w:val="00031795"/>
    <w:rsid w:val="00031D64"/>
    <w:rsid w:val="0003501E"/>
    <w:rsid w:val="00035FEE"/>
    <w:rsid w:val="000450A0"/>
    <w:rsid w:val="000477C4"/>
    <w:rsid w:val="00047F02"/>
    <w:rsid w:val="00051591"/>
    <w:rsid w:val="00052FA8"/>
    <w:rsid w:val="00053889"/>
    <w:rsid w:val="0005461D"/>
    <w:rsid w:val="0005533A"/>
    <w:rsid w:val="00057C69"/>
    <w:rsid w:val="00062688"/>
    <w:rsid w:val="000657BA"/>
    <w:rsid w:val="00076903"/>
    <w:rsid w:val="00077A76"/>
    <w:rsid w:val="00080A7F"/>
    <w:rsid w:val="0008590A"/>
    <w:rsid w:val="00097822"/>
    <w:rsid w:val="000A2271"/>
    <w:rsid w:val="000B335C"/>
    <w:rsid w:val="000B776E"/>
    <w:rsid w:val="000C178C"/>
    <w:rsid w:val="000C34C7"/>
    <w:rsid w:val="000C3CEA"/>
    <w:rsid w:val="000C49B1"/>
    <w:rsid w:val="000C59A8"/>
    <w:rsid w:val="000C6144"/>
    <w:rsid w:val="000C6A5B"/>
    <w:rsid w:val="000D1617"/>
    <w:rsid w:val="000D20E6"/>
    <w:rsid w:val="000D27BD"/>
    <w:rsid w:val="000D7B3C"/>
    <w:rsid w:val="000E34E3"/>
    <w:rsid w:val="000F1DB7"/>
    <w:rsid w:val="000F5D41"/>
    <w:rsid w:val="0010629C"/>
    <w:rsid w:val="0010704D"/>
    <w:rsid w:val="00110E7F"/>
    <w:rsid w:val="00111429"/>
    <w:rsid w:val="0011155D"/>
    <w:rsid w:val="00116766"/>
    <w:rsid w:val="00116E81"/>
    <w:rsid w:val="00120A39"/>
    <w:rsid w:val="0012406C"/>
    <w:rsid w:val="00136A14"/>
    <w:rsid w:val="001370C2"/>
    <w:rsid w:val="00140FF5"/>
    <w:rsid w:val="00150D15"/>
    <w:rsid w:val="00151350"/>
    <w:rsid w:val="00153C6C"/>
    <w:rsid w:val="001633E6"/>
    <w:rsid w:val="001652E3"/>
    <w:rsid w:val="00166D6C"/>
    <w:rsid w:val="00170CE4"/>
    <w:rsid w:val="00170CFA"/>
    <w:rsid w:val="00171AB0"/>
    <w:rsid w:val="00175AA5"/>
    <w:rsid w:val="00180AC0"/>
    <w:rsid w:val="0018656E"/>
    <w:rsid w:val="00187428"/>
    <w:rsid w:val="0019128E"/>
    <w:rsid w:val="001913D9"/>
    <w:rsid w:val="00192F09"/>
    <w:rsid w:val="001A20EE"/>
    <w:rsid w:val="001A37C3"/>
    <w:rsid w:val="001A421F"/>
    <w:rsid w:val="001A43BA"/>
    <w:rsid w:val="001B0BF5"/>
    <w:rsid w:val="001C156A"/>
    <w:rsid w:val="001C3E70"/>
    <w:rsid w:val="001C58E0"/>
    <w:rsid w:val="001C7BA4"/>
    <w:rsid w:val="001D4BFF"/>
    <w:rsid w:val="001D65EC"/>
    <w:rsid w:val="001E2808"/>
    <w:rsid w:val="001F09DD"/>
    <w:rsid w:val="001F1A20"/>
    <w:rsid w:val="001F6849"/>
    <w:rsid w:val="001F72B9"/>
    <w:rsid w:val="002027DA"/>
    <w:rsid w:val="002141AB"/>
    <w:rsid w:val="00217428"/>
    <w:rsid w:val="002175CA"/>
    <w:rsid w:val="00220675"/>
    <w:rsid w:val="00225E7B"/>
    <w:rsid w:val="00226BE3"/>
    <w:rsid w:val="002357F5"/>
    <w:rsid w:val="002424EE"/>
    <w:rsid w:val="00244657"/>
    <w:rsid w:val="00245408"/>
    <w:rsid w:val="00246C77"/>
    <w:rsid w:val="00255755"/>
    <w:rsid w:val="00257D24"/>
    <w:rsid w:val="00260A5F"/>
    <w:rsid w:val="0026197C"/>
    <w:rsid w:val="00263B5C"/>
    <w:rsid w:val="0026405C"/>
    <w:rsid w:val="0027241D"/>
    <w:rsid w:val="00273C82"/>
    <w:rsid w:val="00274A49"/>
    <w:rsid w:val="00275E5D"/>
    <w:rsid w:val="002823F5"/>
    <w:rsid w:val="002825F5"/>
    <w:rsid w:val="00283067"/>
    <w:rsid w:val="00290102"/>
    <w:rsid w:val="0029290C"/>
    <w:rsid w:val="002A041E"/>
    <w:rsid w:val="002A0CEA"/>
    <w:rsid w:val="002A4F49"/>
    <w:rsid w:val="002A54C3"/>
    <w:rsid w:val="002A789A"/>
    <w:rsid w:val="002A7AAC"/>
    <w:rsid w:val="002B1600"/>
    <w:rsid w:val="002B1B43"/>
    <w:rsid w:val="002B2599"/>
    <w:rsid w:val="002B6149"/>
    <w:rsid w:val="002C134C"/>
    <w:rsid w:val="002C3791"/>
    <w:rsid w:val="002C5B5A"/>
    <w:rsid w:val="002C7C23"/>
    <w:rsid w:val="002D260D"/>
    <w:rsid w:val="002E1AA1"/>
    <w:rsid w:val="002E1F6A"/>
    <w:rsid w:val="002E5A4E"/>
    <w:rsid w:val="002F0CEF"/>
    <w:rsid w:val="002F0E3C"/>
    <w:rsid w:val="002F4522"/>
    <w:rsid w:val="00300160"/>
    <w:rsid w:val="00300560"/>
    <w:rsid w:val="003005B8"/>
    <w:rsid w:val="00305EC4"/>
    <w:rsid w:val="0030628F"/>
    <w:rsid w:val="00310497"/>
    <w:rsid w:val="00313EA0"/>
    <w:rsid w:val="003143C2"/>
    <w:rsid w:val="00317D4D"/>
    <w:rsid w:val="0032060A"/>
    <w:rsid w:val="00323902"/>
    <w:rsid w:val="003245BC"/>
    <w:rsid w:val="003249CA"/>
    <w:rsid w:val="00325887"/>
    <w:rsid w:val="00327322"/>
    <w:rsid w:val="00336854"/>
    <w:rsid w:val="00341B9C"/>
    <w:rsid w:val="00343319"/>
    <w:rsid w:val="00345A0D"/>
    <w:rsid w:val="00355B9C"/>
    <w:rsid w:val="00355FDC"/>
    <w:rsid w:val="00363970"/>
    <w:rsid w:val="00364891"/>
    <w:rsid w:val="00366FC3"/>
    <w:rsid w:val="00372094"/>
    <w:rsid w:val="003756C8"/>
    <w:rsid w:val="00377A75"/>
    <w:rsid w:val="00377F9B"/>
    <w:rsid w:val="0038231E"/>
    <w:rsid w:val="003827C5"/>
    <w:rsid w:val="0038359B"/>
    <w:rsid w:val="00384D91"/>
    <w:rsid w:val="0038562C"/>
    <w:rsid w:val="00385AD5"/>
    <w:rsid w:val="00390848"/>
    <w:rsid w:val="00397433"/>
    <w:rsid w:val="003A134D"/>
    <w:rsid w:val="003A14BC"/>
    <w:rsid w:val="003A2E4B"/>
    <w:rsid w:val="003A5414"/>
    <w:rsid w:val="003B0280"/>
    <w:rsid w:val="003B394B"/>
    <w:rsid w:val="003B5AF2"/>
    <w:rsid w:val="003C2D3D"/>
    <w:rsid w:val="003C4CCB"/>
    <w:rsid w:val="003D2881"/>
    <w:rsid w:val="003E2A55"/>
    <w:rsid w:val="003E5296"/>
    <w:rsid w:val="003E5A4C"/>
    <w:rsid w:val="003E7B24"/>
    <w:rsid w:val="003E7BF4"/>
    <w:rsid w:val="003F1BE0"/>
    <w:rsid w:val="003F234D"/>
    <w:rsid w:val="003F24B3"/>
    <w:rsid w:val="00402708"/>
    <w:rsid w:val="00402935"/>
    <w:rsid w:val="00402CA6"/>
    <w:rsid w:val="0040396A"/>
    <w:rsid w:val="00407187"/>
    <w:rsid w:val="0041072F"/>
    <w:rsid w:val="004133C3"/>
    <w:rsid w:val="004150DE"/>
    <w:rsid w:val="00416565"/>
    <w:rsid w:val="00417B32"/>
    <w:rsid w:val="00422E23"/>
    <w:rsid w:val="004340CE"/>
    <w:rsid w:val="00434462"/>
    <w:rsid w:val="00436E77"/>
    <w:rsid w:val="0044119B"/>
    <w:rsid w:val="00444D4D"/>
    <w:rsid w:val="00446160"/>
    <w:rsid w:val="00447BBF"/>
    <w:rsid w:val="00451E70"/>
    <w:rsid w:val="004525E6"/>
    <w:rsid w:val="004529E4"/>
    <w:rsid w:val="00452AC2"/>
    <w:rsid w:val="00453678"/>
    <w:rsid w:val="00453ABB"/>
    <w:rsid w:val="00454113"/>
    <w:rsid w:val="0046004B"/>
    <w:rsid w:val="0046030E"/>
    <w:rsid w:val="004629C8"/>
    <w:rsid w:val="0046437C"/>
    <w:rsid w:val="00466298"/>
    <w:rsid w:val="00476324"/>
    <w:rsid w:val="00476879"/>
    <w:rsid w:val="0048344F"/>
    <w:rsid w:val="0048761D"/>
    <w:rsid w:val="00487E07"/>
    <w:rsid w:val="004916F7"/>
    <w:rsid w:val="004924FC"/>
    <w:rsid w:val="004A0B12"/>
    <w:rsid w:val="004A5297"/>
    <w:rsid w:val="004A734A"/>
    <w:rsid w:val="004B0474"/>
    <w:rsid w:val="004B64E8"/>
    <w:rsid w:val="004C6C4F"/>
    <w:rsid w:val="004D0356"/>
    <w:rsid w:val="004D0BCB"/>
    <w:rsid w:val="004D571B"/>
    <w:rsid w:val="004D6381"/>
    <w:rsid w:val="004E14D7"/>
    <w:rsid w:val="004E17FF"/>
    <w:rsid w:val="004E26C1"/>
    <w:rsid w:val="004E2875"/>
    <w:rsid w:val="004E3AC8"/>
    <w:rsid w:val="004E50C0"/>
    <w:rsid w:val="004F47D6"/>
    <w:rsid w:val="0050294F"/>
    <w:rsid w:val="00502991"/>
    <w:rsid w:val="005059D1"/>
    <w:rsid w:val="00505A1F"/>
    <w:rsid w:val="005072FD"/>
    <w:rsid w:val="00510158"/>
    <w:rsid w:val="00512139"/>
    <w:rsid w:val="0051343D"/>
    <w:rsid w:val="005169FC"/>
    <w:rsid w:val="00516B30"/>
    <w:rsid w:val="005255DB"/>
    <w:rsid w:val="00525FBF"/>
    <w:rsid w:val="00526612"/>
    <w:rsid w:val="00526DC0"/>
    <w:rsid w:val="0054437D"/>
    <w:rsid w:val="005443E0"/>
    <w:rsid w:val="00546376"/>
    <w:rsid w:val="00547FAB"/>
    <w:rsid w:val="00550E6A"/>
    <w:rsid w:val="00551DB7"/>
    <w:rsid w:val="0055436C"/>
    <w:rsid w:val="00556CF1"/>
    <w:rsid w:val="005624D8"/>
    <w:rsid w:val="00562C9D"/>
    <w:rsid w:val="00564503"/>
    <w:rsid w:val="005664B7"/>
    <w:rsid w:val="005704BD"/>
    <w:rsid w:val="00577D58"/>
    <w:rsid w:val="00582A44"/>
    <w:rsid w:val="00583511"/>
    <w:rsid w:val="005849F6"/>
    <w:rsid w:val="0058763F"/>
    <w:rsid w:val="00590E33"/>
    <w:rsid w:val="00591FBB"/>
    <w:rsid w:val="00595653"/>
    <w:rsid w:val="00597B7E"/>
    <w:rsid w:val="005A2F49"/>
    <w:rsid w:val="005A4EC4"/>
    <w:rsid w:val="005A66EB"/>
    <w:rsid w:val="005B2FEA"/>
    <w:rsid w:val="005B3B5E"/>
    <w:rsid w:val="005B47D5"/>
    <w:rsid w:val="005C0257"/>
    <w:rsid w:val="005C3E34"/>
    <w:rsid w:val="005C4BF6"/>
    <w:rsid w:val="005C61D2"/>
    <w:rsid w:val="005D0F12"/>
    <w:rsid w:val="005D125F"/>
    <w:rsid w:val="005D129E"/>
    <w:rsid w:val="005D36D1"/>
    <w:rsid w:val="005E2B5A"/>
    <w:rsid w:val="005E4712"/>
    <w:rsid w:val="005E50CC"/>
    <w:rsid w:val="005E59AF"/>
    <w:rsid w:val="005F1170"/>
    <w:rsid w:val="005F47B4"/>
    <w:rsid w:val="005F6943"/>
    <w:rsid w:val="00602443"/>
    <w:rsid w:val="0061361C"/>
    <w:rsid w:val="00615E08"/>
    <w:rsid w:val="00617CDA"/>
    <w:rsid w:val="0062247A"/>
    <w:rsid w:val="00625783"/>
    <w:rsid w:val="00626B39"/>
    <w:rsid w:val="0063238A"/>
    <w:rsid w:val="00640393"/>
    <w:rsid w:val="00643285"/>
    <w:rsid w:val="00643ADA"/>
    <w:rsid w:val="00647414"/>
    <w:rsid w:val="00655E62"/>
    <w:rsid w:val="00656CC7"/>
    <w:rsid w:val="00657E72"/>
    <w:rsid w:val="0066746F"/>
    <w:rsid w:val="006714C0"/>
    <w:rsid w:val="00671E5C"/>
    <w:rsid w:val="006747D4"/>
    <w:rsid w:val="006801BF"/>
    <w:rsid w:val="00682580"/>
    <w:rsid w:val="0068353E"/>
    <w:rsid w:val="00684E4F"/>
    <w:rsid w:val="00690BD9"/>
    <w:rsid w:val="00694B7B"/>
    <w:rsid w:val="00696F6F"/>
    <w:rsid w:val="00697B8E"/>
    <w:rsid w:val="006A18B0"/>
    <w:rsid w:val="006A24C5"/>
    <w:rsid w:val="006A55CE"/>
    <w:rsid w:val="006B0B0B"/>
    <w:rsid w:val="006B4048"/>
    <w:rsid w:val="006B4CA1"/>
    <w:rsid w:val="006B59F6"/>
    <w:rsid w:val="006C2DA9"/>
    <w:rsid w:val="006C3078"/>
    <w:rsid w:val="006C3695"/>
    <w:rsid w:val="006D244C"/>
    <w:rsid w:val="006D33B0"/>
    <w:rsid w:val="006D3DFB"/>
    <w:rsid w:val="006D4D7C"/>
    <w:rsid w:val="006E063B"/>
    <w:rsid w:val="006E0869"/>
    <w:rsid w:val="006E17A1"/>
    <w:rsid w:val="006E72D3"/>
    <w:rsid w:val="006F104B"/>
    <w:rsid w:val="006F1E75"/>
    <w:rsid w:val="0070084B"/>
    <w:rsid w:val="00700FD8"/>
    <w:rsid w:val="00713C83"/>
    <w:rsid w:val="00722A64"/>
    <w:rsid w:val="0072460C"/>
    <w:rsid w:val="00731C2B"/>
    <w:rsid w:val="00743EA7"/>
    <w:rsid w:val="007446FF"/>
    <w:rsid w:val="00746CD1"/>
    <w:rsid w:val="007472AE"/>
    <w:rsid w:val="0075062C"/>
    <w:rsid w:val="00750C73"/>
    <w:rsid w:val="007550E7"/>
    <w:rsid w:val="00755D8B"/>
    <w:rsid w:val="007613CA"/>
    <w:rsid w:val="007621CD"/>
    <w:rsid w:val="00762C58"/>
    <w:rsid w:val="007633FC"/>
    <w:rsid w:val="007643BF"/>
    <w:rsid w:val="00765F8C"/>
    <w:rsid w:val="00767067"/>
    <w:rsid w:val="00767A8E"/>
    <w:rsid w:val="00773CB8"/>
    <w:rsid w:val="0077624B"/>
    <w:rsid w:val="0077782D"/>
    <w:rsid w:val="00783291"/>
    <w:rsid w:val="00783975"/>
    <w:rsid w:val="00796166"/>
    <w:rsid w:val="007970BE"/>
    <w:rsid w:val="007A1533"/>
    <w:rsid w:val="007A76E3"/>
    <w:rsid w:val="007B5D5E"/>
    <w:rsid w:val="007B6590"/>
    <w:rsid w:val="007C6BA3"/>
    <w:rsid w:val="007C7BEC"/>
    <w:rsid w:val="007D0DAA"/>
    <w:rsid w:val="007D562C"/>
    <w:rsid w:val="007E28E4"/>
    <w:rsid w:val="007E46F2"/>
    <w:rsid w:val="007E509B"/>
    <w:rsid w:val="007E72AC"/>
    <w:rsid w:val="007F199E"/>
    <w:rsid w:val="007F583C"/>
    <w:rsid w:val="00801393"/>
    <w:rsid w:val="00801BB6"/>
    <w:rsid w:val="008043C4"/>
    <w:rsid w:val="008113B0"/>
    <w:rsid w:val="00811757"/>
    <w:rsid w:val="00813A23"/>
    <w:rsid w:val="00813DB0"/>
    <w:rsid w:val="00814423"/>
    <w:rsid w:val="0081573C"/>
    <w:rsid w:val="00817064"/>
    <w:rsid w:val="008222EB"/>
    <w:rsid w:val="008252B2"/>
    <w:rsid w:val="008255F4"/>
    <w:rsid w:val="0082579C"/>
    <w:rsid w:val="00827331"/>
    <w:rsid w:val="00830129"/>
    <w:rsid w:val="00837D73"/>
    <w:rsid w:val="00841E85"/>
    <w:rsid w:val="00843AE2"/>
    <w:rsid w:val="0084492B"/>
    <w:rsid w:val="008526C3"/>
    <w:rsid w:val="00853ECF"/>
    <w:rsid w:val="00854C53"/>
    <w:rsid w:val="0085501C"/>
    <w:rsid w:val="008552E4"/>
    <w:rsid w:val="008575D3"/>
    <w:rsid w:val="00857C2C"/>
    <w:rsid w:val="00860655"/>
    <w:rsid w:val="00861454"/>
    <w:rsid w:val="008622A5"/>
    <w:rsid w:val="00864F2D"/>
    <w:rsid w:val="00865AB0"/>
    <w:rsid w:val="00872BAE"/>
    <w:rsid w:val="00875C10"/>
    <w:rsid w:val="00876197"/>
    <w:rsid w:val="00877BA9"/>
    <w:rsid w:val="00881B65"/>
    <w:rsid w:val="008837DC"/>
    <w:rsid w:val="00885748"/>
    <w:rsid w:val="00886979"/>
    <w:rsid w:val="00887669"/>
    <w:rsid w:val="008908AC"/>
    <w:rsid w:val="00892373"/>
    <w:rsid w:val="008925CA"/>
    <w:rsid w:val="00893218"/>
    <w:rsid w:val="00893729"/>
    <w:rsid w:val="00894C2B"/>
    <w:rsid w:val="00894D06"/>
    <w:rsid w:val="00895997"/>
    <w:rsid w:val="00895F4E"/>
    <w:rsid w:val="008A1BA8"/>
    <w:rsid w:val="008A4482"/>
    <w:rsid w:val="008A4D60"/>
    <w:rsid w:val="008C1FD8"/>
    <w:rsid w:val="008C333F"/>
    <w:rsid w:val="008C5394"/>
    <w:rsid w:val="008C54E2"/>
    <w:rsid w:val="008C6C09"/>
    <w:rsid w:val="008D532F"/>
    <w:rsid w:val="008E0BD3"/>
    <w:rsid w:val="008E28C0"/>
    <w:rsid w:val="008E347A"/>
    <w:rsid w:val="008E3EB0"/>
    <w:rsid w:val="008E618A"/>
    <w:rsid w:val="008E74D8"/>
    <w:rsid w:val="008F0411"/>
    <w:rsid w:val="008F3755"/>
    <w:rsid w:val="008F4262"/>
    <w:rsid w:val="008F54DC"/>
    <w:rsid w:val="008F795D"/>
    <w:rsid w:val="009069D9"/>
    <w:rsid w:val="0090790A"/>
    <w:rsid w:val="00910A75"/>
    <w:rsid w:val="00914ACF"/>
    <w:rsid w:val="00922907"/>
    <w:rsid w:val="00925021"/>
    <w:rsid w:val="009250B6"/>
    <w:rsid w:val="009250F0"/>
    <w:rsid w:val="0092551F"/>
    <w:rsid w:val="00925E66"/>
    <w:rsid w:val="00925ED5"/>
    <w:rsid w:val="009312C4"/>
    <w:rsid w:val="00933B3B"/>
    <w:rsid w:val="00934B0D"/>
    <w:rsid w:val="009413C4"/>
    <w:rsid w:val="00943373"/>
    <w:rsid w:val="00943CF2"/>
    <w:rsid w:val="00951626"/>
    <w:rsid w:val="009519A3"/>
    <w:rsid w:val="0095604C"/>
    <w:rsid w:val="009635CD"/>
    <w:rsid w:val="00963C58"/>
    <w:rsid w:val="00963D13"/>
    <w:rsid w:val="009734F5"/>
    <w:rsid w:val="009857E3"/>
    <w:rsid w:val="009863ED"/>
    <w:rsid w:val="00991B47"/>
    <w:rsid w:val="00997422"/>
    <w:rsid w:val="009A0B9C"/>
    <w:rsid w:val="009A1862"/>
    <w:rsid w:val="009A3D9A"/>
    <w:rsid w:val="009A5B00"/>
    <w:rsid w:val="009A6AD5"/>
    <w:rsid w:val="009B2F62"/>
    <w:rsid w:val="009C08A5"/>
    <w:rsid w:val="009C0BEE"/>
    <w:rsid w:val="009D02F4"/>
    <w:rsid w:val="009D2A81"/>
    <w:rsid w:val="009D7FDD"/>
    <w:rsid w:val="009E0A68"/>
    <w:rsid w:val="009E13BB"/>
    <w:rsid w:val="009F1D57"/>
    <w:rsid w:val="009F49D6"/>
    <w:rsid w:val="00A0792D"/>
    <w:rsid w:val="00A0795B"/>
    <w:rsid w:val="00A1052D"/>
    <w:rsid w:val="00A105B7"/>
    <w:rsid w:val="00A107A8"/>
    <w:rsid w:val="00A10FC0"/>
    <w:rsid w:val="00A21097"/>
    <w:rsid w:val="00A24DEB"/>
    <w:rsid w:val="00A2741B"/>
    <w:rsid w:val="00A317FA"/>
    <w:rsid w:val="00A318E2"/>
    <w:rsid w:val="00A350F6"/>
    <w:rsid w:val="00A37194"/>
    <w:rsid w:val="00A40667"/>
    <w:rsid w:val="00A415FC"/>
    <w:rsid w:val="00A41827"/>
    <w:rsid w:val="00A41F4E"/>
    <w:rsid w:val="00A44ED0"/>
    <w:rsid w:val="00A47BD2"/>
    <w:rsid w:val="00A60012"/>
    <w:rsid w:val="00A63456"/>
    <w:rsid w:val="00A654F8"/>
    <w:rsid w:val="00A6647C"/>
    <w:rsid w:val="00A66973"/>
    <w:rsid w:val="00A67432"/>
    <w:rsid w:val="00A762ED"/>
    <w:rsid w:val="00A80EFE"/>
    <w:rsid w:val="00A82BCB"/>
    <w:rsid w:val="00A83676"/>
    <w:rsid w:val="00A918FA"/>
    <w:rsid w:val="00A92050"/>
    <w:rsid w:val="00A95EF7"/>
    <w:rsid w:val="00AA6F78"/>
    <w:rsid w:val="00AB004F"/>
    <w:rsid w:val="00AB0AD3"/>
    <w:rsid w:val="00AB2638"/>
    <w:rsid w:val="00AB54DA"/>
    <w:rsid w:val="00AC0746"/>
    <w:rsid w:val="00AC0B4E"/>
    <w:rsid w:val="00AC3BFB"/>
    <w:rsid w:val="00AC5653"/>
    <w:rsid w:val="00AC7CB5"/>
    <w:rsid w:val="00AD25C3"/>
    <w:rsid w:val="00AD3DB4"/>
    <w:rsid w:val="00AD3E81"/>
    <w:rsid w:val="00AD53F7"/>
    <w:rsid w:val="00AD7259"/>
    <w:rsid w:val="00AD7E03"/>
    <w:rsid w:val="00AE053E"/>
    <w:rsid w:val="00AE6436"/>
    <w:rsid w:val="00AF4970"/>
    <w:rsid w:val="00B00E0F"/>
    <w:rsid w:val="00B00F39"/>
    <w:rsid w:val="00B03C5A"/>
    <w:rsid w:val="00B07852"/>
    <w:rsid w:val="00B10118"/>
    <w:rsid w:val="00B128C5"/>
    <w:rsid w:val="00B16A45"/>
    <w:rsid w:val="00B20483"/>
    <w:rsid w:val="00B228AC"/>
    <w:rsid w:val="00B312F6"/>
    <w:rsid w:val="00B32F9E"/>
    <w:rsid w:val="00B37444"/>
    <w:rsid w:val="00B40FD2"/>
    <w:rsid w:val="00B42663"/>
    <w:rsid w:val="00B44B71"/>
    <w:rsid w:val="00B456A0"/>
    <w:rsid w:val="00B46D14"/>
    <w:rsid w:val="00B46E93"/>
    <w:rsid w:val="00B643D2"/>
    <w:rsid w:val="00B64903"/>
    <w:rsid w:val="00B64B8B"/>
    <w:rsid w:val="00B64BF3"/>
    <w:rsid w:val="00B712A6"/>
    <w:rsid w:val="00B71A29"/>
    <w:rsid w:val="00B80548"/>
    <w:rsid w:val="00B8396C"/>
    <w:rsid w:val="00B843AF"/>
    <w:rsid w:val="00B84F66"/>
    <w:rsid w:val="00BA3546"/>
    <w:rsid w:val="00BA713B"/>
    <w:rsid w:val="00BC0231"/>
    <w:rsid w:val="00BC2ECE"/>
    <w:rsid w:val="00BC300B"/>
    <w:rsid w:val="00BC4660"/>
    <w:rsid w:val="00BC58AB"/>
    <w:rsid w:val="00BC7133"/>
    <w:rsid w:val="00BD6FD5"/>
    <w:rsid w:val="00BE02CA"/>
    <w:rsid w:val="00BE4520"/>
    <w:rsid w:val="00BE4DD7"/>
    <w:rsid w:val="00BE5ABA"/>
    <w:rsid w:val="00BE611E"/>
    <w:rsid w:val="00BF1938"/>
    <w:rsid w:val="00BF2889"/>
    <w:rsid w:val="00BF3110"/>
    <w:rsid w:val="00BF3359"/>
    <w:rsid w:val="00BF3D06"/>
    <w:rsid w:val="00C00D6F"/>
    <w:rsid w:val="00C00E33"/>
    <w:rsid w:val="00C024AB"/>
    <w:rsid w:val="00C0270C"/>
    <w:rsid w:val="00C03E63"/>
    <w:rsid w:val="00C052AB"/>
    <w:rsid w:val="00C0597C"/>
    <w:rsid w:val="00C06FD9"/>
    <w:rsid w:val="00C10775"/>
    <w:rsid w:val="00C139C6"/>
    <w:rsid w:val="00C151E5"/>
    <w:rsid w:val="00C2041C"/>
    <w:rsid w:val="00C21EB8"/>
    <w:rsid w:val="00C22CEE"/>
    <w:rsid w:val="00C23FC5"/>
    <w:rsid w:val="00C25C80"/>
    <w:rsid w:val="00C276F0"/>
    <w:rsid w:val="00C355AF"/>
    <w:rsid w:val="00C35938"/>
    <w:rsid w:val="00C40732"/>
    <w:rsid w:val="00C40B29"/>
    <w:rsid w:val="00C50B58"/>
    <w:rsid w:val="00C533C0"/>
    <w:rsid w:val="00C564A1"/>
    <w:rsid w:val="00C674A4"/>
    <w:rsid w:val="00C744B9"/>
    <w:rsid w:val="00C767A2"/>
    <w:rsid w:val="00C80A05"/>
    <w:rsid w:val="00C81764"/>
    <w:rsid w:val="00C86A08"/>
    <w:rsid w:val="00C86DF9"/>
    <w:rsid w:val="00C90ABE"/>
    <w:rsid w:val="00C91EC9"/>
    <w:rsid w:val="00C95206"/>
    <w:rsid w:val="00C952D9"/>
    <w:rsid w:val="00CA2403"/>
    <w:rsid w:val="00CA5ACF"/>
    <w:rsid w:val="00CA7557"/>
    <w:rsid w:val="00CB121A"/>
    <w:rsid w:val="00CB2C82"/>
    <w:rsid w:val="00CB4279"/>
    <w:rsid w:val="00CC0611"/>
    <w:rsid w:val="00CC506F"/>
    <w:rsid w:val="00CC6DA1"/>
    <w:rsid w:val="00CD19A7"/>
    <w:rsid w:val="00CE023E"/>
    <w:rsid w:val="00CE34F6"/>
    <w:rsid w:val="00CE34FA"/>
    <w:rsid w:val="00CE46AB"/>
    <w:rsid w:val="00CE4E3A"/>
    <w:rsid w:val="00CE7B8B"/>
    <w:rsid w:val="00CF29E8"/>
    <w:rsid w:val="00D00079"/>
    <w:rsid w:val="00D040C1"/>
    <w:rsid w:val="00D04178"/>
    <w:rsid w:val="00D11AE9"/>
    <w:rsid w:val="00D1228D"/>
    <w:rsid w:val="00D14A3E"/>
    <w:rsid w:val="00D16829"/>
    <w:rsid w:val="00D228A7"/>
    <w:rsid w:val="00D22D3E"/>
    <w:rsid w:val="00D23D2A"/>
    <w:rsid w:val="00D274AF"/>
    <w:rsid w:val="00D27D7D"/>
    <w:rsid w:val="00D30F04"/>
    <w:rsid w:val="00D35F1C"/>
    <w:rsid w:val="00D36F14"/>
    <w:rsid w:val="00D40BA1"/>
    <w:rsid w:val="00D42B48"/>
    <w:rsid w:val="00D45F84"/>
    <w:rsid w:val="00D50C58"/>
    <w:rsid w:val="00D53C47"/>
    <w:rsid w:val="00D56766"/>
    <w:rsid w:val="00D647C5"/>
    <w:rsid w:val="00D65748"/>
    <w:rsid w:val="00D70312"/>
    <w:rsid w:val="00D71F9E"/>
    <w:rsid w:val="00D779D8"/>
    <w:rsid w:val="00D82A7A"/>
    <w:rsid w:val="00D84356"/>
    <w:rsid w:val="00D849F6"/>
    <w:rsid w:val="00D8579C"/>
    <w:rsid w:val="00D859E1"/>
    <w:rsid w:val="00D92E3F"/>
    <w:rsid w:val="00D94D8B"/>
    <w:rsid w:val="00D9588B"/>
    <w:rsid w:val="00D972C0"/>
    <w:rsid w:val="00D978E3"/>
    <w:rsid w:val="00D97BCB"/>
    <w:rsid w:val="00DA2BE3"/>
    <w:rsid w:val="00DA2D86"/>
    <w:rsid w:val="00DA4CC9"/>
    <w:rsid w:val="00DA6E57"/>
    <w:rsid w:val="00DB099D"/>
    <w:rsid w:val="00DB23C9"/>
    <w:rsid w:val="00DB603E"/>
    <w:rsid w:val="00DC421B"/>
    <w:rsid w:val="00DC4272"/>
    <w:rsid w:val="00DC4F74"/>
    <w:rsid w:val="00DC6E5A"/>
    <w:rsid w:val="00DD37ED"/>
    <w:rsid w:val="00DD3A18"/>
    <w:rsid w:val="00DD718C"/>
    <w:rsid w:val="00DE0063"/>
    <w:rsid w:val="00DE1995"/>
    <w:rsid w:val="00DE27A8"/>
    <w:rsid w:val="00DF08C5"/>
    <w:rsid w:val="00DF220C"/>
    <w:rsid w:val="00DF4174"/>
    <w:rsid w:val="00DF5049"/>
    <w:rsid w:val="00DF55A9"/>
    <w:rsid w:val="00E008D9"/>
    <w:rsid w:val="00E0131A"/>
    <w:rsid w:val="00E02C69"/>
    <w:rsid w:val="00E05D64"/>
    <w:rsid w:val="00E10613"/>
    <w:rsid w:val="00E1171C"/>
    <w:rsid w:val="00E118AF"/>
    <w:rsid w:val="00E15CF3"/>
    <w:rsid w:val="00E17AFA"/>
    <w:rsid w:val="00E225BE"/>
    <w:rsid w:val="00E23A44"/>
    <w:rsid w:val="00E25B1E"/>
    <w:rsid w:val="00E261BA"/>
    <w:rsid w:val="00E2718D"/>
    <w:rsid w:val="00E3223A"/>
    <w:rsid w:val="00E431EF"/>
    <w:rsid w:val="00E44896"/>
    <w:rsid w:val="00E454DD"/>
    <w:rsid w:val="00E5056B"/>
    <w:rsid w:val="00E505D4"/>
    <w:rsid w:val="00E52350"/>
    <w:rsid w:val="00E541AB"/>
    <w:rsid w:val="00E6169C"/>
    <w:rsid w:val="00E62606"/>
    <w:rsid w:val="00E62EB8"/>
    <w:rsid w:val="00E6371A"/>
    <w:rsid w:val="00E70216"/>
    <w:rsid w:val="00E75124"/>
    <w:rsid w:val="00E807C3"/>
    <w:rsid w:val="00E81CDF"/>
    <w:rsid w:val="00E839FB"/>
    <w:rsid w:val="00E83C5A"/>
    <w:rsid w:val="00E87D23"/>
    <w:rsid w:val="00E91A5F"/>
    <w:rsid w:val="00E93665"/>
    <w:rsid w:val="00EA011C"/>
    <w:rsid w:val="00EA0942"/>
    <w:rsid w:val="00EA5E8C"/>
    <w:rsid w:val="00EB1036"/>
    <w:rsid w:val="00EB2B40"/>
    <w:rsid w:val="00EB3C91"/>
    <w:rsid w:val="00EB67E8"/>
    <w:rsid w:val="00EC1CCF"/>
    <w:rsid w:val="00EC1F78"/>
    <w:rsid w:val="00EC4349"/>
    <w:rsid w:val="00EC60FB"/>
    <w:rsid w:val="00EC6E6D"/>
    <w:rsid w:val="00EC7534"/>
    <w:rsid w:val="00ED2928"/>
    <w:rsid w:val="00ED6929"/>
    <w:rsid w:val="00EE07B6"/>
    <w:rsid w:val="00EE0A96"/>
    <w:rsid w:val="00EE22A2"/>
    <w:rsid w:val="00EE344C"/>
    <w:rsid w:val="00EE3F63"/>
    <w:rsid w:val="00EF2753"/>
    <w:rsid w:val="00EF379A"/>
    <w:rsid w:val="00EF4BE1"/>
    <w:rsid w:val="00EF5868"/>
    <w:rsid w:val="00F16A4E"/>
    <w:rsid w:val="00F17DF6"/>
    <w:rsid w:val="00F30334"/>
    <w:rsid w:val="00F340FE"/>
    <w:rsid w:val="00F41EA7"/>
    <w:rsid w:val="00F46F96"/>
    <w:rsid w:val="00F501EC"/>
    <w:rsid w:val="00F50741"/>
    <w:rsid w:val="00F518FE"/>
    <w:rsid w:val="00F5384E"/>
    <w:rsid w:val="00F542AB"/>
    <w:rsid w:val="00F61D39"/>
    <w:rsid w:val="00F63B59"/>
    <w:rsid w:val="00F76C2A"/>
    <w:rsid w:val="00F82CE9"/>
    <w:rsid w:val="00F831CE"/>
    <w:rsid w:val="00F83D20"/>
    <w:rsid w:val="00F9175A"/>
    <w:rsid w:val="00F93151"/>
    <w:rsid w:val="00F97586"/>
    <w:rsid w:val="00FA22D6"/>
    <w:rsid w:val="00FA44CA"/>
    <w:rsid w:val="00FB0C50"/>
    <w:rsid w:val="00FB1ADE"/>
    <w:rsid w:val="00FB374D"/>
    <w:rsid w:val="00FB3A0C"/>
    <w:rsid w:val="00FB3D4B"/>
    <w:rsid w:val="00FB5C4D"/>
    <w:rsid w:val="00FD54F1"/>
    <w:rsid w:val="00FD72E7"/>
    <w:rsid w:val="00FE2610"/>
    <w:rsid w:val="00FE4565"/>
    <w:rsid w:val="00FE54DB"/>
    <w:rsid w:val="00FF0BAE"/>
    <w:rsid w:val="00FF19B6"/>
    <w:rsid w:val="00FF30E9"/>
    <w:rsid w:val="00FF509B"/>
    <w:rsid w:val="00FF7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00B9949-5474-4CED-B5BF-AED6DFF9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74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26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Forth level,lp1,Heading x1,Lettre d'introduction,1st level - Bullet List Paragraph,List Paragraph1,Paragrafo elenco,body 2,Lista 1,lp11,Liste 1,Bullet list,List Paragraph11,Normal bullet 21,List Paragraph111,Bullet list1,Bullet Points"/>
    <w:basedOn w:val="Normal"/>
    <w:link w:val="ListParagraphChar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paragraph" w:styleId="Subtitle">
    <w:name w:val="Subtitle"/>
    <w:basedOn w:val="Normal"/>
    <w:link w:val="SubtitleChar"/>
    <w:qFormat/>
    <w:rsid w:val="00546376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546376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nhideWhenUsed/>
    <w:rsid w:val="005956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 w:cs="Courier New"/>
      <w:color w:val="000000"/>
      <w:lang w:val="ro-RO" w:eastAsia="ro-RO"/>
    </w:rPr>
  </w:style>
  <w:style w:type="character" w:customStyle="1" w:styleId="HTMLPreformattedChar">
    <w:name w:val="HTML Preformatted Char"/>
    <w:basedOn w:val="DefaultParagraphFont"/>
    <w:link w:val="HTMLPreformatted"/>
    <w:rsid w:val="00595653"/>
    <w:rPr>
      <w:rFonts w:ascii="Courier New" w:eastAsia="Times New Roman" w:hAnsi="Courier New" w:cs="Courier New"/>
      <w:color w:val="000000"/>
    </w:rPr>
  </w:style>
  <w:style w:type="paragraph" w:customStyle="1" w:styleId="text-3mezera">
    <w:name w:val="text - 3 mezera"/>
    <w:basedOn w:val="Normal"/>
    <w:rsid w:val="00595653"/>
    <w:pPr>
      <w:widowControl w:val="0"/>
      <w:suppressAutoHyphens/>
      <w:overflowPunct/>
      <w:autoSpaceDE/>
      <w:autoSpaceDN/>
      <w:adjustRightInd/>
      <w:snapToGrid w:val="0"/>
      <w:spacing w:before="60" w:line="240" w:lineRule="exact"/>
      <w:jc w:val="both"/>
      <w:textAlignment w:val="auto"/>
    </w:pPr>
    <w:rPr>
      <w:rFonts w:ascii="Arial" w:eastAsia="Times New Roman" w:hAnsi="Arial"/>
      <w:kern w:val="2"/>
      <w:sz w:val="24"/>
      <w:szCs w:val="24"/>
      <w:lang w:val="cs-CZ" w:eastAsia="ar-SA"/>
    </w:rPr>
  </w:style>
  <w:style w:type="character" w:customStyle="1" w:styleId="NoSpacingChar">
    <w:name w:val="No Spacing Char"/>
    <w:link w:val="NoSpacing"/>
    <w:uiPriority w:val="1"/>
    <w:locked/>
    <w:rsid w:val="00881B65"/>
    <w:rPr>
      <w:rFonts w:ascii="MS Sans Serif" w:hAnsi="MS Sans Serif"/>
      <w:lang w:val="en-US" w:eastAsia="en-US"/>
    </w:rPr>
  </w:style>
  <w:style w:type="paragraph" w:styleId="BalloonText">
    <w:name w:val="Balloon Text"/>
    <w:basedOn w:val="Normal"/>
    <w:link w:val="BalloonTextChar"/>
    <w:semiHidden/>
    <w:unhideWhenUsed/>
    <w:rsid w:val="00EC6E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C6E6D"/>
    <w:rPr>
      <w:rFonts w:ascii="Segoe UI" w:hAnsi="Segoe UI" w:cs="Segoe UI"/>
      <w:sz w:val="18"/>
      <w:szCs w:val="18"/>
      <w:lang w:val="en-US" w:eastAsia="en-US"/>
    </w:rPr>
  </w:style>
  <w:style w:type="character" w:customStyle="1" w:styleId="ListParagraphChar">
    <w:name w:val="List Paragraph Char"/>
    <w:aliases w:val="Forth level Char,lp1 Char,Heading x1 Char,Lettre d'introduction Char,1st level - Bullet List Paragraph Char,List Paragraph1 Char,Paragrafo elenco Char,body 2 Char,Lista 1 Char,lp11 Char,Liste 1 Char,Bullet list Char,Bullet list1 Char"/>
    <w:basedOn w:val="DefaultParagraphFont"/>
    <w:link w:val="ListParagraph"/>
    <w:qFormat/>
    <w:rsid w:val="00C0597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0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A67FAF-7E4D-400F-9330-2038328F9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8</Pages>
  <Words>1876</Words>
  <Characters>10698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Marian Dănăilă</cp:lastModifiedBy>
  <cp:revision>330</cp:revision>
  <cp:lastPrinted>2021-03-29T13:13:00Z</cp:lastPrinted>
  <dcterms:created xsi:type="dcterms:W3CDTF">2019-04-01T12:15:00Z</dcterms:created>
  <dcterms:modified xsi:type="dcterms:W3CDTF">2022-06-20T10:23:00Z</dcterms:modified>
</cp:coreProperties>
</file>