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8A7335" w:rsidRPr="00C666F4" w:rsidRDefault="008A7335" w:rsidP="0047566B">
      <w:pPr>
        <w:spacing w:line="276" w:lineRule="auto"/>
        <w:jc w:val="right"/>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BB09AA" w:rsidRPr="00FE25FB" w:rsidRDefault="00BB09AA" w:rsidP="0047566B">
      <w:pPr>
        <w:spacing w:line="276" w:lineRule="auto"/>
        <w:ind w:right="1440"/>
        <w:rPr>
          <w:rFonts w:ascii="Arial Narrow" w:hAnsi="Arial Narrow" w:cs="Arial"/>
          <w:color w:val="000000"/>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Pr="00FE25FB"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7B2074" w:rsidP="0047566B">
      <w:pPr>
        <w:tabs>
          <w:tab w:val="right" w:pos="0"/>
        </w:tabs>
        <w:spacing w:line="276" w:lineRule="auto"/>
        <w:rPr>
          <w:rFonts w:ascii="Arial Narrow" w:hAnsi="Arial Narrow" w:cs="Arial"/>
          <w:color w:val="000000"/>
          <w:sz w:val="24"/>
          <w:szCs w:val="24"/>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Pr="00A66E74" w:rsidRDefault="00A66E74" w:rsidP="00A66E74">
      <w:pPr>
        <w:spacing w:after="120" w:line="276" w:lineRule="auto"/>
        <w:rPr>
          <w:rFonts w:ascii="Arial Narrow" w:hAnsi="Arial Narrow" w:cs="Arial"/>
          <w:b/>
          <w:sz w:val="24"/>
          <w:szCs w:val="24"/>
        </w:rPr>
      </w:pPr>
      <w:r w:rsidRPr="00A66E74">
        <w:rPr>
          <w:rFonts w:ascii="Arial Narrow" w:hAnsi="Arial Narrow" w:cs="Arial"/>
          <w:b/>
          <w:sz w:val="24"/>
          <w:szCs w:val="24"/>
        </w:rPr>
        <w:t>LOT 1</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C666F4" w:rsidTr="007261E7">
        <w:trPr>
          <w:jc w:val="center"/>
        </w:trPr>
        <w:tc>
          <w:tcPr>
            <w:tcW w:w="602" w:type="dxa"/>
            <w:tcMar>
              <w:left w:w="57" w:type="dxa"/>
              <w:right w:w="57" w:type="dxa"/>
            </w:tcMar>
            <w:vAlign w:val="center"/>
          </w:tcPr>
          <w:p w:rsidR="00054DB3" w:rsidRPr="00811E76" w:rsidRDefault="000F6DF9" w:rsidP="0047566B">
            <w:pPr>
              <w:spacing w:line="276" w:lineRule="auto"/>
              <w:jc w:val="center"/>
              <w:rPr>
                <w:rFonts w:ascii="Arial Narrow" w:hAnsi="Arial Narrow" w:cs="Arial"/>
                <w:b/>
                <w:i/>
                <w:sz w:val="24"/>
                <w:szCs w:val="24"/>
              </w:rPr>
            </w:pPr>
            <w:r w:rsidRPr="00811E76">
              <w:rPr>
                <w:rFonts w:ascii="Arial Narrow" w:hAnsi="Arial Narrow" w:cs="Arial"/>
                <w:b/>
                <w:i/>
                <w:sz w:val="24"/>
                <w:szCs w:val="24"/>
              </w:rPr>
              <w:t>Nr.</w:t>
            </w:r>
          </w:p>
          <w:p w:rsidR="00054DB3" w:rsidRPr="00811E76" w:rsidRDefault="00A66E74" w:rsidP="0047566B">
            <w:pPr>
              <w:spacing w:line="276" w:lineRule="auto"/>
              <w:jc w:val="center"/>
              <w:rPr>
                <w:rFonts w:ascii="Arial Narrow" w:hAnsi="Arial Narrow" w:cs="Arial"/>
                <w:sz w:val="24"/>
                <w:szCs w:val="24"/>
              </w:rPr>
            </w:pPr>
            <w:r>
              <w:rPr>
                <w:rFonts w:ascii="Arial Narrow" w:hAnsi="Arial Narrow" w:cs="Arial"/>
                <w:b/>
                <w:i/>
                <w:sz w:val="24"/>
                <w:szCs w:val="24"/>
              </w:rPr>
              <w:t>CRT</w:t>
            </w:r>
            <w:r w:rsidR="000F6DF9" w:rsidRPr="00811E76">
              <w:rPr>
                <w:rFonts w:ascii="Arial Narrow" w:hAnsi="Arial Narrow" w:cs="Arial"/>
                <w:b/>
                <w:i/>
                <w:sz w:val="24"/>
                <w:szCs w:val="24"/>
              </w:rPr>
              <w:t>.</w:t>
            </w:r>
          </w:p>
        </w:tc>
        <w:tc>
          <w:tcPr>
            <w:tcW w:w="5423"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Cerinţe autoritate contractantă</w:t>
            </w:r>
          </w:p>
        </w:tc>
        <w:tc>
          <w:tcPr>
            <w:tcW w:w="3777" w:type="dxa"/>
            <w:tcMar>
              <w:left w:w="57" w:type="dxa"/>
              <w:right w:w="57" w:type="dxa"/>
            </w:tcMar>
            <w:vAlign w:val="center"/>
          </w:tcPr>
          <w:p w:rsidR="00054DB3" w:rsidRPr="00811E76" w:rsidRDefault="00054DB3" w:rsidP="0047566B">
            <w:pPr>
              <w:pStyle w:val="Heading2"/>
              <w:numPr>
                <w:ilvl w:val="0"/>
                <w:numId w:val="0"/>
              </w:numPr>
              <w:spacing w:line="276" w:lineRule="auto"/>
              <w:jc w:val="center"/>
              <w:rPr>
                <w:rFonts w:ascii="Arial Narrow" w:hAnsi="Arial Narrow"/>
                <w:i/>
                <w:iCs/>
                <w:caps/>
                <w:sz w:val="24"/>
                <w:szCs w:val="24"/>
              </w:rPr>
            </w:pPr>
            <w:r w:rsidRPr="00811E76">
              <w:rPr>
                <w:rFonts w:ascii="Arial Narrow" w:hAnsi="Arial Narrow"/>
                <w:i/>
                <w:iCs/>
                <w:caps/>
                <w:sz w:val="24"/>
                <w:szCs w:val="24"/>
              </w:rPr>
              <w:t xml:space="preserve">Ofertă </w:t>
            </w:r>
            <w:r w:rsidR="008A7335" w:rsidRPr="00811E76">
              <w:rPr>
                <w:rFonts w:ascii="Arial Narrow" w:hAnsi="Arial Narrow"/>
                <w:i/>
                <w:iCs/>
                <w:caps/>
                <w:sz w:val="24"/>
                <w:szCs w:val="24"/>
              </w:rPr>
              <w:t>CONTRACTANT</w:t>
            </w:r>
          </w:p>
        </w:tc>
      </w:tr>
      <w:tr w:rsidR="00B95772" w:rsidRPr="00C666F4" w:rsidTr="007261E7">
        <w:trPr>
          <w:trHeight w:val="566"/>
          <w:jc w:val="center"/>
        </w:trPr>
        <w:tc>
          <w:tcPr>
            <w:tcW w:w="602" w:type="dxa"/>
            <w:tcMar>
              <w:left w:w="57" w:type="dxa"/>
              <w:right w:w="57" w:type="dxa"/>
            </w:tcMar>
            <w:vAlign w:val="center"/>
          </w:tcPr>
          <w:p w:rsidR="00B95772" w:rsidRPr="00782EF8" w:rsidRDefault="00B95772" w:rsidP="0047566B">
            <w:pPr>
              <w:spacing w:line="276" w:lineRule="auto"/>
              <w:jc w:val="center"/>
              <w:rPr>
                <w:rFonts w:ascii="Arial Narrow" w:hAnsi="Arial Narrow" w:cs="Arial"/>
                <w:sz w:val="24"/>
                <w:szCs w:val="24"/>
              </w:rPr>
            </w:pPr>
            <w:r w:rsidRPr="00782EF8">
              <w:rPr>
                <w:rFonts w:ascii="Arial Narrow" w:hAnsi="Arial Narrow" w:cs="Arial"/>
                <w:sz w:val="24"/>
                <w:szCs w:val="24"/>
              </w:rPr>
              <w:t>1</w:t>
            </w:r>
          </w:p>
        </w:tc>
        <w:tc>
          <w:tcPr>
            <w:tcW w:w="5423" w:type="dxa"/>
            <w:shd w:val="clear" w:color="auto" w:fill="auto"/>
            <w:tcMar>
              <w:left w:w="57" w:type="dxa"/>
              <w:right w:w="57" w:type="dxa"/>
            </w:tcMar>
            <w:vAlign w:val="center"/>
          </w:tcPr>
          <w:p w:rsidR="00D0495B" w:rsidRPr="00D55975" w:rsidRDefault="00D0495B" w:rsidP="00D0495B">
            <w:pPr>
              <w:suppressAutoHyphens/>
              <w:jc w:val="both"/>
              <w:rPr>
                <w:rFonts w:ascii="Times New Roman" w:hAnsi="Times New Roman"/>
                <w:sz w:val="24"/>
                <w:szCs w:val="24"/>
                <w:lang w:val="ro-RO"/>
              </w:rPr>
            </w:pPr>
            <w:r w:rsidRPr="00D55975">
              <w:rPr>
                <w:rFonts w:ascii="Times New Roman" w:hAnsi="Times New Roman"/>
                <w:sz w:val="24"/>
                <w:szCs w:val="24"/>
                <w:lang w:val="ro-RO"/>
              </w:rPr>
              <w:t xml:space="preserve">Rulou gazon de calitate extra pentru trafic intens. </w:t>
            </w:r>
          </w:p>
          <w:p w:rsidR="00D0495B" w:rsidRPr="00D55975" w:rsidRDefault="00D0495B" w:rsidP="00D0495B">
            <w:pPr>
              <w:suppressAutoHyphens/>
              <w:jc w:val="both"/>
              <w:rPr>
                <w:rFonts w:ascii="Times New Roman" w:hAnsi="Times New Roman"/>
                <w:sz w:val="24"/>
                <w:szCs w:val="24"/>
                <w:lang w:val="ro-RO"/>
              </w:rPr>
            </w:pPr>
            <w:r w:rsidRPr="00D55975">
              <w:rPr>
                <w:rFonts w:ascii="Times New Roman" w:hAnsi="Times New Roman"/>
                <w:sz w:val="24"/>
                <w:szCs w:val="24"/>
                <w:lang w:val="ro-RO"/>
              </w:rPr>
              <w:t>După montare, gazonul se va ierbicida cu hormon de inradacinare (ingrasamant cu dizolvare lenta in 2-3 luni), se va sapa mecanic, se va aera, se va curata de resturi vegetale, se va indrepta cu tavalug.</w:t>
            </w:r>
          </w:p>
          <w:p w:rsidR="00B95772" w:rsidRPr="00B95772" w:rsidRDefault="00D0495B" w:rsidP="00D0495B">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4"/>
                <w:szCs w:val="24"/>
              </w:rPr>
            </w:pPr>
            <w:r w:rsidRPr="00D55975">
              <w:rPr>
                <w:rFonts w:ascii="Times New Roman" w:hAnsi="Times New Roman"/>
                <w:sz w:val="24"/>
                <w:szCs w:val="24"/>
                <w:lang w:val="ro-RO"/>
              </w:rPr>
              <w:t>Se va asigura o prima tundere si se vor inlocui portiunile unde nu va germina</w:t>
            </w:r>
          </w:p>
        </w:tc>
        <w:tc>
          <w:tcPr>
            <w:tcW w:w="3777" w:type="dxa"/>
            <w:vMerge w:val="restart"/>
            <w:tcMar>
              <w:left w:w="57" w:type="dxa"/>
              <w:right w:w="57" w:type="dxa"/>
            </w:tcMar>
          </w:tcPr>
          <w:p w:rsidR="00D0495B" w:rsidRDefault="00B95772" w:rsidP="0047566B">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Descrierea tehnică detaliată a serviciilor ofertate, precum şi alte informaţii considerate semnificative, în vederea verificării corespondenţei propunerii tehnice cu specificaţiile tehnice prevăzute </w:t>
            </w:r>
          </w:p>
          <w:p w:rsidR="00B95772" w:rsidRPr="003203F4" w:rsidRDefault="00B95772" w:rsidP="0047566B">
            <w:pPr>
              <w:spacing w:before="120" w:after="120" w:line="276" w:lineRule="auto"/>
              <w:jc w:val="both"/>
              <w:rPr>
                <w:rFonts w:ascii="Arial Narrow" w:hAnsi="Arial Narrow" w:cs="Arial"/>
                <w:sz w:val="24"/>
                <w:szCs w:val="24"/>
              </w:rPr>
            </w:pPr>
            <w:r w:rsidRPr="003203F4">
              <w:rPr>
                <w:rFonts w:ascii="Arial Narrow" w:hAnsi="Arial Narrow" w:cs="Arial"/>
                <w:sz w:val="24"/>
                <w:szCs w:val="24"/>
              </w:rPr>
              <w:t xml:space="preserve">în caietul de sarcini. </w:t>
            </w:r>
          </w:p>
          <w:p w:rsidR="00B95772" w:rsidRPr="003203F4" w:rsidRDefault="00B95772" w:rsidP="0047566B">
            <w:pPr>
              <w:spacing w:before="120" w:after="120" w:line="276" w:lineRule="auto"/>
              <w:jc w:val="both"/>
              <w:rPr>
                <w:rFonts w:ascii="Arial Narrow" w:hAnsi="Arial Narrow" w:cs="Arial"/>
                <w:sz w:val="24"/>
                <w:szCs w:val="24"/>
              </w:rPr>
            </w:pPr>
          </w:p>
          <w:p w:rsidR="00B95772" w:rsidRPr="003203F4" w:rsidRDefault="00B95772" w:rsidP="0047566B">
            <w:pPr>
              <w:spacing w:before="120" w:after="120" w:line="276" w:lineRule="auto"/>
              <w:rPr>
                <w:rFonts w:ascii="Arial Narrow" w:hAnsi="Arial Narrow"/>
                <w:b/>
                <w:i/>
                <w:color w:val="000000"/>
                <w:sz w:val="24"/>
                <w:szCs w:val="24"/>
              </w:rPr>
            </w:pPr>
            <w:r w:rsidRPr="003203F4">
              <w:rPr>
                <w:rFonts w:ascii="Arial Narrow" w:hAnsi="Arial Narrow"/>
                <w:b/>
                <w:i/>
                <w:color w:val="000000"/>
                <w:sz w:val="24"/>
                <w:szCs w:val="24"/>
              </w:rPr>
              <w:t>SE COMPLETEAZĂ DE CĂTRE CONTRACTANT CUM RESPECTĂ CERINȚELE TEHNICE MINIMALE SOLICITATE ÎN CAIETUL DE SARCINI PENTRU FIECARE POZIȚIE ÎN PARTE</w:t>
            </w:r>
          </w:p>
        </w:tc>
      </w:tr>
      <w:tr w:rsidR="00B95772" w:rsidRPr="00C666F4" w:rsidTr="007261E7">
        <w:trPr>
          <w:trHeight w:val="566"/>
          <w:jc w:val="center"/>
        </w:trPr>
        <w:tc>
          <w:tcPr>
            <w:tcW w:w="602" w:type="dxa"/>
            <w:tcMar>
              <w:left w:w="57" w:type="dxa"/>
              <w:right w:w="57" w:type="dxa"/>
            </w:tcMar>
            <w:vAlign w:val="center"/>
          </w:tcPr>
          <w:p w:rsidR="00B95772" w:rsidRPr="002B32EF" w:rsidRDefault="00B95772"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B95772" w:rsidRPr="003528FC" w:rsidRDefault="00D0495B" w:rsidP="00B95772">
            <w:pPr>
              <w:ind w:firstLine="284"/>
              <w:jc w:val="both"/>
              <w:rPr>
                <w:rFonts w:ascii="Times New Roman" w:hAnsi="Times New Roman"/>
                <w:b/>
                <w:bCs/>
                <w:kern w:val="28"/>
                <w:sz w:val="24"/>
                <w:szCs w:val="24"/>
                <w:lang w:val="fr-FR"/>
              </w:rPr>
            </w:pPr>
            <w:r>
              <w:rPr>
                <w:rFonts w:ascii="Times New Roman" w:hAnsi="Times New Roman"/>
                <w:b/>
                <w:bCs/>
                <w:kern w:val="28"/>
                <w:sz w:val="24"/>
                <w:szCs w:val="24"/>
                <w:lang w:val="fr-FR"/>
              </w:rPr>
              <w:t>RECEPTIA PRODUSULUI</w:t>
            </w:r>
          </w:p>
          <w:p w:rsidR="00D0495B" w:rsidRPr="00D0495B" w:rsidRDefault="00D0495B" w:rsidP="00D0495B">
            <w:pPr>
              <w:jc w:val="both"/>
              <w:rPr>
                <w:rFonts w:ascii="Times New Roman" w:hAnsi="Times New Roman"/>
                <w:kern w:val="2"/>
                <w:sz w:val="24"/>
                <w:szCs w:val="24"/>
                <w:lang w:val="ro-RO" w:eastAsia="ar-SA"/>
              </w:rPr>
            </w:pPr>
            <w:r w:rsidRPr="00D0495B">
              <w:rPr>
                <w:rFonts w:ascii="Times New Roman" w:eastAsia="Calibri" w:hAnsi="Times New Roman"/>
                <w:bCs/>
                <w:sz w:val="24"/>
                <w:szCs w:val="24"/>
                <w:lang w:val="ro-RO"/>
              </w:rPr>
              <w:t>Produsul va fi livrat şi recepţionat la Campus Stiintei” din str. Domneasca nr. 111.</w:t>
            </w:r>
          </w:p>
          <w:p w:rsidR="00D0495B" w:rsidRPr="00D0495B" w:rsidRDefault="00D0495B" w:rsidP="00D0495B">
            <w:pPr>
              <w:jc w:val="both"/>
              <w:rPr>
                <w:rFonts w:ascii="Times New Roman" w:eastAsia="Calibri" w:hAnsi="Times New Roman"/>
                <w:bCs/>
                <w:sz w:val="24"/>
                <w:szCs w:val="24"/>
                <w:lang w:val="ro-RO"/>
              </w:rPr>
            </w:pPr>
            <w:r w:rsidRPr="00D0495B">
              <w:rPr>
                <w:rFonts w:ascii="Times New Roman" w:eastAsia="Calibri" w:hAnsi="Times New Roman"/>
                <w:bCs/>
                <w:sz w:val="24"/>
                <w:szCs w:val="24"/>
                <w:lang w:val="ro-RO"/>
              </w:rPr>
              <w:t>Recepția produselor se va efectua pe bază de proces verbal semnat de Contractant și Autoritatea Contractantă. Recepția produselor se va realiza în mai multe etape, în funcție de progresul contractului, respectiv:</w:t>
            </w:r>
          </w:p>
          <w:p w:rsidR="00D0495B" w:rsidRPr="00D0495B" w:rsidRDefault="00D0495B" w:rsidP="00D0495B">
            <w:pPr>
              <w:spacing w:after="200"/>
              <w:jc w:val="both"/>
              <w:rPr>
                <w:rFonts w:ascii="Times New Roman" w:eastAsia="Calibri" w:hAnsi="Times New Roman"/>
                <w:bCs/>
                <w:sz w:val="24"/>
                <w:szCs w:val="24"/>
                <w:lang w:val="ro-RO"/>
              </w:rPr>
            </w:pPr>
            <w:r w:rsidRPr="00D0495B">
              <w:rPr>
                <w:rFonts w:ascii="Times New Roman" w:eastAsia="Calibri" w:hAnsi="Times New Roman"/>
                <w:bCs/>
                <w:sz w:val="24"/>
                <w:szCs w:val="24"/>
                <w:lang w:val="ro-RO"/>
              </w:rPr>
              <w:t>Recepția cantitativă se va realiza după livrarea produsului la locația indicată de Autoritatea Contractantă.</w:t>
            </w:r>
          </w:p>
          <w:p w:rsidR="00B95772" w:rsidRPr="00B95772" w:rsidRDefault="00D0495B" w:rsidP="00D0495B">
            <w:pPr>
              <w:jc w:val="both"/>
              <w:rPr>
                <w:rFonts w:ascii="Times New Roman" w:hAnsi="Times New Roman"/>
                <w:sz w:val="24"/>
                <w:szCs w:val="24"/>
                <w:lang w:val="fr-FR"/>
              </w:rPr>
            </w:pPr>
            <w:r w:rsidRPr="00D0495B">
              <w:rPr>
                <w:rFonts w:ascii="Times New Roman" w:eastAsia="Calibri" w:hAnsi="Times New Roman"/>
                <w:bCs/>
                <w:sz w:val="24"/>
                <w:szCs w:val="24"/>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w:t>
            </w:r>
          </w:p>
        </w:tc>
        <w:tc>
          <w:tcPr>
            <w:tcW w:w="3777" w:type="dxa"/>
            <w:vMerge/>
            <w:tcMar>
              <w:left w:w="57" w:type="dxa"/>
              <w:right w:w="57" w:type="dxa"/>
            </w:tcMar>
          </w:tcPr>
          <w:p w:rsidR="00B95772" w:rsidRPr="00C666F4" w:rsidRDefault="00B95772" w:rsidP="0047566B">
            <w:pPr>
              <w:spacing w:before="120" w:after="120" w:line="276" w:lineRule="auto"/>
              <w:jc w:val="both"/>
              <w:rPr>
                <w:rFonts w:ascii="Arial Narrow" w:hAnsi="Arial Narrow" w:cs="Arial"/>
                <w:sz w:val="24"/>
                <w:szCs w:val="24"/>
                <w:highlight w:val="yellow"/>
              </w:rPr>
            </w:pPr>
          </w:p>
        </w:tc>
      </w:tr>
      <w:tr w:rsidR="00D57487" w:rsidRPr="00C666F4" w:rsidTr="007261E7">
        <w:trPr>
          <w:trHeight w:val="566"/>
          <w:jc w:val="center"/>
        </w:trPr>
        <w:tc>
          <w:tcPr>
            <w:tcW w:w="602" w:type="dxa"/>
            <w:tcMar>
              <w:left w:w="57" w:type="dxa"/>
              <w:right w:w="57" w:type="dxa"/>
            </w:tcMar>
            <w:vAlign w:val="center"/>
          </w:tcPr>
          <w:p w:rsidR="00D57487" w:rsidRPr="002B32EF" w:rsidRDefault="00D57487" w:rsidP="0047566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D57487" w:rsidRPr="00574A7A" w:rsidRDefault="00D57487" w:rsidP="00D57487">
            <w:pPr>
              <w:overflowPunct/>
              <w:spacing w:line="276" w:lineRule="auto"/>
              <w:ind w:right="282"/>
              <w:jc w:val="both"/>
              <w:textAlignment w:val="auto"/>
              <w:rPr>
                <w:rFonts w:ascii="Times New Roman" w:hAnsi="Times New Roman"/>
                <w:bCs/>
                <w:kern w:val="28"/>
                <w:sz w:val="24"/>
                <w:szCs w:val="24"/>
                <w:lang w:val="fr-FR"/>
              </w:rPr>
            </w:pPr>
            <w:r>
              <w:rPr>
                <w:rFonts w:ascii="Times New Roman" w:hAnsi="Times New Roman"/>
                <w:b/>
                <w:bCs/>
                <w:kern w:val="28"/>
                <w:sz w:val="24"/>
                <w:szCs w:val="24"/>
                <w:lang w:val="fr-FR"/>
              </w:rPr>
              <w:t xml:space="preserve">   </w:t>
            </w:r>
            <w:bookmarkStart w:id="0" w:name="_GoBack"/>
            <w:bookmarkEnd w:id="0"/>
            <w:r w:rsidRPr="00D55975">
              <w:rPr>
                <w:rFonts w:ascii="Times New Roman" w:hAnsi="Times New Roman"/>
                <w:b/>
                <w:bCs/>
                <w:kern w:val="28"/>
                <w:sz w:val="24"/>
                <w:szCs w:val="24"/>
                <w:lang w:val="fr-FR"/>
              </w:rPr>
              <w:t xml:space="preserve">TERMEN DE LIVRARE, MONTAJ, TERMINARE LUCRARI - </w:t>
            </w:r>
            <w:r w:rsidRPr="00D55975">
              <w:rPr>
                <w:rFonts w:ascii="Times New Roman" w:eastAsia="Calibri" w:hAnsi="Times New Roman"/>
                <w:iCs/>
                <w:kern w:val="1"/>
                <w:sz w:val="24"/>
                <w:szCs w:val="24"/>
                <w:lang w:val="ro-RO" w:eastAsia="ar-SA"/>
              </w:rPr>
              <w:t xml:space="preserve">maximum 30 zile calendaristice de la semnarea contractului de ambele părți. </w:t>
            </w:r>
          </w:p>
          <w:p w:rsidR="00D57487" w:rsidRDefault="00D57487" w:rsidP="00B95772">
            <w:pPr>
              <w:ind w:firstLine="284"/>
              <w:jc w:val="both"/>
              <w:rPr>
                <w:rFonts w:ascii="Times New Roman" w:hAnsi="Times New Roman"/>
                <w:b/>
                <w:bCs/>
                <w:kern w:val="28"/>
                <w:sz w:val="24"/>
                <w:szCs w:val="24"/>
                <w:lang w:val="fr-FR"/>
              </w:rPr>
            </w:pPr>
          </w:p>
        </w:tc>
        <w:tc>
          <w:tcPr>
            <w:tcW w:w="3777" w:type="dxa"/>
            <w:vMerge/>
            <w:tcMar>
              <w:left w:w="57" w:type="dxa"/>
              <w:right w:w="57" w:type="dxa"/>
            </w:tcMar>
          </w:tcPr>
          <w:p w:rsidR="00D57487" w:rsidRPr="00C666F4" w:rsidRDefault="00D57487" w:rsidP="0047566B">
            <w:pPr>
              <w:spacing w:before="120" w:after="120" w:line="276" w:lineRule="auto"/>
              <w:jc w:val="both"/>
              <w:rPr>
                <w:rFonts w:ascii="Arial Narrow" w:hAnsi="Arial Narrow" w:cs="Arial"/>
                <w:sz w:val="24"/>
                <w:szCs w:val="24"/>
                <w:highlight w:val="yellow"/>
              </w:rPr>
            </w:pPr>
          </w:p>
        </w:tc>
      </w:tr>
      <w:tr w:rsidR="00D0495B" w:rsidRPr="00C666F4" w:rsidTr="007261E7">
        <w:trPr>
          <w:trHeight w:val="566"/>
          <w:jc w:val="center"/>
        </w:trPr>
        <w:tc>
          <w:tcPr>
            <w:tcW w:w="602" w:type="dxa"/>
            <w:tcMar>
              <w:left w:w="57" w:type="dxa"/>
              <w:right w:w="57" w:type="dxa"/>
            </w:tcMar>
            <w:vAlign w:val="center"/>
          </w:tcPr>
          <w:p w:rsidR="00D0495B" w:rsidRPr="00EF5EC0" w:rsidRDefault="00D0495B" w:rsidP="00D0495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D0495B" w:rsidRPr="003528FC" w:rsidRDefault="00D0495B" w:rsidP="00D0495B">
            <w:pPr>
              <w:ind w:firstLine="284"/>
              <w:jc w:val="both"/>
              <w:rPr>
                <w:rFonts w:ascii="Times New Roman" w:hAnsi="Times New Roman"/>
                <w:b/>
                <w:bCs/>
                <w:kern w:val="28"/>
                <w:sz w:val="24"/>
                <w:szCs w:val="24"/>
                <w:lang w:val="fr-FR"/>
              </w:rPr>
            </w:pPr>
            <w:r w:rsidRPr="003528FC">
              <w:rPr>
                <w:rFonts w:ascii="Times New Roman" w:hAnsi="Times New Roman"/>
                <w:b/>
                <w:bCs/>
                <w:kern w:val="28"/>
                <w:sz w:val="24"/>
                <w:szCs w:val="24"/>
                <w:lang w:val="fr-FR"/>
              </w:rPr>
              <w:t xml:space="preserve">PLATA SERVICIILOR </w:t>
            </w:r>
          </w:p>
          <w:p w:rsidR="00D0495B" w:rsidRPr="00B95772" w:rsidRDefault="00D0495B" w:rsidP="00D0495B">
            <w:pPr>
              <w:ind w:firstLine="284"/>
              <w:jc w:val="both"/>
              <w:rPr>
                <w:rFonts w:ascii="Times New Roman" w:hAnsi="Times New Roman"/>
                <w:sz w:val="24"/>
                <w:szCs w:val="24"/>
                <w:lang w:val="fr-FR"/>
              </w:rPr>
            </w:pPr>
            <w:r w:rsidRPr="003528FC">
              <w:rPr>
                <w:rFonts w:ascii="Times New Roman" w:hAnsi="Times New Roman"/>
                <w:sz w:val="24"/>
                <w:szCs w:val="24"/>
                <w:lang w:val="fr-FR"/>
              </w:rPr>
              <w:t>Plata se va efectua în conturile deschise la Direcţiile de Trezorerie ale statului. Universitatea Dună</w:t>
            </w:r>
            <w:r w:rsidRPr="001331EA">
              <w:rPr>
                <w:rFonts w:ascii="Times New Roman" w:hAnsi="Times New Roman"/>
                <w:sz w:val="24"/>
                <w:szCs w:val="24"/>
                <w:lang w:val="fr-FR"/>
              </w:rPr>
              <w:t>rea de Jos, va efectua plata către contractant prin ordin de plată în termen de maxim 30 (treizeci) zile de la prestarea serviciilor și semnarea procesului verbal de recepție al serviciilor.</w:t>
            </w:r>
          </w:p>
        </w:tc>
        <w:tc>
          <w:tcPr>
            <w:tcW w:w="3777" w:type="dxa"/>
            <w:vMerge/>
            <w:tcMar>
              <w:left w:w="57" w:type="dxa"/>
              <w:right w:w="57" w:type="dxa"/>
            </w:tcMar>
          </w:tcPr>
          <w:p w:rsidR="00D0495B" w:rsidRPr="00C666F4" w:rsidRDefault="00D0495B" w:rsidP="00D0495B">
            <w:pPr>
              <w:spacing w:before="120" w:after="120" w:line="276" w:lineRule="auto"/>
              <w:jc w:val="both"/>
              <w:rPr>
                <w:rFonts w:ascii="Arial Narrow" w:hAnsi="Arial Narrow" w:cs="Arial"/>
                <w:sz w:val="24"/>
                <w:szCs w:val="24"/>
                <w:highlight w:val="yellow"/>
              </w:rPr>
            </w:pPr>
          </w:p>
        </w:tc>
      </w:tr>
      <w:tr w:rsidR="00D0495B" w:rsidRPr="00C666F4" w:rsidTr="007261E7">
        <w:trPr>
          <w:trHeight w:val="566"/>
          <w:jc w:val="center"/>
        </w:trPr>
        <w:tc>
          <w:tcPr>
            <w:tcW w:w="602" w:type="dxa"/>
            <w:tcMar>
              <w:left w:w="57" w:type="dxa"/>
              <w:right w:w="57" w:type="dxa"/>
            </w:tcMar>
            <w:vAlign w:val="center"/>
          </w:tcPr>
          <w:p w:rsidR="00D0495B" w:rsidRPr="00EF5EC0" w:rsidRDefault="00D0495B" w:rsidP="00D0495B">
            <w:pPr>
              <w:spacing w:line="276" w:lineRule="auto"/>
              <w:jc w:val="center"/>
              <w:rPr>
                <w:rFonts w:ascii="Arial Narrow" w:hAnsi="Arial Narrow" w:cs="Arial"/>
                <w:sz w:val="24"/>
                <w:szCs w:val="24"/>
              </w:rPr>
            </w:pPr>
          </w:p>
        </w:tc>
        <w:tc>
          <w:tcPr>
            <w:tcW w:w="5423" w:type="dxa"/>
            <w:shd w:val="clear" w:color="auto" w:fill="auto"/>
            <w:tcMar>
              <w:left w:w="57" w:type="dxa"/>
              <w:right w:w="57" w:type="dxa"/>
            </w:tcMar>
            <w:vAlign w:val="center"/>
          </w:tcPr>
          <w:p w:rsidR="00D0495B" w:rsidRPr="001331EA" w:rsidRDefault="00D0495B" w:rsidP="00D0495B">
            <w:pPr>
              <w:pStyle w:val="Header"/>
              <w:tabs>
                <w:tab w:val="left" w:pos="426"/>
              </w:tabs>
              <w:ind w:left="426"/>
              <w:jc w:val="both"/>
              <w:rPr>
                <w:rFonts w:ascii="Times New Roman" w:hAnsi="Times New Roman"/>
                <w:b/>
                <w:sz w:val="24"/>
                <w:szCs w:val="24"/>
              </w:rPr>
            </w:pPr>
            <w:r w:rsidRPr="001331EA">
              <w:rPr>
                <w:rFonts w:ascii="Times New Roman" w:hAnsi="Times New Roman"/>
                <w:b/>
                <w:sz w:val="24"/>
                <w:szCs w:val="24"/>
              </w:rPr>
              <w:t>GARANŢIE</w:t>
            </w:r>
          </w:p>
          <w:p w:rsidR="00D0495B" w:rsidRPr="00B95772" w:rsidRDefault="00D0495B" w:rsidP="00D0495B">
            <w:pPr>
              <w:pStyle w:val="Header"/>
              <w:tabs>
                <w:tab w:val="left" w:pos="720"/>
              </w:tabs>
              <w:jc w:val="both"/>
              <w:rPr>
                <w:rFonts w:ascii="Times New Roman" w:hAnsi="Times New Roman"/>
                <w:sz w:val="24"/>
                <w:szCs w:val="24"/>
              </w:rPr>
            </w:pPr>
            <w:r>
              <w:rPr>
                <w:rFonts w:ascii="Times New Roman" w:hAnsi="Times New Roman"/>
                <w:sz w:val="24"/>
                <w:szCs w:val="24"/>
              </w:rPr>
              <w:t>T</w:t>
            </w:r>
            <w:r w:rsidRPr="001331EA">
              <w:rPr>
                <w:rFonts w:ascii="Times New Roman" w:hAnsi="Times New Roman"/>
                <w:sz w:val="24"/>
                <w:szCs w:val="24"/>
              </w:rPr>
              <w:t xml:space="preserve">ermen de garanţie </w:t>
            </w:r>
            <w:r>
              <w:rPr>
                <w:rFonts w:ascii="Times New Roman" w:hAnsi="Times New Roman"/>
                <w:sz w:val="24"/>
                <w:szCs w:val="24"/>
              </w:rPr>
              <w:t>de 6 luni de la data efectuării lucrarilor.</w:t>
            </w:r>
          </w:p>
        </w:tc>
        <w:tc>
          <w:tcPr>
            <w:tcW w:w="3777" w:type="dxa"/>
            <w:tcMar>
              <w:left w:w="57" w:type="dxa"/>
              <w:right w:w="57" w:type="dxa"/>
            </w:tcMar>
          </w:tcPr>
          <w:p w:rsidR="00D0495B" w:rsidRPr="00C666F4" w:rsidRDefault="00D0495B" w:rsidP="00D0495B">
            <w:pPr>
              <w:spacing w:before="120" w:after="120" w:line="276" w:lineRule="auto"/>
              <w:jc w:val="both"/>
              <w:rPr>
                <w:rFonts w:ascii="Arial Narrow" w:hAnsi="Arial Narrow" w:cs="Arial"/>
                <w:sz w:val="24"/>
                <w:szCs w:val="24"/>
                <w:highlight w:val="yellow"/>
              </w:rPr>
            </w:pPr>
          </w:p>
        </w:tc>
      </w:tr>
    </w:tbl>
    <w:p w:rsidR="00A66E74" w:rsidRDefault="00A66E74" w:rsidP="0047566B">
      <w:pPr>
        <w:spacing w:line="276" w:lineRule="auto"/>
        <w:jc w:val="both"/>
        <w:outlineLvl w:val="0"/>
        <w:rPr>
          <w:rFonts w:ascii="Arial Narrow" w:hAnsi="Arial Narrow" w:cs="Arial"/>
          <w:b/>
          <w:sz w:val="24"/>
          <w:szCs w:val="24"/>
          <w:highlight w:val="yellow"/>
        </w:rPr>
      </w:pPr>
    </w:p>
    <w:p w:rsidR="00A66E74" w:rsidRDefault="00A66E74"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0840D9" w:rsidRPr="00516091" w:rsidRDefault="000840D9" w:rsidP="0047566B">
      <w:pPr>
        <w:overflowPunct/>
        <w:autoSpaceDE/>
        <w:autoSpaceDN/>
        <w:adjustRightInd/>
        <w:spacing w:line="276" w:lineRule="auto"/>
        <w:textAlignment w:val="auto"/>
        <w:rPr>
          <w:rStyle w:val="PageNumber"/>
          <w:rFonts w:ascii="Arial Narrow" w:hAnsi="Arial Narrow"/>
          <w:b/>
          <w:i/>
          <w:sz w:val="24"/>
          <w:szCs w:val="24"/>
        </w:rPr>
      </w:pPr>
      <w:r w:rsidRPr="00516091">
        <w:rPr>
          <w:rStyle w:val="PageNumber"/>
          <w:rFonts w:ascii="Arial Narrow" w:hAnsi="Arial Narrow"/>
          <w:b/>
          <w:i/>
          <w:sz w:val="24"/>
          <w:szCs w:val="24"/>
        </w:rPr>
        <w:br w:type="page"/>
      </w:r>
    </w:p>
    <w:p w:rsidR="00E5056B" w:rsidRPr="002D0208" w:rsidRDefault="00E5056B" w:rsidP="005662FB">
      <w:pPr>
        <w:spacing w:line="276" w:lineRule="auto"/>
        <w:jc w:val="right"/>
        <w:rPr>
          <w:rFonts w:ascii="Times New Roman" w:hAnsi="Times New Roman"/>
          <w:i/>
          <w:noProof/>
          <w:sz w:val="24"/>
          <w:szCs w:val="24"/>
        </w:rPr>
      </w:pPr>
      <w:r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D57487">
        <w:rPr>
          <w:rFonts w:ascii="Arial Narrow" w:hAnsi="Arial Narrow" w:cs="Arial"/>
          <w:sz w:val="24"/>
          <w:szCs w:val="24"/>
          <w:lang w:val="it-IT"/>
        </w:rPr>
        <w:t>furnizam Rulou gazon</w:t>
      </w:r>
      <w:r w:rsidR="00893148" w:rsidRPr="00B95772">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AB57A5" w:rsidP="00D57487">
      <w:pPr>
        <w:spacing w:line="276" w:lineRule="auto"/>
        <w:jc w:val="right"/>
        <w:rPr>
          <w:rFonts w:ascii="Times New Roman" w:hAnsi="Times New Roman"/>
          <w:i/>
          <w:noProof/>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r w:rsidR="001B316D">
        <w:rPr>
          <w:rFonts w:ascii="Times New Roman" w:eastAsia="Calibri" w:hAnsi="Times New Roman"/>
          <w:i/>
          <w:sz w:val="24"/>
          <w:szCs w:val="24"/>
          <w:lang w:val="ro-RO"/>
        </w:rPr>
        <w:t xml:space="preserve">            </w:t>
      </w:r>
      <w:r w:rsidRPr="005662FB">
        <w:rPr>
          <w:rFonts w:ascii="Times New Roman" w:eastAsia="Calibri" w:hAnsi="Times New Roman"/>
          <w:i/>
          <w:sz w:val="24"/>
          <w:szCs w:val="24"/>
          <w:lang w:val="ro-RO"/>
        </w:rPr>
        <w:t xml:space="preserve">   ....................................................</w:t>
      </w:r>
      <w:r w:rsidR="008522D3" w:rsidRPr="005662F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F02B6B" w:rsidRDefault="00965924" w:rsidP="0047566B">
      <w:pPr>
        <w:spacing w:line="276" w:lineRule="auto"/>
        <w:ind w:left="720" w:right="1440" w:firstLine="720"/>
        <w:jc w:val="center"/>
        <w:outlineLvl w:val="0"/>
        <w:rPr>
          <w:rFonts w:ascii="Arial Narrow" w:hAnsi="Arial Narrow"/>
          <w:b/>
          <w:bCs/>
          <w:i/>
          <w:sz w:val="24"/>
          <w:szCs w:val="24"/>
        </w:rPr>
      </w:pPr>
    </w:p>
    <w:p w:rsidR="00F02B6B" w:rsidRDefault="00F02B6B" w:rsidP="00F02B6B">
      <w:pPr>
        <w:spacing w:line="276" w:lineRule="auto"/>
        <w:ind w:right="1440" w:firstLine="1440"/>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825"/>
        <w:gridCol w:w="1327"/>
        <w:gridCol w:w="966"/>
        <w:gridCol w:w="1134"/>
        <w:gridCol w:w="1134"/>
      </w:tblGrid>
      <w:tr w:rsidR="00D57487" w:rsidRPr="00E12B44" w:rsidTr="00183947">
        <w:tc>
          <w:tcPr>
            <w:tcW w:w="682" w:type="dxa"/>
            <w:vAlign w:val="center"/>
          </w:tcPr>
          <w:p w:rsidR="00D57487" w:rsidRPr="00E12B44" w:rsidRDefault="00D57487" w:rsidP="00183947">
            <w:pPr>
              <w:jc w:val="right"/>
              <w:rPr>
                <w:rFonts w:ascii="Times New Roman" w:hAnsi="Times New Roman"/>
                <w:i/>
                <w:iCs/>
                <w:sz w:val="24"/>
                <w:szCs w:val="24"/>
              </w:rPr>
            </w:pPr>
            <w:r w:rsidRPr="00E12B44">
              <w:rPr>
                <w:rFonts w:ascii="Times New Roman" w:hAnsi="Times New Roman"/>
                <w:i/>
                <w:iCs/>
                <w:sz w:val="24"/>
                <w:szCs w:val="24"/>
              </w:rPr>
              <w:t>Nrcrt.</w:t>
            </w:r>
          </w:p>
        </w:tc>
        <w:tc>
          <w:tcPr>
            <w:tcW w:w="4253" w:type="dxa"/>
            <w:vAlign w:val="center"/>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 xml:space="preserve">Denumirea </w:t>
            </w:r>
            <w:r>
              <w:rPr>
                <w:rFonts w:ascii="Times New Roman" w:hAnsi="Times New Roman"/>
                <w:i/>
                <w:iCs/>
                <w:sz w:val="24"/>
                <w:szCs w:val="24"/>
              </w:rPr>
              <w:t>produsului</w:t>
            </w:r>
          </w:p>
        </w:tc>
        <w:tc>
          <w:tcPr>
            <w:tcW w:w="825" w:type="dxa"/>
            <w:vAlign w:val="center"/>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UM</w:t>
            </w:r>
          </w:p>
        </w:tc>
        <w:tc>
          <w:tcPr>
            <w:tcW w:w="1327" w:type="dxa"/>
            <w:vAlign w:val="center"/>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Cantitatea solicitata</w:t>
            </w:r>
          </w:p>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U.M</w:t>
            </w:r>
          </w:p>
        </w:tc>
        <w:tc>
          <w:tcPr>
            <w:tcW w:w="966"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 xml:space="preserve">Pret unitar RON </w:t>
            </w:r>
          </w:p>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fara TVA</w:t>
            </w:r>
          </w:p>
        </w:tc>
        <w:tc>
          <w:tcPr>
            <w:tcW w:w="1134"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 xml:space="preserve">Pret total RON </w:t>
            </w:r>
          </w:p>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 xml:space="preserve">fara TVA </w:t>
            </w:r>
          </w:p>
        </w:tc>
        <w:tc>
          <w:tcPr>
            <w:tcW w:w="1134"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Taxa pe valoare adaugata RON</w:t>
            </w:r>
          </w:p>
        </w:tc>
      </w:tr>
      <w:tr w:rsidR="00D57487" w:rsidRPr="00E12B44" w:rsidTr="00183947">
        <w:tc>
          <w:tcPr>
            <w:tcW w:w="682"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0</w:t>
            </w:r>
          </w:p>
        </w:tc>
        <w:tc>
          <w:tcPr>
            <w:tcW w:w="4253"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1</w:t>
            </w:r>
          </w:p>
        </w:tc>
        <w:tc>
          <w:tcPr>
            <w:tcW w:w="825"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2</w:t>
            </w:r>
          </w:p>
        </w:tc>
        <w:tc>
          <w:tcPr>
            <w:tcW w:w="1327" w:type="dxa"/>
            <w:vAlign w:val="center"/>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3</w:t>
            </w:r>
          </w:p>
        </w:tc>
        <w:tc>
          <w:tcPr>
            <w:tcW w:w="966"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4</w:t>
            </w:r>
          </w:p>
        </w:tc>
        <w:tc>
          <w:tcPr>
            <w:tcW w:w="1134"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5=3*4</w:t>
            </w:r>
          </w:p>
        </w:tc>
        <w:tc>
          <w:tcPr>
            <w:tcW w:w="1134" w:type="dxa"/>
          </w:tcPr>
          <w:p w:rsidR="00D57487" w:rsidRPr="00E12B44" w:rsidRDefault="00D57487" w:rsidP="00183947">
            <w:pPr>
              <w:jc w:val="center"/>
              <w:rPr>
                <w:rFonts w:ascii="Times New Roman" w:hAnsi="Times New Roman"/>
                <w:i/>
                <w:iCs/>
                <w:sz w:val="24"/>
                <w:szCs w:val="24"/>
              </w:rPr>
            </w:pPr>
            <w:r w:rsidRPr="00E12B44">
              <w:rPr>
                <w:rFonts w:ascii="Times New Roman" w:hAnsi="Times New Roman"/>
                <w:i/>
                <w:iCs/>
                <w:sz w:val="24"/>
                <w:szCs w:val="24"/>
              </w:rPr>
              <w:t>6=5*19%</w:t>
            </w:r>
          </w:p>
        </w:tc>
      </w:tr>
      <w:tr w:rsidR="00D57487" w:rsidRPr="00E12B44" w:rsidTr="00183947">
        <w:trPr>
          <w:trHeight w:val="458"/>
        </w:trPr>
        <w:tc>
          <w:tcPr>
            <w:tcW w:w="682" w:type="dxa"/>
          </w:tcPr>
          <w:p w:rsidR="00D57487" w:rsidRPr="00E12B44" w:rsidRDefault="00D57487" w:rsidP="00183947">
            <w:pPr>
              <w:jc w:val="center"/>
              <w:rPr>
                <w:rFonts w:ascii="Times New Roman" w:hAnsi="Times New Roman"/>
                <w:iCs/>
                <w:sz w:val="24"/>
                <w:szCs w:val="24"/>
              </w:rPr>
            </w:pPr>
            <w:r w:rsidRPr="00E12B44">
              <w:rPr>
                <w:rFonts w:ascii="Times New Roman" w:hAnsi="Times New Roman"/>
                <w:iCs/>
                <w:sz w:val="24"/>
                <w:szCs w:val="24"/>
              </w:rPr>
              <w:t>1</w:t>
            </w:r>
          </w:p>
        </w:tc>
        <w:tc>
          <w:tcPr>
            <w:tcW w:w="4253" w:type="dxa"/>
          </w:tcPr>
          <w:p w:rsidR="00D57487" w:rsidRPr="00E12B44" w:rsidRDefault="00D57487" w:rsidP="00183947">
            <w:pPr>
              <w:spacing w:line="240" w:lineRule="exact"/>
              <w:rPr>
                <w:rFonts w:ascii="Times New Roman" w:hAnsi="Times New Roman"/>
                <w:sz w:val="24"/>
                <w:szCs w:val="24"/>
              </w:rPr>
            </w:pPr>
            <w:r>
              <w:rPr>
                <w:rFonts w:ascii="Times New Roman" w:hAnsi="Times New Roman"/>
                <w:sz w:val="24"/>
                <w:szCs w:val="24"/>
              </w:rPr>
              <w:t>Rulou gazon cu montaj inclus</w:t>
            </w:r>
            <w:r w:rsidRPr="00E12B44">
              <w:rPr>
                <w:rFonts w:ascii="Times New Roman" w:hAnsi="Times New Roman"/>
                <w:sz w:val="24"/>
                <w:szCs w:val="24"/>
              </w:rPr>
              <w:t xml:space="preserve">                         </w:t>
            </w:r>
          </w:p>
        </w:tc>
        <w:tc>
          <w:tcPr>
            <w:tcW w:w="825" w:type="dxa"/>
            <w:vAlign w:val="center"/>
          </w:tcPr>
          <w:p w:rsidR="00D57487" w:rsidRPr="00E12B44" w:rsidRDefault="00D57487" w:rsidP="00183947">
            <w:pPr>
              <w:spacing w:line="240" w:lineRule="exact"/>
              <w:jc w:val="center"/>
              <w:rPr>
                <w:rFonts w:ascii="Times New Roman" w:hAnsi="Times New Roman"/>
                <w:sz w:val="24"/>
                <w:szCs w:val="24"/>
              </w:rPr>
            </w:pPr>
            <w:r>
              <w:rPr>
                <w:rFonts w:ascii="Times New Roman" w:hAnsi="Times New Roman"/>
                <w:sz w:val="24"/>
                <w:szCs w:val="24"/>
              </w:rPr>
              <w:t>mp</w:t>
            </w:r>
          </w:p>
        </w:tc>
        <w:tc>
          <w:tcPr>
            <w:tcW w:w="1327" w:type="dxa"/>
            <w:shd w:val="clear" w:color="auto" w:fill="auto"/>
          </w:tcPr>
          <w:p w:rsidR="00D57487" w:rsidRPr="00E12B44" w:rsidRDefault="00D57487" w:rsidP="00183947">
            <w:pPr>
              <w:jc w:val="center"/>
              <w:rPr>
                <w:rFonts w:ascii="Times New Roman" w:hAnsi="Times New Roman"/>
                <w:sz w:val="24"/>
                <w:szCs w:val="24"/>
              </w:rPr>
            </w:pPr>
            <w:r w:rsidRPr="00E12B44">
              <w:rPr>
                <w:rFonts w:ascii="Times New Roman" w:hAnsi="Times New Roman"/>
                <w:sz w:val="24"/>
                <w:szCs w:val="24"/>
              </w:rPr>
              <w:t>70</w:t>
            </w:r>
            <w:r>
              <w:rPr>
                <w:rFonts w:ascii="Times New Roman" w:hAnsi="Times New Roman"/>
                <w:sz w:val="24"/>
                <w:szCs w:val="24"/>
              </w:rPr>
              <w:t>0</w:t>
            </w:r>
          </w:p>
        </w:tc>
        <w:tc>
          <w:tcPr>
            <w:tcW w:w="966" w:type="dxa"/>
            <w:vAlign w:val="bottom"/>
          </w:tcPr>
          <w:p w:rsidR="00D57487" w:rsidRPr="00E12B44" w:rsidRDefault="00D57487" w:rsidP="00183947">
            <w:pPr>
              <w:jc w:val="right"/>
              <w:rPr>
                <w:rFonts w:ascii="Times New Roman" w:hAnsi="Times New Roman"/>
                <w:sz w:val="24"/>
                <w:szCs w:val="24"/>
              </w:rPr>
            </w:pPr>
          </w:p>
        </w:tc>
        <w:tc>
          <w:tcPr>
            <w:tcW w:w="1134" w:type="dxa"/>
          </w:tcPr>
          <w:p w:rsidR="00D57487" w:rsidRPr="00E12B44" w:rsidRDefault="00D57487" w:rsidP="00183947">
            <w:pPr>
              <w:rPr>
                <w:rFonts w:ascii="Times New Roman" w:hAnsi="Times New Roman"/>
                <w:iCs/>
                <w:sz w:val="24"/>
                <w:szCs w:val="24"/>
              </w:rPr>
            </w:pPr>
          </w:p>
        </w:tc>
        <w:tc>
          <w:tcPr>
            <w:tcW w:w="1134" w:type="dxa"/>
          </w:tcPr>
          <w:p w:rsidR="00D57487" w:rsidRPr="00E12B44" w:rsidRDefault="00D57487" w:rsidP="00183947">
            <w:pPr>
              <w:rPr>
                <w:rFonts w:ascii="Times New Roman" w:hAnsi="Times New Roman"/>
                <w:iCs/>
                <w:sz w:val="24"/>
                <w:szCs w:val="24"/>
              </w:rPr>
            </w:pPr>
          </w:p>
        </w:tc>
      </w:tr>
      <w:tr w:rsidR="00D57487" w:rsidRPr="00E12B44" w:rsidTr="00183947">
        <w:tc>
          <w:tcPr>
            <w:tcW w:w="682" w:type="dxa"/>
          </w:tcPr>
          <w:p w:rsidR="00D57487" w:rsidRPr="00E12B44" w:rsidRDefault="00D57487" w:rsidP="00183947">
            <w:pPr>
              <w:rPr>
                <w:rFonts w:ascii="Times New Roman" w:hAnsi="Times New Roman"/>
                <w:iCs/>
                <w:sz w:val="24"/>
                <w:szCs w:val="24"/>
              </w:rPr>
            </w:pPr>
          </w:p>
        </w:tc>
        <w:tc>
          <w:tcPr>
            <w:tcW w:w="4253" w:type="dxa"/>
            <w:vAlign w:val="center"/>
          </w:tcPr>
          <w:p w:rsidR="00D57487" w:rsidRPr="00E12B44" w:rsidRDefault="00D57487" w:rsidP="00183947">
            <w:pPr>
              <w:jc w:val="both"/>
              <w:rPr>
                <w:rFonts w:ascii="Times New Roman" w:hAnsi="Times New Roman"/>
                <w:color w:val="000000"/>
                <w:sz w:val="24"/>
                <w:szCs w:val="24"/>
                <w:lang w:val="ro-RO"/>
              </w:rPr>
            </w:pPr>
            <w:r w:rsidRPr="00E12B44">
              <w:rPr>
                <w:rFonts w:ascii="Times New Roman" w:hAnsi="Times New Roman"/>
                <w:color w:val="000000"/>
                <w:sz w:val="24"/>
                <w:szCs w:val="24"/>
                <w:lang w:val="ro-RO"/>
              </w:rPr>
              <w:t>TOTAL</w:t>
            </w:r>
          </w:p>
        </w:tc>
        <w:tc>
          <w:tcPr>
            <w:tcW w:w="825" w:type="dxa"/>
          </w:tcPr>
          <w:p w:rsidR="00D57487" w:rsidRPr="00E12B44" w:rsidRDefault="00D57487" w:rsidP="00183947">
            <w:pPr>
              <w:rPr>
                <w:rFonts w:ascii="Times New Roman" w:hAnsi="Times New Roman"/>
                <w:i/>
                <w:iCs/>
                <w:sz w:val="24"/>
                <w:szCs w:val="24"/>
              </w:rPr>
            </w:pPr>
          </w:p>
        </w:tc>
        <w:tc>
          <w:tcPr>
            <w:tcW w:w="1327" w:type="dxa"/>
            <w:vAlign w:val="center"/>
          </w:tcPr>
          <w:p w:rsidR="00D57487" w:rsidRPr="00E12B44" w:rsidRDefault="00D57487" w:rsidP="00183947">
            <w:pPr>
              <w:jc w:val="center"/>
              <w:rPr>
                <w:rFonts w:ascii="Times New Roman" w:hAnsi="Times New Roman"/>
                <w:color w:val="000000"/>
                <w:sz w:val="24"/>
                <w:szCs w:val="24"/>
                <w:lang w:val="ro-RO"/>
              </w:rPr>
            </w:pPr>
          </w:p>
        </w:tc>
        <w:tc>
          <w:tcPr>
            <w:tcW w:w="966" w:type="dxa"/>
          </w:tcPr>
          <w:p w:rsidR="00D57487" w:rsidRPr="00E12B44" w:rsidRDefault="00D57487" w:rsidP="00183947">
            <w:pPr>
              <w:rPr>
                <w:rFonts w:ascii="Times New Roman" w:hAnsi="Times New Roman"/>
                <w:i/>
                <w:iCs/>
                <w:sz w:val="24"/>
                <w:szCs w:val="24"/>
              </w:rPr>
            </w:pPr>
          </w:p>
        </w:tc>
        <w:tc>
          <w:tcPr>
            <w:tcW w:w="1134" w:type="dxa"/>
          </w:tcPr>
          <w:p w:rsidR="00D57487" w:rsidRPr="00E12B44" w:rsidRDefault="00D57487" w:rsidP="00183947">
            <w:pPr>
              <w:rPr>
                <w:rFonts w:ascii="Times New Roman" w:hAnsi="Times New Roman"/>
                <w:i/>
                <w:iCs/>
                <w:sz w:val="24"/>
                <w:szCs w:val="24"/>
              </w:rPr>
            </w:pPr>
          </w:p>
        </w:tc>
        <w:tc>
          <w:tcPr>
            <w:tcW w:w="1134" w:type="dxa"/>
          </w:tcPr>
          <w:p w:rsidR="00D57487" w:rsidRPr="00E12B44" w:rsidRDefault="00D57487" w:rsidP="00183947">
            <w:pPr>
              <w:rPr>
                <w:rFonts w:ascii="Times New Roman" w:hAnsi="Times New Roman"/>
                <w:i/>
                <w:iCs/>
                <w:sz w:val="24"/>
                <w:szCs w:val="24"/>
              </w:rPr>
            </w:pPr>
          </w:p>
        </w:tc>
      </w:tr>
    </w:tbl>
    <w:p w:rsidR="00D57487" w:rsidRDefault="00D57487" w:rsidP="00F02B6B">
      <w:pPr>
        <w:spacing w:line="276" w:lineRule="auto"/>
        <w:ind w:right="1440" w:firstLine="1440"/>
        <w:outlineLvl w:val="0"/>
        <w:rPr>
          <w:rFonts w:ascii="Arial Narrow" w:hAnsi="Arial Narrow"/>
          <w:b/>
          <w:bCs/>
          <w:i/>
          <w:sz w:val="24"/>
          <w:szCs w:val="24"/>
        </w:rPr>
      </w:pPr>
    </w:p>
    <w:p w:rsidR="00D57487"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D57487"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0B0660" w:rsidRDefault="006A287D" w:rsidP="000B0660">
      <w:pPr>
        <w:spacing w:line="276" w:lineRule="auto"/>
        <w:rPr>
          <w:rStyle w:val="ln2tparagraf"/>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sectPr w:rsidR="006A287D" w:rsidRPr="000B0660"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8D5" w:rsidRDefault="009C58D5">
      <w:r>
        <w:separator/>
      </w:r>
    </w:p>
  </w:endnote>
  <w:endnote w:type="continuationSeparator" w:id="0">
    <w:p w:rsidR="009C58D5" w:rsidRDefault="009C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8D5" w:rsidRDefault="009C58D5">
      <w:r>
        <w:separator/>
      </w:r>
    </w:p>
  </w:footnote>
  <w:footnote w:type="continuationSeparator" w:id="0">
    <w:p w:rsidR="009C58D5" w:rsidRDefault="009C58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3843F4"/>
    <w:multiLevelType w:val="hybridMultilevel"/>
    <w:tmpl w:val="3398D11A"/>
    <w:lvl w:ilvl="0" w:tplc="CF7C83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3"/>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8"/>
  </w:num>
  <w:num w:numId="7">
    <w:abstractNumId w:val="8"/>
  </w:num>
  <w:num w:numId="8">
    <w:abstractNumId w:val="27"/>
  </w:num>
  <w:num w:numId="9">
    <w:abstractNumId w:val="33"/>
  </w:num>
  <w:num w:numId="10">
    <w:abstractNumId w:val="0"/>
  </w:num>
  <w:num w:numId="11">
    <w:abstractNumId w:val="0"/>
  </w:num>
  <w:num w:numId="12">
    <w:abstractNumId w:val="32"/>
  </w:num>
  <w:num w:numId="13">
    <w:abstractNumId w:val="34"/>
  </w:num>
  <w:num w:numId="14">
    <w:abstractNumId w:val="17"/>
  </w:num>
  <w:num w:numId="15">
    <w:abstractNumId w:val="2"/>
  </w:num>
  <w:num w:numId="16">
    <w:abstractNumId w:val="3"/>
  </w:num>
  <w:num w:numId="17">
    <w:abstractNumId w:val="37"/>
  </w:num>
  <w:num w:numId="18">
    <w:abstractNumId w:val="6"/>
  </w:num>
  <w:num w:numId="19">
    <w:abstractNumId w:val="11"/>
  </w:num>
  <w:num w:numId="20">
    <w:abstractNumId w:val="10"/>
  </w:num>
  <w:num w:numId="21">
    <w:abstractNumId w:val="15"/>
  </w:num>
  <w:num w:numId="22">
    <w:abstractNumId w:val="23"/>
  </w:num>
  <w:num w:numId="23">
    <w:abstractNumId w:val="14"/>
  </w:num>
  <w:num w:numId="24">
    <w:abstractNumId w:val="30"/>
  </w:num>
  <w:num w:numId="25">
    <w:abstractNumId w:val="9"/>
  </w:num>
  <w:num w:numId="26">
    <w:abstractNumId w:val="31"/>
  </w:num>
  <w:num w:numId="27">
    <w:abstractNumId w:val="35"/>
  </w:num>
  <w:num w:numId="28">
    <w:abstractNumId w:val="25"/>
  </w:num>
  <w:num w:numId="29">
    <w:abstractNumId w:val="31"/>
  </w:num>
  <w:num w:numId="30">
    <w:abstractNumId w:val="31"/>
  </w:num>
  <w:num w:numId="31">
    <w:abstractNumId w:val="22"/>
  </w:num>
  <w:num w:numId="32">
    <w:abstractNumId w:val="28"/>
  </w:num>
  <w:num w:numId="33">
    <w:abstractNumId w:val="36"/>
  </w:num>
  <w:num w:numId="34">
    <w:abstractNumId w:val="29"/>
  </w:num>
  <w:num w:numId="35">
    <w:abstractNumId w:val="24"/>
  </w:num>
  <w:num w:numId="36">
    <w:abstractNumId w:val="19"/>
  </w:num>
  <w:num w:numId="37">
    <w:abstractNumId w:val="5"/>
  </w:num>
  <w:num w:numId="38">
    <w:abstractNumId w:val="20"/>
  </w:num>
  <w:num w:numId="39">
    <w:abstractNumId w:val="4"/>
  </w:num>
  <w:num w:numId="40">
    <w:abstractNumId w:val="16"/>
  </w:num>
  <w:num w:numId="41">
    <w:abstractNumId w:val="26"/>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0660"/>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316D"/>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4FEA"/>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368DF"/>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C58D5"/>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66E74"/>
    <w:rsid w:val="00A76A5D"/>
    <w:rsid w:val="00A83ED1"/>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4508"/>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95772"/>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0495B"/>
    <w:rsid w:val="00D113AE"/>
    <w:rsid w:val="00D11AE9"/>
    <w:rsid w:val="00D15CD7"/>
    <w:rsid w:val="00D16829"/>
    <w:rsid w:val="00D23D2A"/>
    <w:rsid w:val="00D273B5"/>
    <w:rsid w:val="00D274AF"/>
    <w:rsid w:val="00D35F1C"/>
    <w:rsid w:val="00D36F14"/>
    <w:rsid w:val="00D40BA1"/>
    <w:rsid w:val="00D45AD7"/>
    <w:rsid w:val="00D53C47"/>
    <w:rsid w:val="00D5748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02B6B"/>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character" w:customStyle="1" w:styleId="ListParagraphChar">
    <w:name w:val="List Paragraph Char"/>
    <w:basedOn w:val="DefaultParagraphFont"/>
    <w:link w:val="ListParagraph"/>
    <w:rsid w:val="00D0495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296707-F28F-4F22-B26C-3C52C4C5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1442</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2021-12-10T07:40:00Z</cp:lastPrinted>
  <dcterms:created xsi:type="dcterms:W3CDTF">2022-04-18T06:51:00Z</dcterms:created>
  <dcterms:modified xsi:type="dcterms:W3CDTF">2022-04-18T06:51:00Z</dcterms:modified>
</cp:coreProperties>
</file>