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F" w:rsidRPr="003F1B3D" w:rsidRDefault="00771D4F" w:rsidP="00771D4F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B3D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771D4F" w:rsidRPr="003F1B3D" w:rsidRDefault="00771D4F" w:rsidP="00771D4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Termeni şi Condiţii de Prestare*</w:t>
      </w:r>
      <w:r w:rsidRPr="003F1B3D">
        <w:rPr>
          <w:rFonts w:ascii="Times New Roman" w:eastAsia="Calibri" w:hAnsi="Times New Roman" w:cs="Times New Roman"/>
          <w:b/>
          <w:u w:val="single"/>
          <w:vertAlign w:val="superscript"/>
        </w:rPr>
        <w:footnoteReference w:id="1"/>
      </w:r>
    </w:p>
    <w:p w:rsidR="00771D4F" w:rsidRPr="003F1B3D" w:rsidRDefault="00771D4F" w:rsidP="00771D4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66FF"/>
          <w:szCs w:val="20"/>
        </w:rPr>
      </w:pPr>
      <w:r w:rsidRPr="003F1B3D">
        <w:rPr>
          <w:rFonts w:ascii="Times New Roman" w:eastAsia="Times New Roman" w:hAnsi="Times New Roman" w:cs="Times New Roman"/>
          <w:szCs w:val="20"/>
        </w:rPr>
        <w:t xml:space="preserve">Achiziția </w:t>
      </w:r>
      <w:r w:rsidR="00511F21" w:rsidRPr="00511F21">
        <w:rPr>
          <w:rFonts w:ascii="Times New Roman" w:eastAsia="Times New Roman" w:hAnsi="Times New Roman" w:cs="Times New Roman"/>
          <w:szCs w:val="20"/>
        </w:rPr>
        <w:t>Mobilier  - sală de orientare și consiliere și sală de clasă</w:t>
      </w: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Sub-Proiect: </w:t>
      </w:r>
      <w:r w:rsidR="00511F21" w:rsidRPr="005F4B2D">
        <w:rPr>
          <w:rFonts w:ascii="Times New Roman" w:eastAsia="Calibri" w:hAnsi="Times New Roman" w:cs="Times New Roman"/>
        </w:rPr>
        <w:t>„REDUCEREA RISCULUI DE ABANDON UNIVERSITAR A STUDENȚILOR DIN PRIMUL AN UNIVERSITAR DE LA FACULTATEA DE ȘTIINȚE JURIDICE, SOCIALE ȘI POLITICE, UNIVERSITATEA ”DUNĂREA DE JOS” DIN GALAȚI”JURISROSE</w:t>
      </w:r>
    </w:p>
    <w:p w:rsidR="00771D4F" w:rsidRPr="003F1B3D" w:rsidRDefault="00771D4F" w:rsidP="00025B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F21" w:rsidRDefault="00771D4F" w:rsidP="00511F21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Beneficiar: </w:t>
      </w:r>
      <w:r w:rsidR="00511F21" w:rsidRPr="005F4B2D">
        <w:rPr>
          <w:rFonts w:ascii="Times New Roman" w:eastAsia="Calibri" w:hAnsi="Times New Roman" w:cs="Times New Roman"/>
        </w:rPr>
        <w:t>FACULTATEA DE ȘTIINȚE JURIDICE, SOCIALE ȘI POLITICE</w:t>
      </w:r>
      <w:r w:rsidR="00511F21">
        <w:rPr>
          <w:rFonts w:ascii="Times New Roman" w:eastAsia="Calibri" w:hAnsi="Times New Roman" w:cs="Times New Roman"/>
        </w:rPr>
        <w:t xml:space="preserve">/ </w:t>
      </w:r>
      <w:r w:rsidR="00511F21" w:rsidRPr="005F4B2D">
        <w:rPr>
          <w:rFonts w:ascii="Times New Roman" w:eastAsia="Calibri" w:hAnsi="Times New Roman" w:cs="Times New Roman"/>
        </w:rPr>
        <w:t>UNIVERSITATEA ”DUNĂREA DE JOS” DIN GALAȚI</w:t>
      </w: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>Ofertant: ____________________</w:t>
      </w:r>
    </w:p>
    <w:p w:rsidR="00771D4F" w:rsidRPr="003F1B3D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Oferta de preț</w:t>
      </w:r>
      <w:r w:rsidRPr="003F1B3D">
        <w:rPr>
          <w:rFonts w:ascii="Times New Roman" w:eastAsia="Calibri" w:hAnsi="Times New Roman" w:cs="Times New Roman"/>
          <w:b/>
        </w:rPr>
        <w:t xml:space="preserve"> </w:t>
      </w:r>
      <w:r w:rsidRPr="003F1B3D">
        <w:rPr>
          <w:rFonts w:ascii="Times New Roman" w:eastAsia="Calibri" w:hAnsi="Times New Roman" w:cs="Times New Roman"/>
          <w:i/>
          <w:color w:val="FF0000"/>
        </w:rPr>
        <w:t>[a se completa de catre Ofertant]</w:t>
      </w: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3F1B3D">
        <w:rPr>
          <w:rFonts w:ascii="Times New Roman" w:eastAsia="Calibri" w:hAnsi="Times New Roman" w:cs="Times New Roman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771D4F" w:rsidRPr="003F1B3D" w:rsidTr="00511F21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Nr. crt.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(1)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 w:rsidR="00511F21">
              <w:rPr>
                <w:rFonts w:ascii="Times New Roman" w:eastAsia="Calibri" w:hAnsi="Times New Roman" w:cs="Times New Roman"/>
                <w:b/>
              </w:rPr>
              <w:t>produselor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Cant.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Pret unitar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Valoare Totala fără 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(6=5* %TVA)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Valoare totala cu 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(7=5+6)</w:t>
            </w:r>
          </w:p>
        </w:tc>
      </w:tr>
      <w:tr w:rsidR="00511F21" w:rsidRPr="003F1B3D" w:rsidTr="00BC7786">
        <w:trPr>
          <w:trHeight w:val="3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BC7786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Birou consiliere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BC778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BC7786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Scaun birou consiliere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BC778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380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Dulap/bibliotecă pentru birou consiliere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BC778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380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Scaun vizitator pentru birou consiliere/sală de clasă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BC778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BC7786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Birouri  sală de clasă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511F21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21" w:rsidRPr="003F1B3D" w:rsidRDefault="00511F21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80191" w:rsidRPr="00931A29" w:rsidRDefault="00380191" w:rsidP="0038019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380191" w:rsidRPr="00380191" w:rsidRDefault="00380191" w:rsidP="003801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Preţ fix:</w:t>
      </w:r>
      <w:r w:rsidRPr="00380191">
        <w:rPr>
          <w:rFonts w:ascii="Times New Roman" w:eastAsia="Calibri" w:hAnsi="Times New Roman" w:cs="Times New Roman"/>
        </w:rPr>
        <w:t xml:space="preserve">  Preţul indicat mai sus este ferm şi fix şi nu poate fi modificat pe durata executării contractului.</w:t>
      </w:r>
    </w:p>
    <w:p w:rsidR="00380191" w:rsidRPr="00931A29" w:rsidRDefault="00380191" w:rsidP="003801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380191" w:rsidRPr="00380191" w:rsidRDefault="00380191" w:rsidP="003801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Grafic de livrare:</w:t>
      </w:r>
      <w:r w:rsidRPr="00380191">
        <w:rPr>
          <w:rFonts w:ascii="Times New Roman" w:eastAsia="Calibri" w:hAnsi="Times New Roman" w:cs="Times New Roman"/>
        </w:rPr>
        <w:t xml:space="preserve"> Livrarea se efectuează în cel mult _______ săptămâni de la semnarea Contractului/ Notei de Comanda, la destinația finală indicată, conform următorului grafic: </w:t>
      </w:r>
      <w:r w:rsidRPr="00380191">
        <w:rPr>
          <w:rFonts w:ascii="Times New Roman" w:eastAsia="Calibri" w:hAnsi="Times New Roman" w:cs="Times New Roman"/>
          <w:i/>
          <w:color w:val="FF0000"/>
        </w:rPr>
        <w:t>[a se completa de către Ofertant]</w:t>
      </w:r>
    </w:p>
    <w:p w:rsidR="00380191" w:rsidRPr="00931A29" w:rsidRDefault="00380191" w:rsidP="0038019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329"/>
        <w:gridCol w:w="2068"/>
        <w:gridCol w:w="3623"/>
      </w:tblGrid>
      <w:tr w:rsidR="00380191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>
              <w:rPr>
                <w:rFonts w:ascii="Times New Roman" w:eastAsia="Calibri" w:hAnsi="Times New Roman" w:cs="Times New Roman"/>
                <w:b/>
              </w:rPr>
              <w:t>produselor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Termene de realizare</w:t>
            </w:r>
          </w:p>
        </w:tc>
      </w:tr>
      <w:tr w:rsidR="00380191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191" w:rsidRPr="00931A29" w:rsidRDefault="00380191" w:rsidP="0081583D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191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191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0191" w:rsidRDefault="00380191" w:rsidP="00380191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80191" w:rsidRDefault="00380191" w:rsidP="00380191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80191" w:rsidRPr="00EF1D3F" w:rsidRDefault="00380191" w:rsidP="00380191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Plata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facturii se va efectua in lei, 100% la realizarea efectivă a serviciilor prevăzute, pe baza facturii Prestatorului şi a procesului verbal de recepţie, conform Graficului de livrare.</w:t>
      </w:r>
    </w:p>
    <w:p w:rsidR="00380191" w:rsidRPr="00EF1D3F" w:rsidRDefault="00380191" w:rsidP="00380191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380191" w:rsidRPr="00EF1D3F" w:rsidRDefault="00380191" w:rsidP="00380191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1D3F">
        <w:rPr>
          <w:rFonts w:ascii="Times New Roman" w:hAnsi="Times New Roman" w:cs="Times New Roman"/>
          <w:b/>
          <w:u w:val="single"/>
        </w:rPr>
        <w:t>Garanţie</w:t>
      </w:r>
      <w:r w:rsidRPr="00BA4E71">
        <w:rPr>
          <w:rFonts w:ascii="Times New Roman" w:hAnsi="Times New Roman" w:cs="Times New Roman"/>
          <w:b/>
          <w:u w:val="single"/>
        </w:rPr>
        <w:t>:</w:t>
      </w:r>
      <w:r w:rsidRPr="00EF1D3F">
        <w:rPr>
          <w:rFonts w:ascii="Times New Roman" w:hAnsi="Times New Roman" w:cs="Times New Roman"/>
          <w:b/>
        </w:rPr>
        <w:t xml:space="preserve"> </w:t>
      </w:r>
      <w:r w:rsidRPr="00EF1D3F">
        <w:rPr>
          <w:rFonts w:ascii="Times New Roman" w:hAnsi="Times New Roman" w:cs="Times New Roman"/>
        </w:rPr>
        <w:t>Bunurile oferite vor fi acoperite de garanţia producătorului cel puţin 1 an de la data livrării către Beneficiar. Vă rugăm să menţionaţi perioada de garanţie şi termenii garanţiei, în detaliu</w:t>
      </w:r>
      <w:r>
        <w:rPr>
          <w:rFonts w:ascii="Times New Roman" w:hAnsi="Times New Roman" w:cs="Times New Roman"/>
        </w:rPr>
        <w:t>.</w:t>
      </w:r>
    </w:p>
    <w:p w:rsidR="00380191" w:rsidRDefault="00380191" w:rsidP="00380191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cstheme="minorHAnsi"/>
        </w:rPr>
      </w:pPr>
    </w:p>
    <w:p w:rsidR="00380191" w:rsidRPr="00EF1D3F" w:rsidRDefault="00380191" w:rsidP="00380191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lastRenderedPageBreak/>
        <w:t>Instrucţiuni de ambalare: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Furnizorul va asigura ambalarea produselor pentru a împiedica avarierea sau deteriorarea lor în timpul transportului către destinaţia finală.</w:t>
      </w:r>
    </w:p>
    <w:p w:rsidR="00511F21" w:rsidRPr="003F1B3D" w:rsidRDefault="00511F21" w:rsidP="00771D4F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771D4F" w:rsidRPr="003F1B3D" w:rsidRDefault="00771D4F" w:rsidP="003735A7">
      <w:pPr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Specificaţii Tehnice:</w:t>
      </w:r>
    </w:p>
    <w:p w:rsidR="00771D4F" w:rsidRPr="003F1B3D" w:rsidRDefault="00771D4F" w:rsidP="00771D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320"/>
      </w:tblGrid>
      <w:tr w:rsidR="00771D4F" w:rsidRPr="003F1B3D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A. Specificatii tehnice solicitate</w:t>
            </w:r>
          </w:p>
          <w:p w:rsidR="00511F21" w:rsidRPr="00380191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0191">
              <w:t>(Detalii specifice şi standarde tehnice minim acceptate de către Beneficiar)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B. Specificatii tehnice ofertate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</w:rPr>
            </w:pPr>
            <w:r w:rsidRPr="003F1B3D">
              <w:rPr>
                <w:rFonts w:ascii="Times New Roman" w:eastAsia="Calibri" w:hAnsi="Times New Roman" w:cs="Times New Roman"/>
                <w:i/>
                <w:color w:val="FF0000"/>
              </w:rPr>
              <w:t>[a se completa de către Ofertant]</w:t>
            </w: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t>Birou consiliere</w:t>
            </w:r>
            <w:r w:rsidRPr="0038019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</w:p>
          <w:p w:rsidR="00511F21" w:rsidRPr="00C049CE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C049CE">
              <w:rPr>
                <w:rFonts w:ascii="Times New Roman" w:hAnsi="Times New Roman" w:cs="Times New Roman"/>
                <w:color w:val="000000"/>
                <w:lang w:val="ro-RO"/>
              </w:rPr>
              <w:t>Tip produs: birou</w:t>
            </w:r>
          </w:p>
          <w:p w:rsidR="00511F21" w:rsidRPr="00C049CE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C049CE">
              <w:rPr>
                <w:rFonts w:ascii="Times New Roman" w:hAnsi="Times New Roman" w:cs="Times New Roman"/>
                <w:color w:val="000000"/>
                <w:lang w:val="ro-RO"/>
              </w:rPr>
              <w:t>Forma: standard/dreptunghiulară</w:t>
            </w:r>
          </w:p>
          <w:p w:rsidR="00511F21" w:rsidRPr="007D49C2" w:rsidRDefault="00511F21" w:rsidP="008336E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049CE">
              <w:rPr>
                <w:rFonts w:ascii="Times New Roman" w:hAnsi="Times New Roman" w:cs="Times New Roman"/>
              </w:rPr>
              <w:t>Stil: clasic/</w:t>
            </w:r>
            <w:r w:rsidRPr="007D49C2">
              <w:rPr>
                <w:rFonts w:ascii="Times New Roman" w:hAnsi="Times New Roman" w:cs="Times New Roman"/>
              </w:rPr>
              <w:t>modern</w:t>
            </w:r>
          </w:p>
          <w:p w:rsidR="00511F21" w:rsidRPr="007D49C2" w:rsidRDefault="00511F21" w:rsidP="008336E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D49C2">
              <w:rPr>
                <w:rFonts w:ascii="Times New Roman" w:hAnsi="Times New Roman" w:cs="Times New Roman"/>
              </w:rPr>
              <w:t>Culoare: wenge sau echivalent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Stare ambalare: neasamblat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Compartimentare: 1 sertar și o ușă (două rafturi)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Material cadru: pal sau echivalent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Material blat: pal sau echivalent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Înălțime: 72-76 cm</w:t>
            </w:r>
          </w:p>
          <w:p w:rsidR="00511F21" w:rsidRPr="00C049CE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C049CE">
              <w:rPr>
                <w:rFonts w:ascii="Times New Roman" w:hAnsi="Times New Roman" w:cs="Times New Roman"/>
                <w:color w:val="000000"/>
                <w:lang w:val="ro-RO"/>
              </w:rPr>
              <w:t>Lungime: 120-140 cm</w:t>
            </w:r>
          </w:p>
          <w:p w:rsidR="00511F21" w:rsidRPr="00C049CE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C049CE">
              <w:rPr>
                <w:rFonts w:ascii="Times New Roman" w:hAnsi="Times New Roman" w:cs="Times New Roman"/>
                <w:color w:val="000000"/>
                <w:lang w:val="ro-RO"/>
              </w:rPr>
              <w:t>Lățime: 60-70 cm</w:t>
            </w:r>
          </w:p>
          <w:p w:rsidR="00511F21" w:rsidRPr="00C049CE" w:rsidRDefault="00511F21" w:rsidP="00833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049CE">
              <w:rPr>
                <w:rFonts w:ascii="Times New Roman" w:hAnsi="Times New Roman" w:cs="Times New Roman"/>
              </w:rPr>
              <w:t>Garanție: 2 ani</w:t>
            </w:r>
          </w:p>
          <w:p w:rsidR="00511F21" w:rsidRPr="003F1B3D" w:rsidRDefault="00511F21" w:rsidP="00690917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511F21">
              <w:rPr>
                <w:rFonts w:ascii="Times New Roman" w:eastAsia="Calibri" w:hAnsi="Times New Roman" w:cs="Times New Roman"/>
                <w:noProof/>
                <w:lang w:val="en-US"/>
              </w:rPr>
              <w:drawing>
                <wp:inline distT="0" distB="0" distL="0" distR="0">
                  <wp:extent cx="1567542" cy="1116280"/>
                  <wp:effectExtent l="19050" t="0" r="0" b="0"/>
                  <wp:docPr id="12" name="Picture 1" descr="Birou CM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ou CM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t>Scaun birou consiliere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Tip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produs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 Directorial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rotativ</w:t>
            </w:r>
            <w:proofErr w:type="spellEnd"/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>Tip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Cu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ro</w:t>
            </w:r>
            <w:r>
              <w:rPr>
                <w:rFonts w:ascii="Times New Roman" w:eastAsia="Calibri" w:hAnsi="Times New Roman" w:cs="Times New Roman"/>
                <w:lang w:val="en-US"/>
              </w:rPr>
              <w:t>ț</w:t>
            </w:r>
            <w:r w:rsidRPr="00B724E7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>Model</w:t>
            </w: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 Cu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brate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PP fixe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Greutate</w:t>
            </w:r>
            <w:proofErr w:type="spellEnd"/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 maxima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suportat</w:t>
            </w:r>
            <w:r>
              <w:rPr>
                <w:rFonts w:ascii="Times New Roman" w:eastAsia="Calibri" w:hAnsi="Times New Roman" w:cs="Times New Roman"/>
                <w:lang w:val="en-US"/>
              </w:rPr>
              <w:t>ă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: 120 kg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Material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tapiterie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stofă</w:t>
            </w:r>
            <w:proofErr w:type="spellEnd"/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Material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cadru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: PP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>Material roti</w:t>
            </w:r>
            <w:r>
              <w:rPr>
                <w:rFonts w:ascii="Times New Roman" w:eastAsia="Calibri" w:hAnsi="Times New Roman" w:cs="Times New Roman"/>
                <w:lang w:val="en-US"/>
              </w:rPr>
              <w:t>: plastic</w:t>
            </w:r>
          </w:p>
          <w:p w:rsidR="00511F21" w:rsidRPr="00B724E7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Culoare</w:t>
            </w:r>
            <w:proofErr w:type="spellEnd"/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negru</w:t>
            </w:r>
            <w:proofErr w:type="spellEnd"/>
            <w:r w:rsidRPr="00B724E7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gri</w:t>
            </w:r>
            <w:proofErr w:type="spellEnd"/>
          </w:p>
          <w:p w:rsidR="00511F21" w:rsidRPr="007D49C2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Latime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spatar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>: 49-50 cm</w:t>
            </w:r>
          </w:p>
          <w:p w:rsidR="00511F21" w:rsidRPr="007D49C2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Inaltime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>: 115-120 cm</w:t>
            </w:r>
          </w:p>
          <w:p w:rsidR="00511F21" w:rsidRPr="007D49C2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Latime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sezut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>: 45-50 cm</w:t>
            </w:r>
          </w:p>
          <w:p w:rsidR="00511F21" w:rsidRPr="007D49C2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Adancime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sezut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>: 40-50 cm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511F21"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1520932" cy="1520042"/>
                  <wp:effectExtent l="19050" t="0" r="3068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F21" w:rsidRPr="003F1B3D" w:rsidRDefault="00511F21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t>Dulap/bibliotecă pentru birou consiliere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18"/>
              <w:gridCol w:w="4519"/>
            </w:tblGrid>
            <w:tr w:rsidR="00511F21" w:rsidRPr="00D41358" w:rsidTr="008336E0">
              <w:tc>
                <w:tcPr>
                  <w:tcW w:w="4518" w:type="dxa"/>
                </w:tcPr>
                <w:p w:rsidR="00511F21" w:rsidRPr="00D41358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lang w:val="ro-RO"/>
                    </w:rPr>
                    <w:t>Tip produs: biblioteca</w:t>
                  </w:r>
                </w:p>
                <w:p w:rsidR="00511F21" w:rsidRPr="00D41358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lang w:val="ro-RO"/>
                    </w:rPr>
                    <w:t>Stil: modern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lang w:val="ro-RO"/>
                    </w:rPr>
                    <w:t xml:space="preserve">Tip </w:t>
                  </w: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montare: de sine stătător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Număr rafturi 5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Stare ambalare: neasamblat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Caracteristici: 4 x polița mobilă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lastRenderedPageBreak/>
                    <w:t xml:space="preserve">Finisaj: melaminat 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 xml:space="preserve">Culoare: wenge sau echivalent 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Material: pal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Material feronerie: metal și plastic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Înălțime: 200 cm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Lățime: 32 cm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Lungime: 70 cm</w:t>
                  </w:r>
                </w:p>
                <w:p w:rsidR="00511F21" w:rsidRPr="007D49C2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Grosime: 16mm</w:t>
                  </w:r>
                </w:p>
                <w:p w:rsidR="00511F21" w:rsidRPr="00D2227B" w:rsidRDefault="00511F21" w:rsidP="008336E0">
                  <w:pPr>
                    <w:pStyle w:val="NoSpacing"/>
                    <w:rPr>
                      <w:rFonts w:ascii="Times New Roman" w:hAnsi="Times New Roman" w:cs="Times New Roman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lang w:val="ro-RO"/>
                    </w:rPr>
                    <w:t>Garanție: 2 ani</w:t>
                  </w:r>
                </w:p>
              </w:tc>
              <w:tc>
                <w:tcPr>
                  <w:tcW w:w="4519" w:type="dxa"/>
                </w:tcPr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FF0000"/>
                      <w:lang w:val="ro-RO"/>
                    </w:rPr>
                  </w:pPr>
                </w:p>
              </w:tc>
            </w:tr>
          </w:tbl>
          <w:p w:rsidR="00511F21" w:rsidRPr="003F1B3D" w:rsidRDefault="00511F21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Scaun vizitator pentru birou consiliere/sală de clasă</w:t>
            </w:r>
          </w:p>
          <w:tbl>
            <w:tblPr>
              <w:tblStyle w:val="TableGrid"/>
              <w:tblW w:w="0" w:type="auto"/>
              <w:tblInd w:w="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18"/>
              <w:gridCol w:w="4257"/>
            </w:tblGrid>
            <w:tr w:rsidR="00511F21" w:rsidRPr="00D41358" w:rsidTr="008336E0">
              <w:tc>
                <w:tcPr>
                  <w:tcW w:w="4618" w:type="dxa"/>
                </w:tcPr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Tip produs: scaun vizitator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/sală de clasă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Tip: fix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Stil: modern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/standard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Model: fără brațe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Înălțime spătar: mediu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Greutate maxima suportat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ă</w:t>
                  </w: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: 125 kg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Stare asamblare: asamblat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 xml:space="preserve">Culoare: 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negru/gri închis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Material cadru: o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ț</w:t>
                  </w: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el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/cromat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 xml:space="preserve">Material tapițerie: 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stofă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 xml:space="preserve">Material spătar: 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stofă</w:t>
                  </w: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In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ă</w:t>
                  </w: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l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ț</w:t>
                  </w: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ime: 8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0-82</w:t>
                  </w: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 xml:space="preserve"> cm</w:t>
                  </w:r>
                </w:p>
                <w:p w:rsidR="00511F21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 xml:space="preserve">Greutate: 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 xml:space="preserve">max. </w:t>
                  </w: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5 kg</w:t>
                  </w:r>
                </w:p>
                <w:p w:rsidR="00511F21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511F21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694815" cy="1710957"/>
                        <wp:effectExtent l="0" t="0" r="0" b="0"/>
                        <wp:docPr id="9" name="Picture 19" descr="Scaun vizitator GOA BLACK, Gri piele ecolog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caun vizitator GOA BLACK, Gri piele ecolog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269" cy="1715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</w:p>
              </w:tc>
              <w:tc>
                <w:tcPr>
                  <w:tcW w:w="4257" w:type="dxa"/>
                </w:tcPr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lang w:val="ro-RO"/>
                    </w:rPr>
                  </w:pPr>
                </w:p>
              </w:tc>
            </w:tr>
          </w:tbl>
          <w:p w:rsidR="00511F21" w:rsidRPr="003F1B3D" w:rsidRDefault="00511F21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t>Birouri sală de clasă</w:t>
            </w:r>
          </w:p>
          <w:tbl>
            <w:tblPr>
              <w:tblStyle w:val="TableGrid"/>
              <w:tblW w:w="0" w:type="auto"/>
              <w:tblInd w:w="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82"/>
              <w:gridCol w:w="4148"/>
            </w:tblGrid>
            <w:tr w:rsidR="00511F21" w:rsidRPr="00D41358" w:rsidTr="008336E0">
              <w:tc>
                <w:tcPr>
                  <w:tcW w:w="3082" w:type="dxa"/>
                </w:tcPr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Tip produs: birou</w:t>
                  </w:r>
                </w:p>
                <w:p w:rsidR="00511F21" w:rsidRPr="007D49C2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 w:cs="Times New Roman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 xml:space="preserve">Forma: </w:t>
                  </w: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standard/dreptunghiulară</w:t>
                  </w:r>
                </w:p>
                <w:p w:rsidR="00511F21" w:rsidRPr="007D49C2" w:rsidRDefault="00511F21" w:rsidP="008336E0">
                  <w:pPr>
                    <w:ind w:left="33"/>
                    <w:rPr>
                      <w:lang w:val="ro-RO"/>
                    </w:rPr>
                  </w:pPr>
                  <w:r w:rsidRPr="007D49C2">
                    <w:rPr>
                      <w:lang w:val="ro-RO"/>
                    </w:rPr>
                    <w:t>Stil: clasic/modern</w:t>
                  </w:r>
                </w:p>
                <w:p w:rsidR="00511F21" w:rsidRPr="007D49C2" w:rsidRDefault="00511F21" w:rsidP="008336E0">
                  <w:pPr>
                    <w:ind w:left="33"/>
                    <w:rPr>
                      <w:lang w:val="ro-RO"/>
                    </w:rPr>
                  </w:pPr>
                  <w:r w:rsidRPr="007D49C2">
                    <w:rPr>
                      <w:lang w:val="ro-RO"/>
                    </w:rPr>
                    <w:t>Culoare: wenge sau echivalent</w:t>
                  </w:r>
                </w:p>
                <w:p w:rsidR="00511F21" w:rsidRPr="007D49C2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Stare ambalare: neasamblat</w:t>
                  </w:r>
                </w:p>
                <w:p w:rsidR="00511F21" w:rsidRPr="007D49C2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Compartimentare: 2 sau 3 x sertare</w:t>
                  </w:r>
                </w:p>
                <w:p w:rsidR="00511F21" w:rsidRPr="007D49C2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Material cadru: pal sau echivalent</w:t>
                  </w:r>
                </w:p>
                <w:p w:rsidR="00511F21" w:rsidRPr="007D49C2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 w:cs="Times New Roman"/>
                      <w:lang w:val="ro-RO"/>
                    </w:rPr>
                  </w:pPr>
                  <w:r w:rsidRPr="007D49C2">
                    <w:rPr>
                      <w:rFonts w:ascii="Times New Roman" w:hAnsi="Times New Roman" w:cs="Times New Roman"/>
                      <w:lang w:val="ro-RO"/>
                    </w:rPr>
                    <w:t>Material blat: pal sau echivalent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Înălțime: 72-7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6</w:t>
                  </w: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 xml:space="preserve"> cm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Lungime: 120-122 cm</w:t>
                  </w: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 w:cs="Times New Roman"/>
                      <w:b/>
                      <w:color w:val="000000"/>
                      <w:lang w:val="ro-RO"/>
                    </w:rPr>
                  </w:pP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Lățime: 48-</w:t>
                  </w:r>
                  <w:r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>60</w:t>
                  </w:r>
                  <w:r w:rsidRPr="00D41358"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  <w:t xml:space="preserve"> cm</w:t>
                  </w:r>
                </w:p>
                <w:p w:rsidR="00511F21" w:rsidRDefault="00511F21" w:rsidP="008336E0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Garanție: 2 ani</w:t>
                  </w:r>
                </w:p>
                <w:p w:rsidR="00511F21" w:rsidRPr="00D41358" w:rsidRDefault="00511F21" w:rsidP="008336E0">
                  <w:pPr>
                    <w:rPr>
                      <w:lang w:val="ro-RO"/>
                    </w:rPr>
                  </w:pPr>
                  <w:r w:rsidRPr="00511F21">
                    <w:rPr>
                      <w:noProof/>
                    </w:rPr>
                    <w:drawing>
                      <wp:inline distT="0" distB="0" distL="0" distR="0">
                        <wp:extent cx="2290915" cy="1651819"/>
                        <wp:effectExtent l="19050" t="0" r="0" b="0"/>
                        <wp:docPr id="8" name="Picture 34" descr="Birou Function, Tvilum 3 sertare, 120 x 48 x 72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Birou Function, Tvilum 3 sertare, 120 x 48 x 72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t="19954" b="153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0916" cy="1651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48" w:type="dxa"/>
                </w:tcPr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lang w:val="ro-RO"/>
                    </w:rPr>
                  </w:pPr>
                </w:p>
              </w:tc>
            </w:tr>
          </w:tbl>
          <w:p w:rsidR="00511F21" w:rsidRPr="003F1B3D" w:rsidRDefault="00511F21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71D4F" w:rsidRPr="003F1B3D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3F1B3D">
        <w:rPr>
          <w:rFonts w:ascii="Times New Roman" w:eastAsia="Calibri" w:hAnsi="Times New Roman" w:cs="Times New Roman"/>
          <w:b/>
        </w:rPr>
        <w:t>NUMELE OFERTANTULUI_____________________</w:t>
      </w:r>
    </w:p>
    <w:p w:rsidR="00771D4F" w:rsidRPr="003F1B3D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3F1B3D">
        <w:rPr>
          <w:rFonts w:ascii="Times New Roman" w:eastAsia="Calibri" w:hAnsi="Times New Roman" w:cs="Times New Roman"/>
          <w:b/>
        </w:rPr>
        <w:t>Semnătură autorizată___________________________</w:t>
      </w:r>
    </w:p>
    <w:p w:rsidR="00771D4F" w:rsidRPr="003F1B3D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3F1B3D">
        <w:rPr>
          <w:rFonts w:ascii="Times New Roman" w:eastAsia="Calibri" w:hAnsi="Times New Roman" w:cs="Times New Roman"/>
          <w:b/>
        </w:rPr>
        <w:t>Locul:</w:t>
      </w:r>
    </w:p>
    <w:p w:rsidR="00EE59E0" w:rsidRPr="00380191" w:rsidRDefault="00771D4F" w:rsidP="00380191">
      <w:pPr>
        <w:spacing w:after="0" w:line="240" w:lineRule="auto"/>
        <w:ind w:firstLine="360"/>
        <w:rPr>
          <w:rFonts w:ascii="Times New Roman" w:eastAsia="Calibri" w:hAnsi="Times New Roman" w:cs="Times New Roman"/>
          <w:i/>
        </w:rPr>
      </w:pPr>
      <w:r w:rsidRPr="003F1B3D">
        <w:rPr>
          <w:rFonts w:ascii="Times New Roman" w:eastAsia="Calibri" w:hAnsi="Times New Roman" w:cs="Times New Roman"/>
          <w:b/>
        </w:rPr>
        <w:t>Data:</w:t>
      </w:r>
    </w:p>
    <w:sectPr w:rsidR="00EE59E0" w:rsidRPr="00380191" w:rsidSect="0033175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C2" w:rsidRDefault="00FF70C2" w:rsidP="00771D4F">
      <w:pPr>
        <w:spacing w:after="0" w:line="240" w:lineRule="auto"/>
      </w:pPr>
      <w:r>
        <w:separator/>
      </w:r>
    </w:p>
  </w:endnote>
  <w:endnote w:type="continuationSeparator" w:id="0">
    <w:p w:rsidR="00FF70C2" w:rsidRDefault="00FF70C2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C2" w:rsidRDefault="00FF70C2" w:rsidP="00771D4F">
      <w:pPr>
        <w:spacing w:after="0" w:line="240" w:lineRule="auto"/>
      </w:pPr>
      <w:r>
        <w:separator/>
      </w:r>
    </w:p>
  </w:footnote>
  <w:footnote w:type="continuationSeparator" w:id="0">
    <w:p w:rsidR="00FF70C2" w:rsidRDefault="00FF70C2" w:rsidP="00771D4F">
      <w:pPr>
        <w:spacing w:after="0" w:line="240" w:lineRule="auto"/>
      </w:pPr>
      <w:r>
        <w:continuationSeparator/>
      </w:r>
    </w:p>
  </w:footnote>
  <w:footnote w:id="1">
    <w:p w:rsidR="00771D4F" w:rsidRPr="006347CC" w:rsidRDefault="00771D4F" w:rsidP="00025B4A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771D4F" w:rsidRDefault="00771D4F" w:rsidP="00025B4A">
      <w:pPr>
        <w:spacing w:after="0" w:line="240" w:lineRule="auto"/>
        <w:jc w:val="both"/>
      </w:pPr>
      <w:r w:rsidRPr="006347CC">
        <w:rPr>
          <w:i/>
          <w:sz w:val="20"/>
        </w:rPr>
        <w:t xml:space="preserve"> Ofertanții </w:t>
      </w:r>
      <w:r w:rsidR="00331750" w:rsidRPr="006347CC">
        <w:rPr>
          <w:i/>
          <w:sz w:val="20"/>
        </w:rPr>
        <w:t>completează</w:t>
      </w:r>
      <w:r w:rsidRPr="006347CC">
        <w:rPr>
          <w:i/>
          <w:sz w:val="20"/>
        </w:rPr>
        <w:t xml:space="preserve"> formularul cu oferta lor - pct.1, pct. 3 si pct.5B -  şi îl returneaza  Beneficiarului semnat, daca accepta conditiile de prestare cerute de Beneficiar.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0D"/>
    <w:multiLevelType w:val="hybridMultilevel"/>
    <w:tmpl w:val="C14290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5B9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2E72012"/>
    <w:multiLevelType w:val="hybridMultilevel"/>
    <w:tmpl w:val="EC504B0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5E7A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B4EEF"/>
    <w:multiLevelType w:val="hybridMultilevel"/>
    <w:tmpl w:val="22B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E282C"/>
    <w:multiLevelType w:val="hybridMultilevel"/>
    <w:tmpl w:val="F0D60596"/>
    <w:lvl w:ilvl="0" w:tplc="DEDADE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266EF"/>
    <w:multiLevelType w:val="hybridMultilevel"/>
    <w:tmpl w:val="B798F792"/>
    <w:lvl w:ilvl="0" w:tplc="F40856A0">
      <w:start w:val="1"/>
      <w:numFmt w:val="decimal"/>
      <w:lvlText w:val="%1."/>
      <w:lvlJc w:val="righ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>
    <w:nsid w:val="642D66F1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30B3"/>
    <w:multiLevelType w:val="hybridMultilevel"/>
    <w:tmpl w:val="95962E76"/>
    <w:lvl w:ilvl="0" w:tplc="3774D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75E9A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89"/>
    <w:rsid w:val="0001082C"/>
    <w:rsid w:val="00021D08"/>
    <w:rsid w:val="00024D20"/>
    <w:rsid w:val="00025B4A"/>
    <w:rsid w:val="000A54E6"/>
    <w:rsid w:val="000E0839"/>
    <w:rsid w:val="00102EF2"/>
    <w:rsid w:val="001332C3"/>
    <w:rsid w:val="00141FC1"/>
    <w:rsid w:val="00155450"/>
    <w:rsid w:val="00177802"/>
    <w:rsid w:val="00191ED0"/>
    <w:rsid w:val="001A27DC"/>
    <w:rsid w:val="001D0A84"/>
    <w:rsid w:val="001E17B9"/>
    <w:rsid w:val="00206EBD"/>
    <w:rsid w:val="002451A2"/>
    <w:rsid w:val="002A3A65"/>
    <w:rsid w:val="002D3413"/>
    <w:rsid w:val="002F23C6"/>
    <w:rsid w:val="0030653F"/>
    <w:rsid w:val="00310592"/>
    <w:rsid w:val="00331750"/>
    <w:rsid w:val="00331EAC"/>
    <w:rsid w:val="003366AC"/>
    <w:rsid w:val="00371B2C"/>
    <w:rsid w:val="003735A7"/>
    <w:rsid w:val="00380191"/>
    <w:rsid w:val="00395C60"/>
    <w:rsid w:val="003B4058"/>
    <w:rsid w:val="003D01AD"/>
    <w:rsid w:val="003F1B3D"/>
    <w:rsid w:val="00401668"/>
    <w:rsid w:val="00457D92"/>
    <w:rsid w:val="004A2FD1"/>
    <w:rsid w:val="004A3348"/>
    <w:rsid w:val="004B2A63"/>
    <w:rsid w:val="004C2D0C"/>
    <w:rsid w:val="004E18B8"/>
    <w:rsid w:val="00511F21"/>
    <w:rsid w:val="00532B3F"/>
    <w:rsid w:val="00557882"/>
    <w:rsid w:val="00563D8D"/>
    <w:rsid w:val="005703F4"/>
    <w:rsid w:val="005727AF"/>
    <w:rsid w:val="00594655"/>
    <w:rsid w:val="00596824"/>
    <w:rsid w:val="005D3067"/>
    <w:rsid w:val="00626E49"/>
    <w:rsid w:val="00655643"/>
    <w:rsid w:val="00667982"/>
    <w:rsid w:val="0067735A"/>
    <w:rsid w:val="006812F8"/>
    <w:rsid w:val="00690917"/>
    <w:rsid w:val="0069407C"/>
    <w:rsid w:val="006A0652"/>
    <w:rsid w:val="006D06A4"/>
    <w:rsid w:val="006E1384"/>
    <w:rsid w:val="006F0ACC"/>
    <w:rsid w:val="007140D8"/>
    <w:rsid w:val="00737474"/>
    <w:rsid w:val="007670F2"/>
    <w:rsid w:val="00771D4F"/>
    <w:rsid w:val="007860C8"/>
    <w:rsid w:val="007D49C2"/>
    <w:rsid w:val="007D7642"/>
    <w:rsid w:val="0084389C"/>
    <w:rsid w:val="00884020"/>
    <w:rsid w:val="008D78AA"/>
    <w:rsid w:val="009642EA"/>
    <w:rsid w:val="00973F25"/>
    <w:rsid w:val="009A6757"/>
    <w:rsid w:val="00A04041"/>
    <w:rsid w:val="00A17536"/>
    <w:rsid w:val="00A71784"/>
    <w:rsid w:val="00A8112D"/>
    <w:rsid w:val="00A87991"/>
    <w:rsid w:val="00AE3629"/>
    <w:rsid w:val="00B6780C"/>
    <w:rsid w:val="00B67F22"/>
    <w:rsid w:val="00B724E7"/>
    <w:rsid w:val="00B85E4C"/>
    <w:rsid w:val="00BB504A"/>
    <w:rsid w:val="00BC6007"/>
    <w:rsid w:val="00BC6C1D"/>
    <w:rsid w:val="00BC7786"/>
    <w:rsid w:val="00BE06B5"/>
    <w:rsid w:val="00C049CE"/>
    <w:rsid w:val="00C61971"/>
    <w:rsid w:val="00CC35D1"/>
    <w:rsid w:val="00CE7263"/>
    <w:rsid w:val="00D029BE"/>
    <w:rsid w:val="00D10889"/>
    <w:rsid w:val="00D1403C"/>
    <w:rsid w:val="00D2227B"/>
    <w:rsid w:val="00D341C2"/>
    <w:rsid w:val="00D450F8"/>
    <w:rsid w:val="00D67C29"/>
    <w:rsid w:val="00D94778"/>
    <w:rsid w:val="00DE5E45"/>
    <w:rsid w:val="00E36CEC"/>
    <w:rsid w:val="00E7052E"/>
    <w:rsid w:val="00EE59E0"/>
    <w:rsid w:val="00F13AA6"/>
    <w:rsid w:val="00F44400"/>
    <w:rsid w:val="00F7645B"/>
    <w:rsid w:val="00F95156"/>
    <w:rsid w:val="00FE0887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D4F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771D4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77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71D4F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771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62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629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3F1B3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3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B3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Text1">
    <w:name w:val="Default Text:1"/>
    <w:basedOn w:val="Normal"/>
    <w:rsid w:val="00532B3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Listparagraf1">
    <w:name w:val="Listă paragraf1"/>
    <w:basedOn w:val="Normal"/>
    <w:uiPriority w:val="99"/>
    <w:rsid w:val="002D3413"/>
    <w:pPr>
      <w:spacing w:after="0" w:line="240" w:lineRule="auto"/>
      <w:ind w:left="720"/>
      <w:jc w:val="both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155450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29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40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527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553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9A56-E519-41DE-857D-0312468C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viorelmanoilescu@gmail.com</cp:lastModifiedBy>
  <cp:revision>3</cp:revision>
  <dcterms:created xsi:type="dcterms:W3CDTF">2022-03-29T19:07:00Z</dcterms:created>
  <dcterms:modified xsi:type="dcterms:W3CDTF">2022-03-29T19:08:00Z</dcterms:modified>
</cp:coreProperties>
</file>