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0E6587">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0E6587">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0E6587"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66268A" w:rsidRDefault="0066268A" w:rsidP="00285ADF">
      <w:pPr>
        <w:jc w:val="right"/>
        <w:rPr>
          <w:rFonts w:ascii="Arial Narrow" w:hAnsi="Arial Narrow"/>
          <w:b/>
          <w:i/>
          <w:noProof/>
          <w:sz w:val="24"/>
          <w:szCs w:val="24"/>
        </w:rPr>
      </w:pPr>
    </w:p>
    <w:p w:rsidR="000E6587" w:rsidRDefault="000E6587" w:rsidP="00285ADF">
      <w:pPr>
        <w:jc w:val="right"/>
        <w:rPr>
          <w:rFonts w:ascii="Arial Narrow" w:hAnsi="Arial Narrow"/>
          <w:b/>
          <w:i/>
          <w:noProof/>
          <w:sz w:val="24"/>
          <w:szCs w:val="24"/>
        </w:rPr>
      </w:pPr>
    </w:p>
    <w:p w:rsidR="000E6587" w:rsidRDefault="000E6587"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0E6587">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060EB7">
        <w:rPr>
          <w:rFonts w:ascii="Arial Narrow" w:hAnsi="Arial Narrow" w:cs="Arial"/>
          <w:sz w:val="24"/>
          <w:szCs w:val="24"/>
          <w:lang w:val="it-IT"/>
        </w:rPr>
        <w:t>furniz</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060EB7">
        <w:rPr>
          <w:rFonts w:ascii="Arial Narrow" w:hAnsi="Arial Narrow" w:cs="Arial"/>
          <w:sz w:val="24"/>
          <w:szCs w:val="24"/>
          <w:lang w:val="it-IT"/>
        </w:rPr>
        <w:t>furnizam produsele</w:t>
      </w:r>
      <w:r w:rsidR="00054DB3" w:rsidRPr="00295786">
        <w:rPr>
          <w:rFonts w:ascii="Arial Narrow" w:hAnsi="Arial Narrow" w:cs="Arial"/>
          <w:sz w:val="24"/>
          <w:szCs w:val="24"/>
          <w:lang w:val="it-IT"/>
        </w:rPr>
        <w:t xml:space="preserve">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0FA38"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0E6587">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884"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
        <w:gridCol w:w="50"/>
        <w:gridCol w:w="13"/>
        <w:gridCol w:w="483"/>
        <w:gridCol w:w="23"/>
        <w:gridCol w:w="34"/>
        <w:gridCol w:w="3064"/>
        <w:gridCol w:w="1620"/>
        <w:gridCol w:w="900"/>
        <w:gridCol w:w="1209"/>
        <w:gridCol w:w="1418"/>
        <w:gridCol w:w="1417"/>
      </w:tblGrid>
      <w:tr w:rsidR="00E0655B" w:rsidRPr="003363AA" w:rsidTr="007F7E95">
        <w:tc>
          <w:tcPr>
            <w:tcW w:w="1256" w:type="dxa"/>
            <w:gridSpan w:val="6"/>
            <w:vAlign w:val="center"/>
          </w:tcPr>
          <w:p w:rsidR="00E0655B" w:rsidRPr="003363AA" w:rsidRDefault="00E0655B" w:rsidP="00976068">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 xml:space="preserve">Nr </w:t>
            </w:r>
            <w:r w:rsidR="00976068" w:rsidRPr="003363AA">
              <w:rPr>
                <w:rFonts w:ascii="Times New Roman" w:eastAsia="Calibri" w:hAnsi="Times New Roman"/>
                <w:b/>
                <w:iCs/>
                <w:sz w:val="22"/>
                <w:szCs w:val="22"/>
                <w:lang w:val="ro-RO"/>
              </w:rPr>
              <w:t xml:space="preserve">crt. </w:t>
            </w:r>
          </w:p>
        </w:tc>
        <w:tc>
          <w:tcPr>
            <w:tcW w:w="3064" w:type="dxa"/>
            <w:vAlign w:val="center"/>
          </w:tcPr>
          <w:p w:rsidR="00E0655B" w:rsidRPr="003363AA" w:rsidRDefault="00E0655B" w:rsidP="003363AA">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 xml:space="preserve">Denumirea </w:t>
            </w:r>
            <w:r w:rsidR="003363AA" w:rsidRPr="003363AA">
              <w:rPr>
                <w:rFonts w:ascii="Times New Roman" w:eastAsia="Calibri" w:hAnsi="Times New Roman"/>
                <w:b/>
                <w:iCs/>
                <w:sz w:val="22"/>
                <w:szCs w:val="22"/>
                <w:lang w:val="ro-RO"/>
              </w:rPr>
              <w:t>produsului</w:t>
            </w:r>
          </w:p>
        </w:tc>
        <w:tc>
          <w:tcPr>
            <w:tcW w:w="1620" w:type="dxa"/>
            <w:vAlign w:val="center"/>
          </w:tcPr>
          <w:p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Valoare estimată totală</w:t>
            </w:r>
          </w:p>
          <w:p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RON fără TVA</w:t>
            </w:r>
          </w:p>
        </w:tc>
        <w:tc>
          <w:tcPr>
            <w:tcW w:w="900" w:type="dxa"/>
            <w:vAlign w:val="center"/>
          </w:tcPr>
          <w:p w:rsidR="00E0655B" w:rsidRPr="003363A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UM</w:t>
            </w:r>
          </w:p>
        </w:tc>
        <w:tc>
          <w:tcPr>
            <w:tcW w:w="1209" w:type="dxa"/>
            <w:vAlign w:val="center"/>
          </w:tcPr>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Cantitatea solicitată</w:t>
            </w:r>
          </w:p>
          <w:p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U.M</w:t>
            </w:r>
          </w:p>
        </w:tc>
        <w:tc>
          <w:tcPr>
            <w:tcW w:w="1418" w:type="dxa"/>
            <w:vAlign w:val="center"/>
          </w:tcPr>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Preț unitar RON fără</w:t>
            </w:r>
            <w:r w:rsidR="00E0655B" w:rsidRPr="003363AA">
              <w:rPr>
                <w:rFonts w:ascii="Times New Roman" w:eastAsia="Calibri" w:hAnsi="Times New Roman"/>
                <w:b/>
                <w:iCs/>
                <w:sz w:val="22"/>
                <w:szCs w:val="22"/>
                <w:lang w:val="ro-RO"/>
              </w:rPr>
              <w:t xml:space="preserve"> TVA</w:t>
            </w:r>
          </w:p>
        </w:tc>
        <w:tc>
          <w:tcPr>
            <w:tcW w:w="1417" w:type="dxa"/>
            <w:vAlign w:val="center"/>
          </w:tcPr>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Preț</w:t>
            </w:r>
            <w:r w:rsidR="00E0655B" w:rsidRPr="003363AA">
              <w:rPr>
                <w:rFonts w:ascii="Times New Roman" w:eastAsia="Calibri" w:hAnsi="Times New Roman"/>
                <w:b/>
                <w:iCs/>
                <w:sz w:val="22"/>
                <w:szCs w:val="22"/>
                <w:lang w:val="ro-RO"/>
              </w:rPr>
              <w:t xml:space="preserve"> total RON</w:t>
            </w:r>
          </w:p>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fără</w:t>
            </w:r>
            <w:r w:rsidR="00E0655B" w:rsidRPr="003363AA">
              <w:rPr>
                <w:rFonts w:ascii="Times New Roman" w:eastAsia="Calibri" w:hAnsi="Times New Roman"/>
                <w:b/>
                <w:iCs/>
                <w:sz w:val="22"/>
                <w:szCs w:val="22"/>
                <w:lang w:val="ro-RO"/>
              </w:rPr>
              <w:t xml:space="preserve"> TVA</w:t>
            </w:r>
          </w:p>
        </w:tc>
      </w:tr>
      <w:tr w:rsidR="00E0655B" w:rsidRPr="003363AA" w:rsidTr="007F7E95">
        <w:tc>
          <w:tcPr>
            <w:tcW w:w="1256" w:type="dxa"/>
            <w:gridSpan w:val="6"/>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0</w:t>
            </w:r>
          </w:p>
        </w:tc>
        <w:tc>
          <w:tcPr>
            <w:tcW w:w="3064"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1</w:t>
            </w:r>
          </w:p>
        </w:tc>
        <w:tc>
          <w:tcPr>
            <w:tcW w:w="162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2</w:t>
            </w:r>
          </w:p>
        </w:tc>
        <w:tc>
          <w:tcPr>
            <w:tcW w:w="90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3</w:t>
            </w:r>
          </w:p>
        </w:tc>
        <w:tc>
          <w:tcPr>
            <w:tcW w:w="1209"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4</w:t>
            </w:r>
          </w:p>
        </w:tc>
        <w:tc>
          <w:tcPr>
            <w:tcW w:w="1418"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5</w:t>
            </w:r>
          </w:p>
        </w:tc>
        <w:tc>
          <w:tcPr>
            <w:tcW w:w="1417"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6=4*5</w:t>
            </w:r>
          </w:p>
        </w:tc>
      </w:tr>
      <w:tr w:rsidR="006D6E75" w:rsidRPr="003363AA" w:rsidTr="007F7E95">
        <w:trPr>
          <w:trHeight w:val="998"/>
        </w:trPr>
        <w:tc>
          <w:tcPr>
            <w:tcW w:w="716" w:type="dxa"/>
            <w:gridSpan w:val="3"/>
            <w:vAlign w:val="center"/>
          </w:tcPr>
          <w:p w:rsidR="006D6E75" w:rsidRPr="003363AA" w:rsidRDefault="006D6E75" w:rsidP="006D6E75">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LOT 1</w:t>
            </w:r>
          </w:p>
        </w:tc>
        <w:tc>
          <w:tcPr>
            <w:tcW w:w="540" w:type="dxa"/>
            <w:gridSpan w:val="3"/>
            <w:vAlign w:val="center"/>
          </w:tcPr>
          <w:p w:rsidR="006D6E75" w:rsidRPr="003363AA" w:rsidRDefault="006D6E75" w:rsidP="006D6E75">
            <w:pPr>
              <w:jc w:val="center"/>
              <w:rPr>
                <w:rFonts w:ascii="Times New Roman" w:eastAsia="Calibri" w:hAnsi="Times New Roman"/>
                <w:iCs/>
                <w:sz w:val="22"/>
                <w:szCs w:val="22"/>
                <w:lang w:val="ro-RO"/>
              </w:rPr>
            </w:pPr>
            <w:r w:rsidRPr="003363AA">
              <w:rPr>
                <w:rFonts w:ascii="Times New Roman" w:eastAsia="Calibri" w:hAnsi="Times New Roman"/>
                <w:iCs/>
                <w:sz w:val="22"/>
                <w:szCs w:val="22"/>
                <w:lang w:val="ro-RO"/>
              </w:rPr>
              <w:t>1</w:t>
            </w:r>
          </w:p>
        </w:tc>
        <w:tc>
          <w:tcPr>
            <w:tcW w:w="3064" w:type="dxa"/>
            <w:vAlign w:val="center"/>
          </w:tcPr>
          <w:p w:rsidR="006D6E75" w:rsidRPr="00B33801" w:rsidRDefault="00322394" w:rsidP="006D6E75">
            <w:pPr>
              <w:rPr>
                <w:rFonts w:ascii="Times New Roman" w:hAnsi="Times New Roman"/>
                <w:sz w:val="24"/>
                <w:szCs w:val="24"/>
                <w:highlight w:val="yellow"/>
              </w:rPr>
            </w:pPr>
            <w:r>
              <w:rPr>
                <w:rFonts w:ascii="Times New Roman" w:eastAsia="Times New Roman" w:hAnsi="Times New Roman"/>
                <w:bCs/>
                <w:color w:val="000000" w:themeColor="text1"/>
                <w:sz w:val="24"/>
                <w:szCs w:val="24"/>
              </w:rPr>
              <w:t>G</w:t>
            </w:r>
            <w:r w:rsidRPr="00ED6C06">
              <w:rPr>
                <w:rFonts w:ascii="Times New Roman" w:eastAsia="Times New Roman" w:hAnsi="Times New Roman"/>
                <w:bCs/>
                <w:color w:val="000000" w:themeColor="text1"/>
                <w:sz w:val="24"/>
                <w:szCs w:val="24"/>
              </w:rPr>
              <w:t>arnitură</w:t>
            </w:r>
            <w:r>
              <w:rPr>
                <w:rFonts w:ascii="Times New Roman" w:eastAsia="Times New Roman" w:hAnsi="Times New Roman"/>
                <w:bCs/>
                <w:color w:val="000000" w:themeColor="text1"/>
                <w:sz w:val="24"/>
                <w:szCs w:val="24"/>
              </w:rPr>
              <w:t xml:space="preserve"> dinți 28 de dinți/set culoare A2,A3,D</w:t>
            </w:r>
            <w:r w:rsidRPr="00ED6C06">
              <w:rPr>
                <w:rFonts w:ascii="Times New Roman" w:eastAsia="Times New Roman" w:hAnsi="Times New Roman"/>
                <w:bCs/>
                <w:color w:val="000000" w:themeColor="text1"/>
                <w:sz w:val="24"/>
                <w:szCs w:val="24"/>
              </w:rPr>
              <w:t>2</w:t>
            </w:r>
          </w:p>
        </w:tc>
        <w:tc>
          <w:tcPr>
            <w:tcW w:w="1620" w:type="dxa"/>
            <w:shd w:val="clear" w:color="auto" w:fill="auto"/>
            <w:vAlign w:val="center"/>
          </w:tcPr>
          <w:p w:rsidR="006D6E75" w:rsidRPr="00322394" w:rsidRDefault="00931A71" w:rsidP="006D6E75">
            <w:pPr>
              <w:jc w:val="center"/>
              <w:rPr>
                <w:rFonts w:ascii="Times New Roman" w:hAnsi="Times New Roman"/>
                <w:sz w:val="24"/>
                <w:szCs w:val="24"/>
                <w:highlight w:val="yellow"/>
              </w:rPr>
            </w:pPr>
            <w:r w:rsidRPr="00322394">
              <w:rPr>
                <w:rFonts w:ascii="Times New Roman" w:hAnsi="Times New Roman"/>
                <w:sz w:val="24"/>
                <w:szCs w:val="22"/>
              </w:rPr>
              <w:t>8500.00</w:t>
            </w:r>
          </w:p>
        </w:tc>
        <w:tc>
          <w:tcPr>
            <w:tcW w:w="900" w:type="dxa"/>
            <w:vAlign w:val="center"/>
          </w:tcPr>
          <w:p w:rsidR="006D6E75" w:rsidRPr="006D6E75" w:rsidRDefault="00931A71" w:rsidP="006D6E75">
            <w:pPr>
              <w:jc w:val="center"/>
              <w:rPr>
                <w:rFonts w:ascii="Times New Roman" w:hAnsi="Times New Roman"/>
                <w:sz w:val="24"/>
                <w:szCs w:val="24"/>
              </w:rPr>
            </w:pPr>
            <w:r>
              <w:rPr>
                <w:rFonts w:ascii="Times New Roman" w:hAnsi="Times New Roman"/>
                <w:sz w:val="24"/>
                <w:szCs w:val="24"/>
              </w:rPr>
              <w:t>set</w:t>
            </w:r>
          </w:p>
        </w:tc>
        <w:tc>
          <w:tcPr>
            <w:tcW w:w="1209" w:type="dxa"/>
            <w:vAlign w:val="center"/>
          </w:tcPr>
          <w:p w:rsidR="006D6E75" w:rsidRPr="006D6E75" w:rsidRDefault="00931A71" w:rsidP="006D6E75">
            <w:pPr>
              <w:jc w:val="center"/>
              <w:rPr>
                <w:rFonts w:ascii="Times New Roman" w:hAnsi="Times New Roman"/>
                <w:sz w:val="24"/>
                <w:szCs w:val="24"/>
              </w:rPr>
            </w:pPr>
            <w:r w:rsidRPr="00C2136C">
              <w:rPr>
                <w:rFonts w:ascii="Times New Roman" w:eastAsia="Calibri" w:hAnsi="Times New Roman"/>
                <w:bCs/>
                <w:iCs/>
                <w:color w:val="000000" w:themeColor="text1"/>
                <w:sz w:val="24"/>
                <w:szCs w:val="24"/>
                <w:lang w:val="ro-RO"/>
              </w:rPr>
              <w:t>250</w:t>
            </w:r>
          </w:p>
        </w:tc>
        <w:tc>
          <w:tcPr>
            <w:tcW w:w="1418" w:type="dxa"/>
          </w:tcPr>
          <w:p w:rsidR="006D6E75" w:rsidRPr="003363AA" w:rsidRDefault="006D6E75" w:rsidP="006D6E75">
            <w:pPr>
              <w:rPr>
                <w:rFonts w:ascii="Times New Roman" w:hAnsi="Times New Roman"/>
                <w:sz w:val="22"/>
                <w:szCs w:val="22"/>
              </w:rPr>
            </w:pPr>
            <w:r w:rsidRPr="003363AA">
              <w:rPr>
                <w:rFonts w:ascii="Times New Roman" w:eastAsia="Calibri" w:hAnsi="Times New Roman"/>
                <w:i/>
                <w:sz w:val="22"/>
                <w:szCs w:val="22"/>
                <w:lang w:val="ro-RO"/>
              </w:rPr>
              <w:t>se completează de către ofertant</w:t>
            </w:r>
          </w:p>
        </w:tc>
        <w:tc>
          <w:tcPr>
            <w:tcW w:w="1417" w:type="dxa"/>
          </w:tcPr>
          <w:p w:rsidR="006D6E75" w:rsidRPr="003363AA" w:rsidRDefault="006D6E75" w:rsidP="006D6E75">
            <w:pPr>
              <w:rPr>
                <w:rFonts w:ascii="Times New Roman" w:hAnsi="Times New Roman"/>
                <w:sz w:val="22"/>
                <w:szCs w:val="22"/>
              </w:rPr>
            </w:pPr>
            <w:r w:rsidRPr="003363AA">
              <w:rPr>
                <w:rFonts w:ascii="Times New Roman" w:eastAsia="Calibri" w:hAnsi="Times New Roman"/>
                <w:i/>
                <w:sz w:val="22"/>
                <w:szCs w:val="22"/>
                <w:lang w:val="ro-RO"/>
              </w:rPr>
              <w:t>se completează de către ofertant</w:t>
            </w:r>
          </w:p>
        </w:tc>
      </w:tr>
      <w:tr w:rsidR="00D60183" w:rsidRPr="003363AA" w:rsidTr="00FA2945">
        <w:trPr>
          <w:trHeight w:val="710"/>
        </w:trPr>
        <w:tc>
          <w:tcPr>
            <w:tcW w:w="4320" w:type="dxa"/>
            <w:gridSpan w:val="7"/>
            <w:vAlign w:val="center"/>
          </w:tcPr>
          <w:p w:rsidR="00D60183" w:rsidRPr="00CF4B56" w:rsidRDefault="00D60183"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CF4B56">
              <w:rPr>
                <w:rFonts w:ascii="Times New Roman" w:eastAsia="Times New Roman" w:hAnsi="Times New Roman"/>
                <w:b/>
                <w:sz w:val="22"/>
                <w:szCs w:val="22"/>
                <w:lang w:val="it-IT" w:eastAsia="zh-CN"/>
              </w:rPr>
              <w:t>TOTAL LOT 1</w:t>
            </w:r>
          </w:p>
        </w:tc>
        <w:tc>
          <w:tcPr>
            <w:tcW w:w="1620" w:type="dxa"/>
            <w:shd w:val="clear" w:color="auto" w:fill="auto"/>
            <w:vAlign w:val="center"/>
          </w:tcPr>
          <w:p w:rsidR="00D60183" w:rsidRPr="00322394" w:rsidRDefault="00931A71" w:rsidP="00D60183">
            <w:pPr>
              <w:jc w:val="center"/>
              <w:rPr>
                <w:rFonts w:ascii="Times New Roman" w:hAnsi="Times New Roman"/>
                <w:b/>
                <w:sz w:val="24"/>
                <w:szCs w:val="22"/>
              </w:rPr>
            </w:pPr>
            <w:r w:rsidRPr="00322394">
              <w:rPr>
                <w:rFonts w:ascii="Times New Roman" w:hAnsi="Times New Roman"/>
                <w:b/>
                <w:sz w:val="24"/>
                <w:szCs w:val="22"/>
              </w:rPr>
              <w:t>8500.00</w:t>
            </w:r>
          </w:p>
        </w:tc>
        <w:tc>
          <w:tcPr>
            <w:tcW w:w="900" w:type="dxa"/>
            <w:vAlign w:val="center"/>
          </w:tcPr>
          <w:p w:rsidR="00D60183" w:rsidRPr="00CF4B56" w:rsidRDefault="00D60183" w:rsidP="00D60183">
            <w:pPr>
              <w:jc w:val="center"/>
              <w:rPr>
                <w:rFonts w:ascii="Times New Roman" w:hAnsi="Times New Roman"/>
                <w:b/>
                <w:sz w:val="22"/>
                <w:szCs w:val="22"/>
              </w:rPr>
            </w:pPr>
            <w:r w:rsidRPr="00CF4B56">
              <w:rPr>
                <w:rFonts w:ascii="Times New Roman" w:hAnsi="Times New Roman"/>
                <w:b/>
                <w:sz w:val="22"/>
                <w:szCs w:val="22"/>
              </w:rPr>
              <w:t>-</w:t>
            </w:r>
          </w:p>
        </w:tc>
        <w:tc>
          <w:tcPr>
            <w:tcW w:w="1209" w:type="dxa"/>
            <w:vAlign w:val="center"/>
          </w:tcPr>
          <w:p w:rsidR="00D60183" w:rsidRPr="00CF4B56" w:rsidRDefault="00D60183" w:rsidP="00D60183">
            <w:pPr>
              <w:overflowPunct/>
              <w:autoSpaceDE/>
              <w:autoSpaceDN/>
              <w:adjustRightInd/>
              <w:jc w:val="center"/>
              <w:textAlignment w:val="auto"/>
              <w:rPr>
                <w:rFonts w:ascii="Times New Roman" w:eastAsia="Calibri" w:hAnsi="Times New Roman"/>
                <w:b/>
                <w:bCs/>
                <w:sz w:val="22"/>
                <w:szCs w:val="22"/>
                <w:lang w:val="ro-RO"/>
              </w:rPr>
            </w:pPr>
            <w:r w:rsidRPr="00CF4B56">
              <w:rPr>
                <w:rFonts w:ascii="Times New Roman" w:eastAsia="Calibri" w:hAnsi="Times New Roman"/>
                <w:b/>
                <w:bCs/>
                <w:sz w:val="22"/>
                <w:szCs w:val="22"/>
                <w:lang w:val="ro-RO"/>
              </w:rPr>
              <w:t>-</w:t>
            </w:r>
          </w:p>
        </w:tc>
        <w:tc>
          <w:tcPr>
            <w:tcW w:w="1418" w:type="dxa"/>
            <w:vAlign w:val="center"/>
          </w:tcPr>
          <w:p w:rsidR="00D60183" w:rsidRPr="00CF4B56" w:rsidRDefault="00D60183" w:rsidP="00D60183">
            <w:pPr>
              <w:jc w:val="center"/>
              <w:rPr>
                <w:rFonts w:ascii="Times New Roman" w:eastAsia="Calibri" w:hAnsi="Times New Roman"/>
                <w:b/>
                <w:i/>
                <w:sz w:val="22"/>
                <w:szCs w:val="22"/>
                <w:lang w:val="ro-RO"/>
              </w:rPr>
            </w:pPr>
            <w:r>
              <w:rPr>
                <w:rFonts w:ascii="Times New Roman" w:eastAsia="Calibri" w:hAnsi="Times New Roman"/>
                <w:b/>
                <w:bCs/>
                <w:sz w:val="22"/>
                <w:szCs w:val="22"/>
                <w:lang w:val="ro-RO"/>
              </w:rPr>
              <w:t>-</w:t>
            </w:r>
          </w:p>
        </w:tc>
        <w:tc>
          <w:tcPr>
            <w:tcW w:w="1417" w:type="dxa"/>
          </w:tcPr>
          <w:p w:rsidR="00D60183" w:rsidRPr="00CF4B56" w:rsidRDefault="00D60183" w:rsidP="00D60183">
            <w:pPr>
              <w:rPr>
                <w:rFonts w:ascii="Times New Roman" w:eastAsia="Calibri" w:hAnsi="Times New Roman"/>
                <w:b/>
                <w:i/>
                <w:sz w:val="22"/>
                <w:szCs w:val="22"/>
                <w:lang w:val="ro-RO"/>
              </w:rPr>
            </w:pPr>
            <w:r w:rsidRPr="00CF4B56">
              <w:rPr>
                <w:rFonts w:ascii="Times New Roman" w:eastAsia="Calibri" w:hAnsi="Times New Roman"/>
                <w:b/>
                <w:i/>
                <w:sz w:val="22"/>
                <w:szCs w:val="22"/>
                <w:lang w:val="ro-RO"/>
              </w:rPr>
              <w:t>se completează de către ofertant</w:t>
            </w:r>
          </w:p>
        </w:tc>
      </w:tr>
      <w:tr w:rsidR="00D60183" w:rsidRPr="003363AA" w:rsidTr="007F7E95">
        <w:trPr>
          <w:trHeight w:val="710"/>
        </w:trPr>
        <w:tc>
          <w:tcPr>
            <w:tcW w:w="716" w:type="dxa"/>
            <w:gridSpan w:val="3"/>
            <w:vMerge w:val="restart"/>
            <w:vAlign w:val="center"/>
          </w:tcPr>
          <w:p w:rsidR="00D60183" w:rsidRPr="003363AA" w:rsidRDefault="00D60183" w:rsidP="00D6018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LOT 2</w:t>
            </w:r>
          </w:p>
        </w:tc>
        <w:tc>
          <w:tcPr>
            <w:tcW w:w="540" w:type="dxa"/>
            <w:gridSpan w:val="3"/>
            <w:vAlign w:val="center"/>
          </w:tcPr>
          <w:p w:rsidR="00D60183" w:rsidRPr="00404293" w:rsidRDefault="00D60183" w:rsidP="00D60183">
            <w:pPr>
              <w:jc w:val="center"/>
              <w:rPr>
                <w:rFonts w:ascii="Times New Roman" w:eastAsia="Calibri" w:hAnsi="Times New Roman"/>
                <w:iCs/>
                <w:sz w:val="22"/>
                <w:szCs w:val="22"/>
                <w:lang w:val="ro-RO"/>
              </w:rPr>
            </w:pPr>
            <w:r w:rsidRPr="00404293">
              <w:rPr>
                <w:rFonts w:ascii="Times New Roman" w:eastAsia="Calibri" w:hAnsi="Times New Roman"/>
                <w:iCs/>
                <w:sz w:val="22"/>
                <w:szCs w:val="22"/>
                <w:lang w:val="ro-RO"/>
              </w:rPr>
              <w:t>1</w:t>
            </w:r>
          </w:p>
        </w:tc>
        <w:tc>
          <w:tcPr>
            <w:tcW w:w="3064" w:type="dxa"/>
            <w:vAlign w:val="center"/>
          </w:tcPr>
          <w:p w:rsidR="00D60183" w:rsidRPr="00322394" w:rsidRDefault="00322394" w:rsidP="00D60183">
            <w:pPr>
              <w:rPr>
                <w:rFonts w:ascii="Times New Roman" w:hAnsi="Times New Roman"/>
                <w:sz w:val="24"/>
                <w:szCs w:val="24"/>
              </w:rPr>
            </w:pPr>
            <w:r>
              <w:rPr>
                <w:rFonts w:ascii="Times New Roman" w:eastAsia="Times New Roman" w:hAnsi="Times New Roman"/>
                <w:color w:val="000000" w:themeColor="text1"/>
                <w:sz w:val="24"/>
                <w:szCs w:val="24"/>
              </w:rPr>
              <w:t>C</w:t>
            </w:r>
            <w:r w:rsidRPr="00322394">
              <w:rPr>
                <w:rFonts w:ascii="Times New Roman" w:eastAsia="Times New Roman" w:hAnsi="Times New Roman"/>
                <w:color w:val="000000" w:themeColor="text1"/>
                <w:sz w:val="24"/>
                <w:szCs w:val="24"/>
              </w:rPr>
              <w:t>lește crampon</w:t>
            </w:r>
          </w:p>
        </w:tc>
        <w:tc>
          <w:tcPr>
            <w:tcW w:w="1620" w:type="dxa"/>
            <w:shd w:val="clear" w:color="auto" w:fill="auto"/>
            <w:vAlign w:val="center"/>
          </w:tcPr>
          <w:p w:rsidR="00D60183" w:rsidRPr="00322394" w:rsidRDefault="00BB208D" w:rsidP="00D60183">
            <w:pPr>
              <w:jc w:val="center"/>
              <w:rPr>
                <w:rFonts w:ascii="Times New Roman" w:hAnsi="Times New Roman"/>
                <w:sz w:val="24"/>
                <w:szCs w:val="24"/>
              </w:rPr>
            </w:pPr>
            <w:r w:rsidRPr="00322394">
              <w:rPr>
                <w:rFonts w:ascii="Times New Roman" w:hAnsi="Times New Roman"/>
                <w:sz w:val="24"/>
                <w:szCs w:val="22"/>
              </w:rPr>
              <w:t>1900.00</w:t>
            </w:r>
          </w:p>
        </w:tc>
        <w:tc>
          <w:tcPr>
            <w:tcW w:w="900" w:type="dxa"/>
            <w:vAlign w:val="center"/>
          </w:tcPr>
          <w:p w:rsidR="00D60183" w:rsidRPr="006D6E75" w:rsidRDefault="00D60183" w:rsidP="00D60183">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D60183" w:rsidRPr="006D6E75" w:rsidRDefault="00BB208D" w:rsidP="00D60183">
            <w:pPr>
              <w:jc w:val="center"/>
              <w:rPr>
                <w:rFonts w:ascii="Times New Roman" w:hAnsi="Times New Roman"/>
                <w:sz w:val="24"/>
                <w:szCs w:val="24"/>
                <w:lang w:val="it-IT" w:eastAsia="zh-CN"/>
              </w:rPr>
            </w:pPr>
            <w:r w:rsidRPr="00C2136C">
              <w:rPr>
                <w:rFonts w:ascii="Times New Roman" w:eastAsia="Times New Roman" w:hAnsi="Times New Roman"/>
                <w:color w:val="000000" w:themeColor="text1"/>
                <w:sz w:val="24"/>
                <w:szCs w:val="24"/>
              </w:rPr>
              <w:t>50</w:t>
            </w:r>
          </w:p>
        </w:tc>
        <w:tc>
          <w:tcPr>
            <w:tcW w:w="1418" w:type="dxa"/>
          </w:tcPr>
          <w:p w:rsidR="00D60183" w:rsidRDefault="00D60183" w:rsidP="00D60183">
            <w:r w:rsidRPr="000661B2">
              <w:rPr>
                <w:rFonts w:ascii="Times New Roman" w:eastAsia="Calibri" w:hAnsi="Times New Roman"/>
                <w:i/>
                <w:sz w:val="22"/>
                <w:szCs w:val="22"/>
                <w:lang w:val="ro-RO"/>
              </w:rPr>
              <w:t>se completează de către ofertant</w:t>
            </w:r>
          </w:p>
        </w:tc>
        <w:tc>
          <w:tcPr>
            <w:tcW w:w="1417" w:type="dxa"/>
          </w:tcPr>
          <w:p w:rsidR="00D60183" w:rsidRDefault="00D60183" w:rsidP="00D60183">
            <w:r w:rsidRPr="000661B2">
              <w:rPr>
                <w:rFonts w:ascii="Times New Roman" w:eastAsia="Calibri" w:hAnsi="Times New Roman"/>
                <w:i/>
                <w:sz w:val="22"/>
                <w:szCs w:val="22"/>
                <w:lang w:val="ro-RO"/>
              </w:rPr>
              <w:t>se completează de către ofertant</w:t>
            </w:r>
          </w:p>
        </w:tc>
      </w:tr>
      <w:tr w:rsidR="00D60183" w:rsidRPr="003363AA" w:rsidTr="007F7E95">
        <w:trPr>
          <w:trHeight w:val="710"/>
        </w:trPr>
        <w:tc>
          <w:tcPr>
            <w:tcW w:w="716" w:type="dxa"/>
            <w:gridSpan w:val="3"/>
            <w:vMerge/>
            <w:vAlign w:val="center"/>
          </w:tcPr>
          <w:p w:rsidR="00D60183" w:rsidRPr="003363AA" w:rsidRDefault="00D60183"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gridSpan w:val="3"/>
            <w:vAlign w:val="center"/>
          </w:tcPr>
          <w:p w:rsidR="00D60183" w:rsidRPr="00404293" w:rsidRDefault="00D60183"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2</w:t>
            </w:r>
          </w:p>
        </w:tc>
        <w:tc>
          <w:tcPr>
            <w:tcW w:w="3064" w:type="dxa"/>
            <w:vAlign w:val="center"/>
          </w:tcPr>
          <w:p w:rsidR="00D60183" w:rsidRPr="00322394" w:rsidRDefault="00322394" w:rsidP="00D60183">
            <w:pPr>
              <w:rPr>
                <w:rFonts w:ascii="Times New Roman" w:hAnsi="Times New Roman"/>
                <w:sz w:val="24"/>
                <w:szCs w:val="24"/>
              </w:rPr>
            </w:pPr>
            <w:r>
              <w:rPr>
                <w:rFonts w:ascii="Times New Roman" w:eastAsia="Times New Roman" w:hAnsi="Times New Roman"/>
                <w:bCs/>
                <w:color w:val="000000" w:themeColor="text1"/>
                <w:sz w:val="24"/>
                <w:szCs w:val="24"/>
              </w:rPr>
              <w:t>C</w:t>
            </w:r>
            <w:r w:rsidRPr="00322394">
              <w:rPr>
                <w:rFonts w:ascii="Times New Roman" w:eastAsia="Times New Roman" w:hAnsi="Times New Roman"/>
                <w:bCs/>
                <w:color w:val="000000" w:themeColor="text1"/>
                <w:sz w:val="24"/>
                <w:szCs w:val="24"/>
              </w:rPr>
              <w:t>uțit electric pentru ceară 2 posturi</w:t>
            </w:r>
          </w:p>
        </w:tc>
        <w:tc>
          <w:tcPr>
            <w:tcW w:w="1620" w:type="dxa"/>
            <w:shd w:val="clear" w:color="auto" w:fill="auto"/>
            <w:vAlign w:val="center"/>
          </w:tcPr>
          <w:p w:rsidR="00D60183" w:rsidRPr="00322394" w:rsidRDefault="00BB208D" w:rsidP="00D60183">
            <w:pPr>
              <w:jc w:val="center"/>
              <w:rPr>
                <w:rFonts w:ascii="Times New Roman" w:hAnsi="Times New Roman"/>
                <w:sz w:val="24"/>
                <w:szCs w:val="24"/>
              </w:rPr>
            </w:pPr>
            <w:r w:rsidRPr="00322394">
              <w:rPr>
                <w:rFonts w:ascii="Times New Roman" w:hAnsi="Times New Roman"/>
                <w:sz w:val="24"/>
                <w:szCs w:val="22"/>
              </w:rPr>
              <w:t>15540.00</w:t>
            </w:r>
          </w:p>
        </w:tc>
        <w:tc>
          <w:tcPr>
            <w:tcW w:w="900" w:type="dxa"/>
            <w:vAlign w:val="center"/>
          </w:tcPr>
          <w:p w:rsidR="00D60183" w:rsidRPr="006D6E75" w:rsidRDefault="00D60183" w:rsidP="00D60183">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D60183" w:rsidRPr="006D6E75" w:rsidRDefault="00BB208D" w:rsidP="00D60183">
            <w:pPr>
              <w:jc w:val="center"/>
              <w:rPr>
                <w:rFonts w:ascii="Times New Roman" w:hAnsi="Times New Roman"/>
                <w:sz w:val="24"/>
                <w:szCs w:val="24"/>
                <w:lang w:val="it-IT" w:eastAsia="zh-CN"/>
              </w:rPr>
            </w:pPr>
            <w:r w:rsidRPr="00BB208D">
              <w:rPr>
                <w:rFonts w:ascii="Calibri" w:eastAsia="Times New Roman" w:hAnsi="Calibri" w:cs="Calibri"/>
                <w:color w:val="000000" w:themeColor="text1"/>
                <w:sz w:val="24"/>
              </w:rPr>
              <w:t>20</w:t>
            </w:r>
          </w:p>
        </w:tc>
        <w:tc>
          <w:tcPr>
            <w:tcW w:w="1418" w:type="dxa"/>
          </w:tcPr>
          <w:p w:rsidR="00D60183" w:rsidRDefault="00D60183" w:rsidP="00D60183">
            <w:r w:rsidRPr="000661B2">
              <w:rPr>
                <w:rFonts w:ascii="Times New Roman" w:eastAsia="Calibri" w:hAnsi="Times New Roman"/>
                <w:i/>
                <w:sz w:val="22"/>
                <w:szCs w:val="22"/>
                <w:lang w:val="ro-RO"/>
              </w:rPr>
              <w:t>se completează de către ofertant</w:t>
            </w:r>
          </w:p>
        </w:tc>
        <w:tc>
          <w:tcPr>
            <w:tcW w:w="1417" w:type="dxa"/>
          </w:tcPr>
          <w:p w:rsidR="00D60183" w:rsidRDefault="00D60183" w:rsidP="00D60183">
            <w:r w:rsidRPr="000661B2">
              <w:rPr>
                <w:rFonts w:ascii="Times New Roman" w:eastAsia="Calibri" w:hAnsi="Times New Roman"/>
                <w:i/>
                <w:sz w:val="22"/>
                <w:szCs w:val="22"/>
                <w:lang w:val="ro-RO"/>
              </w:rPr>
              <w:t>se completează de către ofertant</w:t>
            </w:r>
          </w:p>
        </w:tc>
      </w:tr>
      <w:tr w:rsidR="00D60183" w:rsidRPr="003363AA" w:rsidTr="007F7E95">
        <w:trPr>
          <w:trHeight w:val="710"/>
        </w:trPr>
        <w:tc>
          <w:tcPr>
            <w:tcW w:w="716" w:type="dxa"/>
            <w:gridSpan w:val="3"/>
            <w:vMerge/>
            <w:vAlign w:val="center"/>
          </w:tcPr>
          <w:p w:rsidR="00D60183" w:rsidRPr="003363AA" w:rsidRDefault="00D60183"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gridSpan w:val="3"/>
            <w:vAlign w:val="center"/>
          </w:tcPr>
          <w:p w:rsidR="00D60183" w:rsidRPr="00404293" w:rsidRDefault="00D60183"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3</w:t>
            </w:r>
          </w:p>
        </w:tc>
        <w:tc>
          <w:tcPr>
            <w:tcW w:w="3064" w:type="dxa"/>
            <w:vAlign w:val="center"/>
          </w:tcPr>
          <w:p w:rsidR="00D60183" w:rsidRPr="00322394" w:rsidRDefault="00322394" w:rsidP="00D60183">
            <w:pPr>
              <w:rPr>
                <w:rFonts w:ascii="Times New Roman" w:hAnsi="Times New Roman"/>
                <w:sz w:val="24"/>
                <w:szCs w:val="24"/>
              </w:rPr>
            </w:pPr>
            <w:r>
              <w:rPr>
                <w:rFonts w:ascii="Times New Roman" w:eastAsia="Times New Roman" w:hAnsi="Times New Roman"/>
                <w:bCs/>
                <w:color w:val="000000" w:themeColor="text1"/>
                <w:sz w:val="24"/>
                <w:szCs w:val="24"/>
              </w:rPr>
              <w:t>I</w:t>
            </w:r>
            <w:r w:rsidRPr="00322394">
              <w:rPr>
                <w:rFonts w:ascii="Times New Roman" w:eastAsia="Times New Roman" w:hAnsi="Times New Roman"/>
                <w:bCs/>
                <w:color w:val="000000" w:themeColor="text1"/>
                <w:sz w:val="24"/>
                <w:szCs w:val="24"/>
              </w:rPr>
              <w:t>ncălzitor cuțit de ceară (no flamme)</w:t>
            </w:r>
          </w:p>
        </w:tc>
        <w:tc>
          <w:tcPr>
            <w:tcW w:w="1620" w:type="dxa"/>
            <w:shd w:val="clear" w:color="auto" w:fill="auto"/>
            <w:vAlign w:val="center"/>
          </w:tcPr>
          <w:p w:rsidR="00D60183" w:rsidRPr="00322394" w:rsidRDefault="00BB208D" w:rsidP="00D60183">
            <w:pPr>
              <w:jc w:val="center"/>
              <w:rPr>
                <w:rFonts w:ascii="Times New Roman" w:hAnsi="Times New Roman"/>
                <w:sz w:val="24"/>
                <w:szCs w:val="24"/>
              </w:rPr>
            </w:pPr>
            <w:r w:rsidRPr="00322394">
              <w:rPr>
                <w:rFonts w:ascii="Times New Roman" w:hAnsi="Times New Roman"/>
                <w:sz w:val="24"/>
                <w:szCs w:val="22"/>
              </w:rPr>
              <w:t>50400.00</w:t>
            </w:r>
          </w:p>
        </w:tc>
        <w:tc>
          <w:tcPr>
            <w:tcW w:w="900" w:type="dxa"/>
            <w:vAlign w:val="center"/>
          </w:tcPr>
          <w:p w:rsidR="00D60183" w:rsidRPr="006D6E75" w:rsidRDefault="00D60183" w:rsidP="00D60183">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D60183" w:rsidRPr="006D6E75" w:rsidRDefault="00BB208D" w:rsidP="00D60183">
            <w:pPr>
              <w:jc w:val="center"/>
              <w:rPr>
                <w:rFonts w:ascii="Times New Roman" w:hAnsi="Times New Roman"/>
                <w:sz w:val="24"/>
                <w:szCs w:val="24"/>
                <w:lang w:val="it-IT" w:eastAsia="zh-CN"/>
              </w:rPr>
            </w:pPr>
            <w:r>
              <w:rPr>
                <w:rFonts w:ascii="Times New Roman" w:hAnsi="Times New Roman"/>
                <w:sz w:val="24"/>
                <w:szCs w:val="24"/>
                <w:lang w:val="it-IT" w:eastAsia="zh-CN"/>
              </w:rPr>
              <w:t>60</w:t>
            </w:r>
          </w:p>
        </w:tc>
        <w:tc>
          <w:tcPr>
            <w:tcW w:w="1418" w:type="dxa"/>
          </w:tcPr>
          <w:p w:rsidR="00D60183" w:rsidRDefault="00D60183" w:rsidP="00D60183">
            <w:r w:rsidRPr="000661B2">
              <w:rPr>
                <w:rFonts w:ascii="Times New Roman" w:eastAsia="Calibri" w:hAnsi="Times New Roman"/>
                <w:i/>
                <w:sz w:val="22"/>
                <w:szCs w:val="22"/>
                <w:lang w:val="ro-RO"/>
              </w:rPr>
              <w:t>se completează de către ofertant</w:t>
            </w:r>
          </w:p>
        </w:tc>
        <w:tc>
          <w:tcPr>
            <w:tcW w:w="1417" w:type="dxa"/>
          </w:tcPr>
          <w:p w:rsidR="00D60183" w:rsidRDefault="00D60183" w:rsidP="00D60183">
            <w:r w:rsidRPr="000661B2">
              <w:rPr>
                <w:rFonts w:ascii="Times New Roman" w:eastAsia="Calibri" w:hAnsi="Times New Roman"/>
                <w:i/>
                <w:sz w:val="22"/>
                <w:szCs w:val="22"/>
                <w:lang w:val="ro-RO"/>
              </w:rPr>
              <w:t>se completează de către ofertant</w:t>
            </w:r>
          </w:p>
        </w:tc>
      </w:tr>
      <w:tr w:rsidR="00D60183" w:rsidRPr="003363AA" w:rsidTr="007F7E95">
        <w:trPr>
          <w:trHeight w:val="710"/>
        </w:trPr>
        <w:tc>
          <w:tcPr>
            <w:tcW w:w="716" w:type="dxa"/>
            <w:gridSpan w:val="3"/>
            <w:vMerge/>
            <w:vAlign w:val="center"/>
          </w:tcPr>
          <w:p w:rsidR="00D60183" w:rsidRPr="003363AA" w:rsidRDefault="00D60183"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gridSpan w:val="3"/>
            <w:vAlign w:val="center"/>
          </w:tcPr>
          <w:p w:rsidR="00D60183" w:rsidRPr="00404293" w:rsidRDefault="00D60183"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4</w:t>
            </w:r>
          </w:p>
        </w:tc>
        <w:tc>
          <w:tcPr>
            <w:tcW w:w="3064" w:type="dxa"/>
            <w:vAlign w:val="center"/>
          </w:tcPr>
          <w:p w:rsidR="00D60183" w:rsidRPr="00322394" w:rsidRDefault="00322394" w:rsidP="00D60183">
            <w:pPr>
              <w:rPr>
                <w:rFonts w:ascii="Times New Roman" w:hAnsi="Times New Roman"/>
                <w:sz w:val="24"/>
                <w:szCs w:val="24"/>
              </w:rPr>
            </w:pPr>
            <w:r>
              <w:rPr>
                <w:rFonts w:ascii="Times New Roman" w:eastAsia="Times New Roman" w:hAnsi="Times New Roman"/>
                <w:bCs/>
                <w:color w:val="000000" w:themeColor="text1"/>
                <w:sz w:val="24"/>
                <w:szCs w:val="24"/>
              </w:rPr>
              <w:t>N</w:t>
            </w:r>
            <w:r w:rsidRPr="00322394">
              <w:rPr>
                <w:rFonts w:ascii="Times New Roman" w:eastAsia="Times New Roman" w:hAnsi="Times New Roman"/>
                <w:bCs/>
                <w:color w:val="000000" w:themeColor="text1"/>
                <w:sz w:val="24"/>
                <w:szCs w:val="24"/>
              </w:rPr>
              <w:t>egatoscop</w:t>
            </w:r>
          </w:p>
        </w:tc>
        <w:tc>
          <w:tcPr>
            <w:tcW w:w="1620" w:type="dxa"/>
            <w:shd w:val="clear" w:color="auto" w:fill="auto"/>
            <w:vAlign w:val="center"/>
          </w:tcPr>
          <w:p w:rsidR="00D60183" w:rsidRPr="00322394" w:rsidRDefault="00BB208D" w:rsidP="00D60183">
            <w:pPr>
              <w:jc w:val="center"/>
              <w:rPr>
                <w:rFonts w:ascii="Times New Roman" w:hAnsi="Times New Roman"/>
                <w:sz w:val="24"/>
                <w:szCs w:val="24"/>
              </w:rPr>
            </w:pPr>
            <w:r w:rsidRPr="00322394">
              <w:rPr>
                <w:rFonts w:ascii="Times New Roman" w:hAnsi="Times New Roman"/>
                <w:sz w:val="24"/>
                <w:szCs w:val="22"/>
              </w:rPr>
              <w:t>11340.00</w:t>
            </w:r>
          </w:p>
        </w:tc>
        <w:tc>
          <w:tcPr>
            <w:tcW w:w="900" w:type="dxa"/>
            <w:vAlign w:val="center"/>
          </w:tcPr>
          <w:p w:rsidR="00D60183" w:rsidRPr="006D6E75" w:rsidRDefault="00D60183" w:rsidP="00D60183">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D60183" w:rsidRPr="006D6E75" w:rsidRDefault="00BB208D" w:rsidP="00D60183">
            <w:pPr>
              <w:jc w:val="center"/>
              <w:rPr>
                <w:rFonts w:ascii="Times New Roman" w:hAnsi="Times New Roman"/>
                <w:sz w:val="24"/>
                <w:szCs w:val="24"/>
                <w:lang w:val="it-IT" w:eastAsia="zh-CN"/>
              </w:rPr>
            </w:pPr>
            <w:r>
              <w:rPr>
                <w:rFonts w:ascii="Times New Roman" w:hAnsi="Times New Roman"/>
                <w:sz w:val="24"/>
                <w:szCs w:val="24"/>
                <w:lang w:val="it-IT" w:eastAsia="zh-CN"/>
              </w:rPr>
              <w:t>30</w:t>
            </w:r>
          </w:p>
        </w:tc>
        <w:tc>
          <w:tcPr>
            <w:tcW w:w="1418" w:type="dxa"/>
          </w:tcPr>
          <w:p w:rsidR="00D60183" w:rsidRDefault="00D60183" w:rsidP="00D60183">
            <w:r w:rsidRPr="000661B2">
              <w:rPr>
                <w:rFonts w:ascii="Times New Roman" w:eastAsia="Calibri" w:hAnsi="Times New Roman"/>
                <w:i/>
                <w:sz w:val="22"/>
                <w:szCs w:val="22"/>
                <w:lang w:val="ro-RO"/>
              </w:rPr>
              <w:t>se completează de către ofertant</w:t>
            </w:r>
          </w:p>
        </w:tc>
        <w:tc>
          <w:tcPr>
            <w:tcW w:w="1417" w:type="dxa"/>
          </w:tcPr>
          <w:p w:rsidR="00D60183" w:rsidRDefault="00D60183" w:rsidP="00D60183">
            <w:r w:rsidRPr="000661B2">
              <w:rPr>
                <w:rFonts w:ascii="Times New Roman" w:eastAsia="Calibri" w:hAnsi="Times New Roman"/>
                <w:i/>
                <w:sz w:val="22"/>
                <w:szCs w:val="22"/>
                <w:lang w:val="ro-RO"/>
              </w:rPr>
              <w:t>se completează de către ofertant</w:t>
            </w:r>
          </w:p>
        </w:tc>
      </w:tr>
      <w:tr w:rsidR="00D60183" w:rsidRPr="003363AA" w:rsidTr="00FA2945">
        <w:trPr>
          <w:trHeight w:val="710"/>
        </w:trPr>
        <w:tc>
          <w:tcPr>
            <w:tcW w:w="4320" w:type="dxa"/>
            <w:gridSpan w:val="7"/>
            <w:vAlign w:val="center"/>
          </w:tcPr>
          <w:p w:rsidR="00D60183" w:rsidRPr="00FA2945" w:rsidRDefault="00D60183"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FA2945">
              <w:rPr>
                <w:rFonts w:ascii="Times New Roman" w:eastAsia="Times New Roman" w:hAnsi="Times New Roman"/>
                <w:b/>
                <w:sz w:val="22"/>
                <w:szCs w:val="22"/>
                <w:lang w:val="it-IT" w:eastAsia="zh-CN"/>
              </w:rPr>
              <w:t>TOTAL LOT 2</w:t>
            </w:r>
          </w:p>
        </w:tc>
        <w:tc>
          <w:tcPr>
            <w:tcW w:w="1620" w:type="dxa"/>
            <w:shd w:val="clear" w:color="auto" w:fill="auto"/>
            <w:vAlign w:val="center"/>
          </w:tcPr>
          <w:p w:rsidR="00D60183" w:rsidRPr="00322394" w:rsidRDefault="008D03E8" w:rsidP="00D60183">
            <w:pPr>
              <w:jc w:val="center"/>
              <w:rPr>
                <w:rFonts w:ascii="Times New Roman" w:hAnsi="Times New Roman"/>
                <w:b/>
                <w:sz w:val="24"/>
                <w:szCs w:val="22"/>
              </w:rPr>
            </w:pPr>
            <w:r>
              <w:rPr>
                <w:rFonts w:ascii="Times New Roman" w:hAnsi="Times New Roman"/>
                <w:b/>
                <w:sz w:val="24"/>
                <w:szCs w:val="22"/>
              </w:rPr>
              <w:t>79180.00</w:t>
            </w:r>
          </w:p>
        </w:tc>
        <w:tc>
          <w:tcPr>
            <w:tcW w:w="900" w:type="dxa"/>
            <w:vAlign w:val="center"/>
          </w:tcPr>
          <w:p w:rsidR="00D60183" w:rsidRPr="00FA2945" w:rsidRDefault="00D60183" w:rsidP="00D60183">
            <w:pPr>
              <w:jc w:val="center"/>
              <w:rPr>
                <w:rFonts w:ascii="Times New Roman" w:hAnsi="Times New Roman"/>
                <w:b/>
                <w:sz w:val="22"/>
                <w:szCs w:val="22"/>
              </w:rPr>
            </w:pPr>
            <w:r w:rsidRPr="00FA2945">
              <w:rPr>
                <w:rFonts w:ascii="Times New Roman" w:hAnsi="Times New Roman"/>
                <w:b/>
                <w:sz w:val="22"/>
                <w:szCs w:val="22"/>
              </w:rPr>
              <w:t>-</w:t>
            </w:r>
          </w:p>
        </w:tc>
        <w:tc>
          <w:tcPr>
            <w:tcW w:w="1209" w:type="dxa"/>
            <w:vAlign w:val="center"/>
          </w:tcPr>
          <w:p w:rsidR="00D60183" w:rsidRPr="00FA2945" w:rsidRDefault="00D60183" w:rsidP="00D60183">
            <w:pPr>
              <w:overflowPunct/>
              <w:autoSpaceDE/>
              <w:autoSpaceDN/>
              <w:adjustRightInd/>
              <w:jc w:val="center"/>
              <w:textAlignment w:val="auto"/>
              <w:rPr>
                <w:rFonts w:ascii="Times New Roman" w:eastAsia="Calibri" w:hAnsi="Times New Roman"/>
                <w:b/>
                <w:bCs/>
                <w:sz w:val="22"/>
                <w:szCs w:val="22"/>
                <w:lang w:val="ro-RO"/>
              </w:rPr>
            </w:pPr>
            <w:r w:rsidRPr="00FA2945">
              <w:rPr>
                <w:rFonts w:ascii="Times New Roman" w:eastAsia="Calibri" w:hAnsi="Times New Roman"/>
                <w:b/>
                <w:bCs/>
                <w:sz w:val="22"/>
                <w:szCs w:val="22"/>
                <w:lang w:val="ro-RO"/>
              </w:rPr>
              <w:t>-</w:t>
            </w:r>
          </w:p>
        </w:tc>
        <w:tc>
          <w:tcPr>
            <w:tcW w:w="1418" w:type="dxa"/>
            <w:vAlign w:val="center"/>
          </w:tcPr>
          <w:p w:rsidR="00D60183" w:rsidRPr="00FA2945" w:rsidRDefault="00D60183" w:rsidP="00D60183">
            <w:pPr>
              <w:jc w:val="center"/>
              <w:rPr>
                <w:rFonts w:ascii="Times New Roman" w:eastAsia="Calibri" w:hAnsi="Times New Roman"/>
                <w:b/>
                <w:i/>
                <w:sz w:val="22"/>
                <w:szCs w:val="22"/>
                <w:lang w:val="ro-RO"/>
              </w:rPr>
            </w:pPr>
            <w:r>
              <w:rPr>
                <w:rFonts w:ascii="Times New Roman" w:eastAsia="Calibri" w:hAnsi="Times New Roman"/>
                <w:b/>
                <w:bCs/>
                <w:sz w:val="22"/>
                <w:szCs w:val="22"/>
                <w:lang w:val="ro-RO"/>
              </w:rPr>
              <w:t>-</w:t>
            </w:r>
          </w:p>
        </w:tc>
        <w:tc>
          <w:tcPr>
            <w:tcW w:w="1417" w:type="dxa"/>
          </w:tcPr>
          <w:p w:rsidR="00D60183" w:rsidRPr="00FA2945" w:rsidRDefault="00D60183" w:rsidP="00D60183">
            <w:pPr>
              <w:rPr>
                <w:rFonts w:ascii="Times New Roman" w:eastAsia="Calibri" w:hAnsi="Times New Roman"/>
                <w:b/>
                <w:i/>
                <w:sz w:val="22"/>
                <w:szCs w:val="22"/>
                <w:lang w:val="ro-RO"/>
              </w:rPr>
            </w:pPr>
            <w:r w:rsidRPr="00FA2945">
              <w:rPr>
                <w:rFonts w:ascii="Times New Roman" w:eastAsia="Calibri" w:hAnsi="Times New Roman"/>
                <w:b/>
                <w:i/>
                <w:sz w:val="22"/>
                <w:szCs w:val="22"/>
                <w:lang w:val="ro-RO"/>
              </w:rPr>
              <w:t>se completează de către ofertant</w:t>
            </w:r>
          </w:p>
        </w:tc>
      </w:tr>
      <w:tr w:rsidR="00931A71" w:rsidRPr="003363AA" w:rsidTr="007F7E95">
        <w:trPr>
          <w:trHeight w:val="710"/>
        </w:trPr>
        <w:tc>
          <w:tcPr>
            <w:tcW w:w="703" w:type="dxa"/>
            <w:gridSpan w:val="2"/>
            <w:vMerge w:val="restart"/>
            <w:vAlign w:val="center"/>
          </w:tcPr>
          <w:p w:rsidR="00931A71" w:rsidRPr="00FA2945" w:rsidRDefault="005D2B49"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Pr>
                <w:rFonts w:ascii="Times New Roman" w:eastAsia="Times New Roman" w:hAnsi="Times New Roman"/>
                <w:b/>
                <w:sz w:val="22"/>
                <w:szCs w:val="22"/>
                <w:lang w:val="it-IT" w:eastAsia="zh-CN"/>
              </w:rPr>
              <w:t>LOT3</w:t>
            </w:r>
          </w:p>
        </w:tc>
        <w:tc>
          <w:tcPr>
            <w:tcW w:w="496" w:type="dxa"/>
            <w:gridSpan w:val="2"/>
            <w:vAlign w:val="center"/>
          </w:tcPr>
          <w:p w:rsidR="00931A71" w:rsidRPr="00FA2945" w:rsidRDefault="005D2B49"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Pr>
                <w:rFonts w:ascii="Times New Roman" w:eastAsia="Times New Roman" w:hAnsi="Times New Roman"/>
                <w:b/>
                <w:sz w:val="22"/>
                <w:szCs w:val="22"/>
                <w:lang w:val="it-IT" w:eastAsia="zh-CN"/>
              </w:rPr>
              <w:t>1</w:t>
            </w:r>
          </w:p>
        </w:tc>
        <w:tc>
          <w:tcPr>
            <w:tcW w:w="3121" w:type="dxa"/>
            <w:gridSpan w:val="3"/>
            <w:vAlign w:val="center"/>
          </w:tcPr>
          <w:p w:rsidR="00931A71" w:rsidRPr="00FA2945" w:rsidRDefault="00322394" w:rsidP="005D2B49">
            <w:pPr>
              <w:widowControl w:val="0"/>
              <w:suppressAutoHyphens/>
              <w:overflowPunct/>
              <w:autoSpaceDE/>
              <w:autoSpaceDN/>
              <w:adjustRightInd/>
              <w:spacing w:line="276" w:lineRule="auto"/>
              <w:rPr>
                <w:rFonts w:ascii="Times New Roman" w:eastAsia="Times New Roman" w:hAnsi="Times New Roman"/>
                <w:b/>
                <w:sz w:val="22"/>
                <w:szCs w:val="22"/>
                <w:lang w:val="it-IT" w:eastAsia="zh-CN"/>
              </w:rPr>
            </w:pPr>
            <w:r>
              <w:rPr>
                <w:rFonts w:ascii="Times New Roman" w:eastAsia="Times New Roman" w:hAnsi="Times New Roman"/>
                <w:bCs/>
                <w:color w:val="000000" w:themeColor="text1"/>
                <w:sz w:val="24"/>
                <w:szCs w:val="24"/>
              </w:rPr>
              <w:t>P</w:t>
            </w:r>
            <w:r w:rsidRPr="00C2136C">
              <w:rPr>
                <w:rFonts w:ascii="Times New Roman" w:eastAsia="Times New Roman" w:hAnsi="Times New Roman"/>
                <w:bCs/>
                <w:color w:val="000000" w:themeColor="text1"/>
                <w:sz w:val="24"/>
                <w:szCs w:val="24"/>
              </w:rPr>
              <w:t>lacă pentru practica nodurilor chirurgicale</w:t>
            </w:r>
          </w:p>
        </w:tc>
        <w:tc>
          <w:tcPr>
            <w:tcW w:w="1620" w:type="dxa"/>
            <w:shd w:val="clear" w:color="auto" w:fill="auto"/>
            <w:vAlign w:val="center"/>
          </w:tcPr>
          <w:p w:rsidR="00931A71" w:rsidRPr="00322394" w:rsidRDefault="00322394" w:rsidP="00D60183">
            <w:pPr>
              <w:jc w:val="center"/>
              <w:rPr>
                <w:rFonts w:ascii="Times New Roman" w:hAnsi="Times New Roman"/>
                <w:b/>
                <w:color w:val="000000" w:themeColor="text1"/>
                <w:sz w:val="24"/>
                <w:szCs w:val="22"/>
                <w:lang w:val="ro-RO"/>
              </w:rPr>
            </w:pPr>
            <w:r w:rsidRPr="00322394">
              <w:rPr>
                <w:rFonts w:ascii="Times New Roman" w:hAnsi="Times New Roman"/>
                <w:sz w:val="24"/>
                <w:szCs w:val="22"/>
              </w:rPr>
              <w:t>453.00</w:t>
            </w:r>
          </w:p>
        </w:tc>
        <w:tc>
          <w:tcPr>
            <w:tcW w:w="900" w:type="dxa"/>
            <w:vAlign w:val="center"/>
          </w:tcPr>
          <w:p w:rsidR="00931A71" w:rsidRPr="005D2B49" w:rsidRDefault="005D2B49" w:rsidP="00D60183">
            <w:pPr>
              <w:jc w:val="center"/>
              <w:rPr>
                <w:rFonts w:ascii="Times New Roman" w:hAnsi="Times New Roman"/>
                <w:sz w:val="22"/>
                <w:szCs w:val="22"/>
              </w:rPr>
            </w:pPr>
            <w:r>
              <w:rPr>
                <w:rFonts w:ascii="Times New Roman" w:hAnsi="Times New Roman"/>
                <w:sz w:val="22"/>
                <w:szCs w:val="22"/>
              </w:rPr>
              <w:t>buc</w:t>
            </w:r>
          </w:p>
        </w:tc>
        <w:tc>
          <w:tcPr>
            <w:tcW w:w="1209" w:type="dxa"/>
            <w:vAlign w:val="center"/>
          </w:tcPr>
          <w:p w:rsidR="00931A71" w:rsidRPr="005D2B49" w:rsidRDefault="005D2B49" w:rsidP="00D60183">
            <w:pPr>
              <w:overflowPunct/>
              <w:autoSpaceDE/>
              <w:autoSpaceDN/>
              <w:adjustRightInd/>
              <w:jc w:val="center"/>
              <w:textAlignment w:val="auto"/>
              <w:rPr>
                <w:rFonts w:ascii="Times New Roman" w:eastAsia="Calibri" w:hAnsi="Times New Roman"/>
                <w:bCs/>
                <w:sz w:val="22"/>
                <w:szCs w:val="22"/>
                <w:lang w:val="ro-RO"/>
              </w:rPr>
            </w:pPr>
            <w:r w:rsidRPr="005D2B49">
              <w:rPr>
                <w:rFonts w:ascii="Times New Roman" w:eastAsia="Calibri" w:hAnsi="Times New Roman"/>
                <w:bCs/>
                <w:sz w:val="22"/>
                <w:szCs w:val="22"/>
                <w:lang w:val="ro-RO"/>
              </w:rPr>
              <w:t>3</w:t>
            </w:r>
          </w:p>
        </w:tc>
        <w:tc>
          <w:tcPr>
            <w:tcW w:w="1418" w:type="dxa"/>
            <w:vAlign w:val="center"/>
          </w:tcPr>
          <w:p w:rsidR="00931A71" w:rsidRDefault="005D2B49" w:rsidP="00D60183">
            <w:pPr>
              <w:jc w:val="center"/>
              <w:rPr>
                <w:rFonts w:ascii="Times New Roman" w:eastAsia="Calibri" w:hAnsi="Times New Roman"/>
                <w:b/>
                <w:bCs/>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31A71" w:rsidRPr="00FA2945" w:rsidRDefault="005D2B49" w:rsidP="00D60183">
            <w:pPr>
              <w:rPr>
                <w:rFonts w:ascii="Times New Roman" w:eastAsia="Calibri" w:hAnsi="Times New Roman"/>
                <w:b/>
                <w:i/>
                <w:sz w:val="22"/>
                <w:szCs w:val="22"/>
                <w:lang w:val="ro-RO"/>
              </w:rPr>
            </w:pPr>
            <w:r w:rsidRPr="000661B2">
              <w:rPr>
                <w:rFonts w:ascii="Times New Roman" w:eastAsia="Calibri" w:hAnsi="Times New Roman"/>
                <w:i/>
                <w:sz w:val="22"/>
                <w:szCs w:val="22"/>
                <w:lang w:val="ro-RO"/>
              </w:rPr>
              <w:t>se completează de către ofertant</w:t>
            </w:r>
          </w:p>
        </w:tc>
      </w:tr>
      <w:tr w:rsidR="00931A71" w:rsidRPr="003363AA" w:rsidTr="007F7E95">
        <w:trPr>
          <w:trHeight w:val="710"/>
        </w:trPr>
        <w:tc>
          <w:tcPr>
            <w:tcW w:w="703" w:type="dxa"/>
            <w:gridSpan w:val="2"/>
            <w:vMerge/>
            <w:vAlign w:val="center"/>
          </w:tcPr>
          <w:p w:rsidR="00931A71" w:rsidRPr="00FA2945" w:rsidRDefault="00931A71"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p>
        </w:tc>
        <w:tc>
          <w:tcPr>
            <w:tcW w:w="496" w:type="dxa"/>
            <w:gridSpan w:val="2"/>
            <w:vAlign w:val="center"/>
          </w:tcPr>
          <w:p w:rsidR="00931A71" w:rsidRPr="00FA2945" w:rsidRDefault="005D2B49"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Pr>
                <w:rFonts w:ascii="Times New Roman" w:eastAsia="Times New Roman" w:hAnsi="Times New Roman"/>
                <w:b/>
                <w:sz w:val="22"/>
                <w:szCs w:val="22"/>
                <w:lang w:val="it-IT" w:eastAsia="zh-CN"/>
              </w:rPr>
              <w:t>2</w:t>
            </w:r>
          </w:p>
        </w:tc>
        <w:tc>
          <w:tcPr>
            <w:tcW w:w="3121" w:type="dxa"/>
            <w:gridSpan w:val="3"/>
            <w:vAlign w:val="center"/>
          </w:tcPr>
          <w:p w:rsidR="00931A71" w:rsidRPr="00FA2945" w:rsidRDefault="00322394" w:rsidP="005D2B49">
            <w:pPr>
              <w:widowControl w:val="0"/>
              <w:suppressAutoHyphens/>
              <w:overflowPunct/>
              <w:autoSpaceDE/>
              <w:autoSpaceDN/>
              <w:adjustRightInd/>
              <w:spacing w:line="276" w:lineRule="auto"/>
              <w:rPr>
                <w:rFonts w:ascii="Times New Roman" w:eastAsia="Times New Roman" w:hAnsi="Times New Roman"/>
                <w:b/>
                <w:sz w:val="22"/>
                <w:szCs w:val="22"/>
                <w:lang w:val="it-IT" w:eastAsia="zh-CN"/>
              </w:rPr>
            </w:pPr>
            <w:r>
              <w:rPr>
                <w:rFonts w:ascii="Times New Roman" w:eastAsia="Times New Roman" w:hAnsi="Times New Roman"/>
                <w:bCs/>
                <w:color w:val="000000" w:themeColor="text1"/>
                <w:sz w:val="24"/>
                <w:szCs w:val="24"/>
              </w:rPr>
              <w:t>M</w:t>
            </w:r>
            <w:r w:rsidRPr="00C2136C">
              <w:rPr>
                <w:rFonts w:ascii="Times New Roman" w:eastAsia="Times New Roman" w:hAnsi="Times New Roman"/>
                <w:bCs/>
                <w:color w:val="000000" w:themeColor="text1"/>
                <w:sz w:val="24"/>
                <w:szCs w:val="24"/>
              </w:rPr>
              <w:t>anechin avansat pentru practică chirurgicală cu suport</w:t>
            </w:r>
          </w:p>
        </w:tc>
        <w:tc>
          <w:tcPr>
            <w:tcW w:w="1620" w:type="dxa"/>
            <w:shd w:val="clear" w:color="auto" w:fill="auto"/>
            <w:vAlign w:val="center"/>
          </w:tcPr>
          <w:p w:rsidR="00931A71" w:rsidRPr="00322394" w:rsidRDefault="00322394" w:rsidP="00D60183">
            <w:pPr>
              <w:jc w:val="center"/>
              <w:rPr>
                <w:rFonts w:ascii="Times New Roman" w:hAnsi="Times New Roman"/>
                <w:b/>
                <w:color w:val="000000" w:themeColor="text1"/>
                <w:sz w:val="24"/>
                <w:szCs w:val="22"/>
                <w:lang w:val="ro-RO"/>
              </w:rPr>
            </w:pPr>
            <w:r w:rsidRPr="00322394">
              <w:rPr>
                <w:rFonts w:ascii="Times New Roman" w:hAnsi="Times New Roman"/>
                <w:sz w:val="24"/>
                <w:szCs w:val="22"/>
              </w:rPr>
              <w:t>403.00</w:t>
            </w:r>
          </w:p>
        </w:tc>
        <w:tc>
          <w:tcPr>
            <w:tcW w:w="900" w:type="dxa"/>
            <w:vAlign w:val="center"/>
          </w:tcPr>
          <w:p w:rsidR="00931A71" w:rsidRPr="00FA2945" w:rsidRDefault="005D2B49" w:rsidP="00D60183">
            <w:pPr>
              <w:jc w:val="center"/>
              <w:rPr>
                <w:rFonts w:ascii="Times New Roman" w:hAnsi="Times New Roman"/>
                <w:b/>
                <w:sz w:val="22"/>
                <w:szCs w:val="22"/>
              </w:rPr>
            </w:pPr>
            <w:r>
              <w:rPr>
                <w:rFonts w:ascii="Times New Roman" w:hAnsi="Times New Roman"/>
                <w:sz w:val="22"/>
                <w:szCs w:val="22"/>
              </w:rPr>
              <w:t>buc</w:t>
            </w:r>
          </w:p>
        </w:tc>
        <w:tc>
          <w:tcPr>
            <w:tcW w:w="1209" w:type="dxa"/>
            <w:vAlign w:val="center"/>
          </w:tcPr>
          <w:p w:rsidR="00931A71" w:rsidRPr="005D2B49" w:rsidRDefault="005D2B49" w:rsidP="00D60183">
            <w:pPr>
              <w:overflowPunct/>
              <w:autoSpaceDE/>
              <w:autoSpaceDN/>
              <w:adjustRightInd/>
              <w:jc w:val="center"/>
              <w:textAlignment w:val="auto"/>
              <w:rPr>
                <w:rFonts w:ascii="Times New Roman" w:eastAsia="Calibri" w:hAnsi="Times New Roman"/>
                <w:bCs/>
                <w:sz w:val="22"/>
                <w:szCs w:val="22"/>
                <w:lang w:val="ro-RO"/>
              </w:rPr>
            </w:pPr>
            <w:r w:rsidRPr="005D2B49">
              <w:rPr>
                <w:rFonts w:ascii="Times New Roman" w:eastAsia="Calibri" w:hAnsi="Times New Roman"/>
                <w:bCs/>
                <w:sz w:val="22"/>
                <w:szCs w:val="22"/>
                <w:lang w:val="ro-RO"/>
              </w:rPr>
              <w:t>1</w:t>
            </w:r>
          </w:p>
        </w:tc>
        <w:tc>
          <w:tcPr>
            <w:tcW w:w="1418" w:type="dxa"/>
            <w:vAlign w:val="center"/>
          </w:tcPr>
          <w:p w:rsidR="00931A71" w:rsidRDefault="005D2B49" w:rsidP="00D60183">
            <w:pPr>
              <w:jc w:val="center"/>
              <w:rPr>
                <w:rFonts w:ascii="Times New Roman" w:eastAsia="Calibri" w:hAnsi="Times New Roman"/>
                <w:b/>
                <w:bCs/>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31A71" w:rsidRPr="00FA2945" w:rsidRDefault="005D2B49" w:rsidP="00D60183">
            <w:pPr>
              <w:rPr>
                <w:rFonts w:ascii="Times New Roman" w:eastAsia="Calibri" w:hAnsi="Times New Roman"/>
                <w:b/>
                <w:i/>
                <w:sz w:val="22"/>
                <w:szCs w:val="22"/>
                <w:lang w:val="ro-RO"/>
              </w:rPr>
            </w:pPr>
            <w:r w:rsidRPr="000661B2">
              <w:rPr>
                <w:rFonts w:ascii="Times New Roman" w:eastAsia="Calibri" w:hAnsi="Times New Roman"/>
                <w:i/>
                <w:sz w:val="22"/>
                <w:szCs w:val="22"/>
                <w:lang w:val="ro-RO"/>
              </w:rPr>
              <w:t>se completează de către ofertant</w:t>
            </w:r>
          </w:p>
        </w:tc>
      </w:tr>
      <w:tr w:rsidR="00931A71" w:rsidRPr="003363AA" w:rsidTr="007F7E95">
        <w:trPr>
          <w:trHeight w:val="800"/>
        </w:trPr>
        <w:tc>
          <w:tcPr>
            <w:tcW w:w="703" w:type="dxa"/>
            <w:gridSpan w:val="2"/>
            <w:vMerge/>
            <w:vAlign w:val="center"/>
          </w:tcPr>
          <w:p w:rsidR="00931A71" w:rsidRPr="00FA2945" w:rsidRDefault="00931A71"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p>
        </w:tc>
        <w:tc>
          <w:tcPr>
            <w:tcW w:w="496" w:type="dxa"/>
            <w:gridSpan w:val="2"/>
            <w:vAlign w:val="center"/>
          </w:tcPr>
          <w:p w:rsidR="00931A71" w:rsidRPr="00FA2945" w:rsidRDefault="005D2B49"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Pr>
                <w:rFonts w:ascii="Times New Roman" w:eastAsia="Times New Roman" w:hAnsi="Times New Roman"/>
                <w:b/>
                <w:sz w:val="22"/>
                <w:szCs w:val="22"/>
                <w:lang w:val="it-IT" w:eastAsia="zh-CN"/>
              </w:rPr>
              <w:t>3</w:t>
            </w:r>
          </w:p>
        </w:tc>
        <w:tc>
          <w:tcPr>
            <w:tcW w:w="3121" w:type="dxa"/>
            <w:gridSpan w:val="3"/>
            <w:vAlign w:val="center"/>
          </w:tcPr>
          <w:p w:rsidR="00931A71" w:rsidRPr="00FA2945" w:rsidRDefault="00322394" w:rsidP="005D2B49">
            <w:pPr>
              <w:widowControl w:val="0"/>
              <w:suppressAutoHyphens/>
              <w:overflowPunct/>
              <w:autoSpaceDE/>
              <w:autoSpaceDN/>
              <w:adjustRightInd/>
              <w:spacing w:line="276" w:lineRule="auto"/>
              <w:rPr>
                <w:rFonts w:ascii="Times New Roman" w:eastAsia="Times New Roman" w:hAnsi="Times New Roman"/>
                <w:b/>
                <w:sz w:val="22"/>
                <w:szCs w:val="22"/>
                <w:lang w:val="it-IT" w:eastAsia="zh-CN"/>
              </w:rPr>
            </w:pPr>
            <w:r>
              <w:rPr>
                <w:rFonts w:ascii="Times New Roman" w:eastAsia="Times New Roman" w:hAnsi="Times New Roman"/>
                <w:bCs/>
                <w:color w:val="000000" w:themeColor="text1"/>
                <w:sz w:val="24"/>
                <w:szCs w:val="24"/>
              </w:rPr>
              <w:t>M</w:t>
            </w:r>
            <w:r w:rsidRPr="00C2136C">
              <w:rPr>
                <w:rFonts w:ascii="Times New Roman" w:eastAsia="Times New Roman" w:hAnsi="Times New Roman"/>
                <w:bCs/>
                <w:color w:val="000000" w:themeColor="text1"/>
                <w:sz w:val="24"/>
                <w:szCs w:val="24"/>
              </w:rPr>
              <w:t>anechin chirurgical avansat cu gingie moale şi suport</w:t>
            </w:r>
          </w:p>
        </w:tc>
        <w:tc>
          <w:tcPr>
            <w:tcW w:w="1620" w:type="dxa"/>
            <w:shd w:val="clear" w:color="auto" w:fill="auto"/>
            <w:vAlign w:val="center"/>
          </w:tcPr>
          <w:p w:rsidR="00931A71" w:rsidRPr="00322394" w:rsidRDefault="00322394" w:rsidP="00D60183">
            <w:pPr>
              <w:jc w:val="center"/>
              <w:rPr>
                <w:rFonts w:ascii="Times New Roman" w:hAnsi="Times New Roman"/>
                <w:b/>
                <w:color w:val="000000" w:themeColor="text1"/>
                <w:sz w:val="24"/>
                <w:szCs w:val="22"/>
                <w:lang w:val="ro-RO"/>
              </w:rPr>
            </w:pPr>
            <w:r w:rsidRPr="00322394">
              <w:rPr>
                <w:rFonts w:ascii="Times New Roman" w:hAnsi="Times New Roman"/>
                <w:sz w:val="24"/>
                <w:szCs w:val="22"/>
              </w:rPr>
              <w:t>353.00</w:t>
            </w:r>
          </w:p>
        </w:tc>
        <w:tc>
          <w:tcPr>
            <w:tcW w:w="900" w:type="dxa"/>
            <w:vAlign w:val="center"/>
          </w:tcPr>
          <w:p w:rsidR="00931A71" w:rsidRPr="00FA2945" w:rsidRDefault="005D2B49" w:rsidP="00D60183">
            <w:pPr>
              <w:jc w:val="center"/>
              <w:rPr>
                <w:rFonts w:ascii="Times New Roman" w:hAnsi="Times New Roman"/>
                <w:b/>
                <w:sz w:val="22"/>
                <w:szCs w:val="22"/>
              </w:rPr>
            </w:pPr>
            <w:r>
              <w:rPr>
                <w:rFonts w:ascii="Times New Roman" w:hAnsi="Times New Roman"/>
                <w:sz w:val="22"/>
                <w:szCs w:val="22"/>
              </w:rPr>
              <w:t>buc</w:t>
            </w:r>
          </w:p>
        </w:tc>
        <w:tc>
          <w:tcPr>
            <w:tcW w:w="1209" w:type="dxa"/>
            <w:vAlign w:val="center"/>
          </w:tcPr>
          <w:p w:rsidR="00931A71" w:rsidRPr="00322394" w:rsidRDefault="005D2B49" w:rsidP="00D60183">
            <w:pPr>
              <w:overflowPunct/>
              <w:autoSpaceDE/>
              <w:autoSpaceDN/>
              <w:adjustRightInd/>
              <w:jc w:val="center"/>
              <w:textAlignment w:val="auto"/>
              <w:rPr>
                <w:rFonts w:ascii="Times New Roman" w:eastAsia="Calibri" w:hAnsi="Times New Roman"/>
                <w:bCs/>
                <w:sz w:val="22"/>
                <w:szCs w:val="22"/>
                <w:lang w:val="ro-RO"/>
              </w:rPr>
            </w:pPr>
            <w:r w:rsidRPr="00322394">
              <w:rPr>
                <w:rFonts w:ascii="Times New Roman" w:eastAsia="Calibri" w:hAnsi="Times New Roman"/>
                <w:bCs/>
                <w:sz w:val="22"/>
                <w:szCs w:val="22"/>
                <w:lang w:val="ro-RO"/>
              </w:rPr>
              <w:t>1</w:t>
            </w:r>
          </w:p>
        </w:tc>
        <w:tc>
          <w:tcPr>
            <w:tcW w:w="1418" w:type="dxa"/>
            <w:vAlign w:val="center"/>
          </w:tcPr>
          <w:p w:rsidR="00931A71" w:rsidRDefault="005D2B49" w:rsidP="00D60183">
            <w:pPr>
              <w:jc w:val="center"/>
              <w:rPr>
                <w:rFonts w:ascii="Times New Roman" w:eastAsia="Calibri" w:hAnsi="Times New Roman"/>
                <w:b/>
                <w:bCs/>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31A71" w:rsidRPr="00FA2945" w:rsidRDefault="005D2B49" w:rsidP="00D60183">
            <w:pPr>
              <w:rPr>
                <w:rFonts w:ascii="Times New Roman" w:eastAsia="Calibri" w:hAnsi="Times New Roman"/>
                <w:b/>
                <w:i/>
                <w:sz w:val="22"/>
                <w:szCs w:val="22"/>
                <w:lang w:val="ro-RO"/>
              </w:rPr>
            </w:pPr>
            <w:r w:rsidRPr="000661B2">
              <w:rPr>
                <w:rFonts w:ascii="Times New Roman" w:eastAsia="Calibri" w:hAnsi="Times New Roman"/>
                <w:i/>
                <w:sz w:val="22"/>
                <w:szCs w:val="22"/>
                <w:lang w:val="ro-RO"/>
              </w:rPr>
              <w:t>se completează de către ofertant</w:t>
            </w:r>
          </w:p>
        </w:tc>
      </w:tr>
      <w:tr w:rsidR="00931A71" w:rsidRPr="003363AA" w:rsidTr="007F7E95">
        <w:trPr>
          <w:trHeight w:val="710"/>
        </w:trPr>
        <w:tc>
          <w:tcPr>
            <w:tcW w:w="703" w:type="dxa"/>
            <w:gridSpan w:val="2"/>
            <w:vMerge/>
            <w:vAlign w:val="center"/>
          </w:tcPr>
          <w:p w:rsidR="00931A71" w:rsidRPr="00FA2945" w:rsidRDefault="00931A71"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p>
        </w:tc>
        <w:tc>
          <w:tcPr>
            <w:tcW w:w="496" w:type="dxa"/>
            <w:gridSpan w:val="2"/>
            <w:vAlign w:val="center"/>
          </w:tcPr>
          <w:p w:rsidR="00931A71" w:rsidRPr="00FA2945" w:rsidRDefault="005D2B49"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Pr>
                <w:rFonts w:ascii="Times New Roman" w:eastAsia="Times New Roman" w:hAnsi="Times New Roman"/>
                <w:b/>
                <w:sz w:val="22"/>
                <w:szCs w:val="22"/>
                <w:lang w:val="it-IT" w:eastAsia="zh-CN"/>
              </w:rPr>
              <w:t>4</w:t>
            </w:r>
          </w:p>
        </w:tc>
        <w:tc>
          <w:tcPr>
            <w:tcW w:w="3121" w:type="dxa"/>
            <w:gridSpan w:val="3"/>
            <w:vAlign w:val="center"/>
          </w:tcPr>
          <w:p w:rsidR="00931A71" w:rsidRPr="00FA2945" w:rsidRDefault="00322394" w:rsidP="005D2B49">
            <w:pPr>
              <w:widowControl w:val="0"/>
              <w:suppressAutoHyphens/>
              <w:overflowPunct/>
              <w:autoSpaceDE/>
              <w:autoSpaceDN/>
              <w:adjustRightInd/>
              <w:spacing w:line="276" w:lineRule="auto"/>
              <w:rPr>
                <w:rFonts w:ascii="Times New Roman" w:eastAsia="Times New Roman" w:hAnsi="Times New Roman"/>
                <w:b/>
                <w:sz w:val="22"/>
                <w:szCs w:val="22"/>
                <w:lang w:val="it-IT" w:eastAsia="zh-CN"/>
              </w:rPr>
            </w:pPr>
            <w:r>
              <w:rPr>
                <w:rFonts w:ascii="Times New Roman" w:eastAsia="Times New Roman" w:hAnsi="Times New Roman"/>
                <w:bCs/>
                <w:color w:val="000000" w:themeColor="text1"/>
                <w:sz w:val="24"/>
                <w:szCs w:val="24"/>
              </w:rPr>
              <w:t>M</w:t>
            </w:r>
            <w:r w:rsidRPr="00C2136C">
              <w:rPr>
                <w:rFonts w:ascii="Times New Roman" w:eastAsia="Times New Roman" w:hAnsi="Times New Roman"/>
                <w:bCs/>
                <w:color w:val="000000" w:themeColor="text1"/>
                <w:sz w:val="24"/>
                <w:szCs w:val="24"/>
              </w:rPr>
              <w:t>anechin avansat edentat total bimaxilar cu gingie moale şi suport</w:t>
            </w:r>
          </w:p>
        </w:tc>
        <w:tc>
          <w:tcPr>
            <w:tcW w:w="1620" w:type="dxa"/>
            <w:shd w:val="clear" w:color="auto" w:fill="auto"/>
            <w:vAlign w:val="center"/>
          </w:tcPr>
          <w:p w:rsidR="00931A71" w:rsidRPr="00322394" w:rsidRDefault="00322394" w:rsidP="00D60183">
            <w:pPr>
              <w:jc w:val="center"/>
              <w:rPr>
                <w:rFonts w:ascii="Times New Roman" w:hAnsi="Times New Roman"/>
                <w:b/>
                <w:color w:val="000000" w:themeColor="text1"/>
                <w:sz w:val="24"/>
                <w:szCs w:val="22"/>
                <w:lang w:val="ro-RO"/>
              </w:rPr>
            </w:pPr>
            <w:r w:rsidRPr="00322394">
              <w:rPr>
                <w:rFonts w:ascii="Times New Roman" w:hAnsi="Times New Roman"/>
                <w:sz w:val="24"/>
                <w:szCs w:val="22"/>
              </w:rPr>
              <w:t>361.00</w:t>
            </w:r>
          </w:p>
        </w:tc>
        <w:tc>
          <w:tcPr>
            <w:tcW w:w="900" w:type="dxa"/>
            <w:vAlign w:val="center"/>
          </w:tcPr>
          <w:p w:rsidR="00931A71" w:rsidRPr="00FA2945" w:rsidRDefault="005D2B49" w:rsidP="00D60183">
            <w:pPr>
              <w:jc w:val="center"/>
              <w:rPr>
                <w:rFonts w:ascii="Times New Roman" w:hAnsi="Times New Roman"/>
                <w:b/>
                <w:sz w:val="22"/>
                <w:szCs w:val="22"/>
              </w:rPr>
            </w:pPr>
            <w:r>
              <w:rPr>
                <w:rFonts w:ascii="Times New Roman" w:hAnsi="Times New Roman"/>
                <w:sz w:val="22"/>
                <w:szCs w:val="22"/>
              </w:rPr>
              <w:t>buc</w:t>
            </w:r>
          </w:p>
        </w:tc>
        <w:tc>
          <w:tcPr>
            <w:tcW w:w="1209" w:type="dxa"/>
            <w:vAlign w:val="center"/>
          </w:tcPr>
          <w:p w:rsidR="00931A71" w:rsidRPr="00322394" w:rsidRDefault="005D2B49" w:rsidP="00D60183">
            <w:pPr>
              <w:overflowPunct/>
              <w:autoSpaceDE/>
              <w:autoSpaceDN/>
              <w:adjustRightInd/>
              <w:jc w:val="center"/>
              <w:textAlignment w:val="auto"/>
              <w:rPr>
                <w:rFonts w:ascii="Times New Roman" w:eastAsia="Calibri" w:hAnsi="Times New Roman"/>
                <w:bCs/>
                <w:sz w:val="22"/>
                <w:szCs w:val="22"/>
                <w:lang w:val="ro-RO"/>
              </w:rPr>
            </w:pPr>
            <w:r w:rsidRPr="00322394">
              <w:rPr>
                <w:rFonts w:ascii="Times New Roman" w:eastAsia="Calibri" w:hAnsi="Times New Roman"/>
                <w:bCs/>
                <w:sz w:val="22"/>
                <w:szCs w:val="22"/>
                <w:lang w:val="ro-RO"/>
              </w:rPr>
              <w:t>1</w:t>
            </w:r>
          </w:p>
        </w:tc>
        <w:tc>
          <w:tcPr>
            <w:tcW w:w="1418" w:type="dxa"/>
            <w:vAlign w:val="center"/>
          </w:tcPr>
          <w:p w:rsidR="00931A71" w:rsidRDefault="005D2B49" w:rsidP="00D60183">
            <w:pPr>
              <w:jc w:val="center"/>
              <w:rPr>
                <w:rFonts w:ascii="Times New Roman" w:eastAsia="Calibri" w:hAnsi="Times New Roman"/>
                <w:b/>
                <w:bCs/>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31A71" w:rsidRPr="00FA2945" w:rsidRDefault="005D2B49" w:rsidP="00D60183">
            <w:pPr>
              <w:rPr>
                <w:rFonts w:ascii="Times New Roman" w:eastAsia="Calibri" w:hAnsi="Times New Roman"/>
                <w:b/>
                <w:i/>
                <w:sz w:val="22"/>
                <w:szCs w:val="22"/>
                <w:lang w:val="ro-RO"/>
              </w:rPr>
            </w:pPr>
            <w:r w:rsidRPr="000661B2">
              <w:rPr>
                <w:rFonts w:ascii="Times New Roman" w:eastAsia="Calibri" w:hAnsi="Times New Roman"/>
                <w:i/>
                <w:sz w:val="22"/>
                <w:szCs w:val="22"/>
                <w:lang w:val="ro-RO"/>
              </w:rPr>
              <w:t>se completează de către ofertant</w:t>
            </w:r>
          </w:p>
        </w:tc>
      </w:tr>
      <w:tr w:rsidR="00217D90" w:rsidRPr="003363AA" w:rsidTr="007F7E95">
        <w:trPr>
          <w:trHeight w:val="710"/>
        </w:trPr>
        <w:tc>
          <w:tcPr>
            <w:tcW w:w="703" w:type="dxa"/>
            <w:gridSpan w:val="2"/>
            <w:vMerge/>
            <w:vAlign w:val="center"/>
          </w:tcPr>
          <w:p w:rsidR="00217D90" w:rsidRPr="00FA2945" w:rsidRDefault="00217D90"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p>
        </w:tc>
        <w:tc>
          <w:tcPr>
            <w:tcW w:w="3617" w:type="dxa"/>
            <w:gridSpan w:val="5"/>
            <w:vAlign w:val="center"/>
          </w:tcPr>
          <w:p w:rsidR="00217D90" w:rsidRPr="00FA2945" w:rsidRDefault="00217D90" w:rsidP="005D2B49">
            <w:pPr>
              <w:widowControl w:val="0"/>
              <w:suppressAutoHyphens/>
              <w:overflowPunct/>
              <w:autoSpaceDE/>
              <w:autoSpaceDN/>
              <w:adjustRightInd/>
              <w:spacing w:line="276" w:lineRule="auto"/>
              <w:rPr>
                <w:rFonts w:ascii="Times New Roman" w:eastAsia="Times New Roman" w:hAnsi="Times New Roman"/>
                <w:b/>
                <w:sz w:val="22"/>
                <w:szCs w:val="22"/>
                <w:lang w:val="it-IT" w:eastAsia="zh-CN"/>
              </w:rPr>
            </w:pPr>
            <w:r w:rsidRPr="00FA2945">
              <w:rPr>
                <w:rFonts w:ascii="Times New Roman" w:eastAsia="Times New Roman" w:hAnsi="Times New Roman"/>
                <w:b/>
                <w:sz w:val="22"/>
                <w:szCs w:val="22"/>
                <w:lang w:val="it-IT" w:eastAsia="zh-CN"/>
              </w:rPr>
              <w:t xml:space="preserve">TOTAL LOT </w:t>
            </w:r>
            <w:r>
              <w:rPr>
                <w:rFonts w:ascii="Times New Roman" w:eastAsia="Times New Roman" w:hAnsi="Times New Roman"/>
                <w:b/>
                <w:sz w:val="22"/>
                <w:szCs w:val="22"/>
                <w:lang w:val="it-IT" w:eastAsia="zh-CN"/>
              </w:rPr>
              <w:t>3</w:t>
            </w:r>
          </w:p>
        </w:tc>
        <w:tc>
          <w:tcPr>
            <w:tcW w:w="1620" w:type="dxa"/>
            <w:shd w:val="clear" w:color="auto" w:fill="auto"/>
            <w:vAlign w:val="center"/>
          </w:tcPr>
          <w:p w:rsidR="00217D90" w:rsidRPr="00322394" w:rsidRDefault="00217D90" w:rsidP="00D60183">
            <w:pPr>
              <w:jc w:val="center"/>
              <w:rPr>
                <w:rFonts w:ascii="Times New Roman" w:hAnsi="Times New Roman"/>
                <w:b/>
                <w:color w:val="000000" w:themeColor="text1"/>
                <w:sz w:val="24"/>
                <w:szCs w:val="22"/>
                <w:lang w:val="ro-RO"/>
              </w:rPr>
            </w:pPr>
            <w:r>
              <w:rPr>
                <w:rFonts w:ascii="Times New Roman" w:hAnsi="Times New Roman"/>
                <w:b/>
                <w:color w:val="000000" w:themeColor="text1"/>
                <w:sz w:val="24"/>
                <w:szCs w:val="22"/>
                <w:lang w:val="ro-RO"/>
              </w:rPr>
              <w:t>1570.00</w:t>
            </w:r>
          </w:p>
        </w:tc>
        <w:tc>
          <w:tcPr>
            <w:tcW w:w="900" w:type="dxa"/>
            <w:vAlign w:val="center"/>
          </w:tcPr>
          <w:p w:rsidR="00217D90" w:rsidRPr="00FA2945" w:rsidRDefault="00217D90" w:rsidP="00D60183">
            <w:pPr>
              <w:jc w:val="center"/>
              <w:rPr>
                <w:rFonts w:ascii="Times New Roman" w:hAnsi="Times New Roman"/>
                <w:b/>
                <w:sz w:val="22"/>
                <w:szCs w:val="22"/>
              </w:rPr>
            </w:pPr>
            <w:r>
              <w:rPr>
                <w:rFonts w:ascii="Times New Roman" w:hAnsi="Times New Roman"/>
                <w:sz w:val="22"/>
                <w:szCs w:val="22"/>
              </w:rPr>
              <w:t>-</w:t>
            </w:r>
          </w:p>
        </w:tc>
        <w:tc>
          <w:tcPr>
            <w:tcW w:w="1209" w:type="dxa"/>
            <w:vAlign w:val="center"/>
          </w:tcPr>
          <w:p w:rsidR="00217D90" w:rsidRPr="00322394" w:rsidRDefault="00217D90" w:rsidP="00D60183">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w:t>
            </w:r>
          </w:p>
        </w:tc>
        <w:tc>
          <w:tcPr>
            <w:tcW w:w="1418" w:type="dxa"/>
            <w:vAlign w:val="center"/>
          </w:tcPr>
          <w:p w:rsidR="00217D90" w:rsidRDefault="00217D90" w:rsidP="00D60183">
            <w:pPr>
              <w:jc w:val="center"/>
              <w:rPr>
                <w:rFonts w:ascii="Times New Roman" w:eastAsia="Calibri" w:hAnsi="Times New Roman"/>
                <w:b/>
                <w:bCs/>
                <w:sz w:val="22"/>
                <w:szCs w:val="22"/>
                <w:lang w:val="ro-RO"/>
              </w:rPr>
            </w:pPr>
          </w:p>
        </w:tc>
        <w:tc>
          <w:tcPr>
            <w:tcW w:w="1417" w:type="dxa"/>
          </w:tcPr>
          <w:p w:rsidR="00217D90" w:rsidRPr="00217D90" w:rsidRDefault="00217D90" w:rsidP="00D60183">
            <w:pPr>
              <w:rPr>
                <w:rFonts w:ascii="Times New Roman" w:eastAsia="Calibri" w:hAnsi="Times New Roman"/>
                <w:b/>
                <w:i/>
                <w:sz w:val="22"/>
                <w:szCs w:val="22"/>
                <w:lang w:val="ro-RO"/>
              </w:rPr>
            </w:pPr>
            <w:r w:rsidRPr="00217D90">
              <w:rPr>
                <w:rFonts w:ascii="Times New Roman" w:eastAsia="Calibri" w:hAnsi="Times New Roman"/>
                <w:b/>
                <w:i/>
                <w:sz w:val="22"/>
                <w:szCs w:val="22"/>
                <w:lang w:val="ro-RO"/>
              </w:rPr>
              <w:t xml:space="preserve">se completează </w:t>
            </w:r>
            <w:r w:rsidRPr="00217D90">
              <w:rPr>
                <w:rFonts w:ascii="Times New Roman" w:eastAsia="Calibri" w:hAnsi="Times New Roman"/>
                <w:b/>
                <w:i/>
                <w:sz w:val="22"/>
                <w:szCs w:val="22"/>
                <w:lang w:val="ro-RO"/>
              </w:rPr>
              <w:lastRenderedPageBreak/>
              <w:t>de către ofertant</w:t>
            </w:r>
          </w:p>
        </w:tc>
      </w:tr>
      <w:tr w:rsidR="00217D90" w:rsidRPr="003363AA" w:rsidTr="007F7E95">
        <w:trPr>
          <w:trHeight w:val="710"/>
        </w:trPr>
        <w:tc>
          <w:tcPr>
            <w:tcW w:w="703" w:type="dxa"/>
            <w:gridSpan w:val="2"/>
            <w:tcBorders>
              <w:bottom w:val="nil"/>
            </w:tcBorders>
            <w:vAlign w:val="center"/>
          </w:tcPr>
          <w:p w:rsidR="00217D90" w:rsidRPr="00217D90" w:rsidRDefault="00217D90" w:rsidP="00217D90">
            <w:pPr>
              <w:widowControl w:val="0"/>
              <w:jc w:val="center"/>
              <w:rPr>
                <w:rFonts w:ascii="Times New Roman" w:eastAsia="Times New Roman" w:hAnsi="Times New Roman"/>
                <w:bCs/>
                <w:color w:val="000000" w:themeColor="text1"/>
                <w:sz w:val="24"/>
                <w:szCs w:val="24"/>
              </w:rPr>
            </w:pPr>
            <w:r w:rsidRPr="00217D90">
              <w:rPr>
                <w:rFonts w:ascii="Times New Roman" w:eastAsia="Times New Roman" w:hAnsi="Times New Roman"/>
                <w:bCs/>
                <w:color w:val="000000" w:themeColor="text1"/>
                <w:sz w:val="24"/>
                <w:szCs w:val="24"/>
              </w:rPr>
              <w:lastRenderedPageBreak/>
              <w:t>LOT4</w:t>
            </w:r>
          </w:p>
          <w:p w:rsidR="00217D90" w:rsidRPr="00FA2945" w:rsidRDefault="00217D90" w:rsidP="00217D90">
            <w:pPr>
              <w:widowControl w:val="0"/>
              <w:ind w:left="177"/>
              <w:rPr>
                <w:rFonts w:ascii="Times New Roman" w:eastAsia="Times New Roman" w:hAnsi="Times New Roman"/>
                <w:b/>
                <w:sz w:val="22"/>
                <w:szCs w:val="22"/>
                <w:lang w:val="it-IT" w:eastAsia="zh-CN"/>
              </w:rPr>
            </w:pPr>
          </w:p>
        </w:tc>
        <w:tc>
          <w:tcPr>
            <w:tcW w:w="496" w:type="dxa"/>
            <w:gridSpan w:val="2"/>
            <w:tcBorders>
              <w:bottom w:val="nil"/>
            </w:tcBorders>
            <w:vAlign w:val="center"/>
          </w:tcPr>
          <w:p w:rsidR="00217D90" w:rsidRPr="00217D90" w:rsidRDefault="00217D90" w:rsidP="00217D90">
            <w:pPr>
              <w:widowControl w:val="0"/>
              <w:ind w:left="177"/>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1</w:t>
            </w:r>
          </w:p>
        </w:tc>
        <w:tc>
          <w:tcPr>
            <w:tcW w:w="3121" w:type="dxa"/>
            <w:gridSpan w:val="3"/>
            <w:tcBorders>
              <w:bottom w:val="nil"/>
            </w:tcBorders>
            <w:vAlign w:val="center"/>
          </w:tcPr>
          <w:p w:rsidR="00217D90" w:rsidRPr="00217D90" w:rsidRDefault="00217D90" w:rsidP="00217D90">
            <w:pPr>
              <w:widowControl w:val="0"/>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S</w:t>
            </w:r>
            <w:r w:rsidRPr="00217D90">
              <w:rPr>
                <w:rFonts w:ascii="Times New Roman" w:eastAsia="Times New Roman" w:hAnsi="Times New Roman"/>
                <w:bCs/>
                <w:color w:val="000000" w:themeColor="text1"/>
                <w:sz w:val="24"/>
                <w:szCs w:val="24"/>
              </w:rPr>
              <w:t>imulator anestezie dentară</w:t>
            </w:r>
          </w:p>
        </w:tc>
        <w:tc>
          <w:tcPr>
            <w:tcW w:w="1620" w:type="dxa"/>
            <w:shd w:val="clear" w:color="auto" w:fill="auto"/>
            <w:vAlign w:val="center"/>
          </w:tcPr>
          <w:p w:rsidR="00217D90" w:rsidRPr="00217D90" w:rsidRDefault="00217D90" w:rsidP="00D60183">
            <w:pPr>
              <w:jc w:val="center"/>
              <w:rPr>
                <w:rFonts w:ascii="Times New Roman" w:hAnsi="Times New Roman"/>
                <w:color w:val="000000" w:themeColor="text1"/>
                <w:sz w:val="24"/>
                <w:szCs w:val="22"/>
                <w:lang w:val="ro-RO"/>
              </w:rPr>
            </w:pPr>
            <w:r w:rsidRPr="00217D90">
              <w:rPr>
                <w:rFonts w:ascii="Times New Roman" w:hAnsi="Times New Roman"/>
                <w:color w:val="000000" w:themeColor="text1"/>
                <w:sz w:val="24"/>
                <w:szCs w:val="22"/>
                <w:lang w:val="ro-RO"/>
              </w:rPr>
              <w:t>4286.00</w:t>
            </w:r>
          </w:p>
        </w:tc>
        <w:tc>
          <w:tcPr>
            <w:tcW w:w="900" w:type="dxa"/>
            <w:vAlign w:val="center"/>
          </w:tcPr>
          <w:p w:rsidR="00217D90" w:rsidRPr="00217D90" w:rsidRDefault="00217D90" w:rsidP="00D60183">
            <w:pPr>
              <w:jc w:val="center"/>
              <w:rPr>
                <w:rFonts w:ascii="Times New Roman" w:hAnsi="Times New Roman"/>
                <w:sz w:val="22"/>
                <w:szCs w:val="22"/>
              </w:rPr>
            </w:pPr>
            <w:r w:rsidRPr="00217D90">
              <w:rPr>
                <w:rFonts w:ascii="Times New Roman" w:hAnsi="Times New Roman"/>
                <w:sz w:val="22"/>
                <w:szCs w:val="22"/>
              </w:rPr>
              <w:t>cpl</w:t>
            </w:r>
          </w:p>
        </w:tc>
        <w:tc>
          <w:tcPr>
            <w:tcW w:w="1209" w:type="dxa"/>
            <w:vAlign w:val="center"/>
          </w:tcPr>
          <w:p w:rsidR="00217D90" w:rsidRPr="00FA2945" w:rsidRDefault="00217D90" w:rsidP="00D60183">
            <w:pPr>
              <w:overflowPunct/>
              <w:autoSpaceDE/>
              <w:autoSpaceDN/>
              <w:adjustRightInd/>
              <w:jc w:val="center"/>
              <w:textAlignment w:val="auto"/>
              <w:rPr>
                <w:rFonts w:ascii="Times New Roman" w:eastAsia="Calibri" w:hAnsi="Times New Roman"/>
                <w:b/>
                <w:bCs/>
                <w:sz w:val="22"/>
                <w:szCs w:val="22"/>
                <w:lang w:val="ro-RO"/>
              </w:rPr>
            </w:pPr>
            <w:r>
              <w:rPr>
                <w:rFonts w:ascii="Times New Roman" w:eastAsia="Calibri" w:hAnsi="Times New Roman"/>
                <w:b/>
                <w:bCs/>
                <w:sz w:val="22"/>
                <w:szCs w:val="22"/>
                <w:lang w:val="ro-RO"/>
              </w:rPr>
              <w:t>1</w:t>
            </w:r>
          </w:p>
        </w:tc>
        <w:tc>
          <w:tcPr>
            <w:tcW w:w="1418" w:type="dxa"/>
            <w:vAlign w:val="center"/>
          </w:tcPr>
          <w:p w:rsidR="00217D90" w:rsidRDefault="00217D90" w:rsidP="00D60183">
            <w:pPr>
              <w:jc w:val="center"/>
              <w:rPr>
                <w:rFonts w:ascii="Times New Roman" w:eastAsia="Calibri" w:hAnsi="Times New Roman"/>
                <w:b/>
                <w:bCs/>
                <w:sz w:val="22"/>
                <w:szCs w:val="22"/>
                <w:lang w:val="ro-RO"/>
              </w:rPr>
            </w:pPr>
            <w:r w:rsidRPr="00217D90">
              <w:rPr>
                <w:rFonts w:ascii="Times New Roman" w:eastAsia="Calibri" w:hAnsi="Times New Roman"/>
                <w:i/>
                <w:sz w:val="22"/>
                <w:szCs w:val="22"/>
                <w:lang w:val="ro-RO"/>
              </w:rPr>
              <w:t>se completează de către ofertant</w:t>
            </w:r>
          </w:p>
        </w:tc>
        <w:tc>
          <w:tcPr>
            <w:tcW w:w="1417" w:type="dxa"/>
          </w:tcPr>
          <w:p w:rsidR="00217D90" w:rsidRPr="00217D90" w:rsidRDefault="00217D90" w:rsidP="00D60183">
            <w:pPr>
              <w:rPr>
                <w:rFonts w:ascii="Times New Roman" w:eastAsia="Calibri" w:hAnsi="Times New Roman"/>
                <w:i/>
                <w:sz w:val="22"/>
                <w:szCs w:val="22"/>
                <w:lang w:val="ro-RO"/>
              </w:rPr>
            </w:pPr>
            <w:r w:rsidRPr="00217D90">
              <w:rPr>
                <w:rFonts w:ascii="Times New Roman" w:eastAsia="Calibri" w:hAnsi="Times New Roman"/>
                <w:i/>
                <w:sz w:val="22"/>
                <w:szCs w:val="22"/>
                <w:lang w:val="ro-RO"/>
              </w:rPr>
              <w:t>se completează de către ofertant</w:t>
            </w:r>
          </w:p>
        </w:tc>
      </w:tr>
      <w:tr w:rsidR="00217D90" w:rsidRPr="003363AA" w:rsidTr="00217D90">
        <w:tc>
          <w:tcPr>
            <w:tcW w:w="4320" w:type="dxa"/>
            <w:gridSpan w:val="7"/>
            <w:tcBorders>
              <w:top w:val="single" w:sz="4" w:space="0" w:color="auto"/>
              <w:bottom w:val="single" w:sz="4" w:space="0" w:color="auto"/>
            </w:tcBorders>
            <w:vAlign w:val="center"/>
          </w:tcPr>
          <w:p w:rsidR="00217D90" w:rsidRPr="00FA2945" w:rsidRDefault="00217D90" w:rsidP="00217D90">
            <w:pPr>
              <w:overflowPunct/>
              <w:autoSpaceDE/>
              <w:autoSpaceDN/>
              <w:adjustRightInd/>
              <w:jc w:val="center"/>
              <w:textAlignment w:val="auto"/>
              <w:rPr>
                <w:rFonts w:ascii="Times New Roman" w:eastAsia="Calibri" w:hAnsi="Times New Roman"/>
                <w:b/>
                <w:bCs/>
                <w:sz w:val="22"/>
                <w:szCs w:val="22"/>
                <w:lang w:val="ro-RO"/>
              </w:rPr>
            </w:pPr>
            <w:r w:rsidRPr="00FA2945">
              <w:rPr>
                <w:rFonts w:ascii="Times New Roman" w:eastAsia="Times New Roman" w:hAnsi="Times New Roman"/>
                <w:b/>
                <w:sz w:val="22"/>
                <w:szCs w:val="22"/>
                <w:lang w:val="it-IT" w:eastAsia="zh-CN"/>
              </w:rPr>
              <w:t xml:space="preserve">TOTAL LOT </w:t>
            </w:r>
            <w:r>
              <w:rPr>
                <w:rFonts w:ascii="Times New Roman" w:eastAsia="Times New Roman" w:hAnsi="Times New Roman"/>
                <w:b/>
                <w:sz w:val="22"/>
                <w:szCs w:val="22"/>
                <w:lang w:val="it-IT" w:eastAsia="zh-CN"/>
              </w:rPr>
              <w:t>4</w:t>
            </w:r>
          </w:p>
        </w:tc>
        <w:tc>
          <w:tcPr>
            <w:tcW w:w="1620" w:type="dxa"/>
            <w:vAlign w:val="center"/>
          </w:tcPr>
          <w:p w:rsidR="00217D90" w:rsidRPr="00322394" w:rsidRDefault="00217D90" w:rsidP="00D60183">
            <w:pPr>
              <w:overflowPunct/>
              <w:autoSpaceDE/>
              <w:autoSpaceDN/>
              <w:adjustRightInd/>
              <w:jc w:val="center"/>
              <w:textAlignment w:val="auto"/>
              <w:rPr>
                <w:rFonts w:ascii="Times New Roman" w:hAnsi="Times New Roman"/>
                <w:b/>
                <w:sz w:val="24"/>
                <w:szCs w:val="22"/>
              </w:rPr>
            </w:pPr>
            <w:r>
              <w:rPr>
                <w:rFonts w:ascii="Times New Roman" w:hAnsi="Times New Roman"/>
                <w:b/>
                <w:sz w:val="24"/>
                <w:szCs w:val="22"/>
              </w:rPr>
              <w:t>4286.00</w:t>
            </w:r>
          </w:p>
        </w:tc>
        <w:tc>
          <w:tcPr>
            <w:tcW w:w="900" w:type="dxa"/>
            <w:vAlign w:val="center"/>
          </w:tcPr>
          <w:p w:rsidR="00217D90" w:rsidRPr="00322394" w:rsidRDefault="00217D90" w:rsidP="00D60183">
            <w:pPr>
              <w:overflowPunct/>
              <w:autoSpaceDE/>
              <w:autoSpaceDN/>
              <w:adjustRightInd/>
              <w:jc w:val="center"/>
              <w:textAlignment w:val="auto"/>
              <w:rPr>
                <w:rFonts w:ascii="Times New Roman" w:hAnsi="Times New Roman"/>
                <w:b/>
                <w:sz w:val="22"/>
                <w:szCs w:val="22"/>
              </w:rPr>
            </w:pPr>
            <w:r w:rsidRPr="00322394">
              <w:rPr>
                <w:rFonts w:ascii="Times New Roman" w:hAnsi="Times New Roman"/>
                <w:b/>
                <w:sz w:val="22"/>
                <w:szCs w:val="22"/>
              </w:rPr>
              <w:t>-</w:t>
            </w:r>
          </w:p>
        </w:tc>
        <w:tc>
          <w:tcPr>
            <w:tcW w:w="1209" w:type="dxa"/>
            <w:vAlign w:val="center"/>
          </w:tcPr>
          <w:p w:rsidR="00217D90" w:rsidRPr="00FA2945" w:rsidRDefault="00217D90" w:rsidP="00D6018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w:t>
            </w:r>
          </w:p>
        </w:tc>
        <w:tc>
          <w:tcPr>
            <w:tcW w:w="1418" w:type="dxa"/>
            <w:vAlign w:val="center"/>
          </w:tcPr>
          <w:p w:rsidR="00217D90" w:rsidRPr="00FA2945" w:rsidRDefault="00217D90" w:rsidP="003223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w:t>
            </w:r>
          </w:p>
        </w:tc>
        <w:tc>
          <w:tcPr>
            <w:tcW w:w="1417" w:type="dxa"/>
            <w:vAlign w:val="center"/>
          </w:tcPr>
          <w:p w:rsidR="00217D90" w:rsidRPr="00FA2945" w:rsidRDefault="00217D90" w:rsidP="00D60183">
            <w:pPr>
              <w:overflowPunct/>
              <w:adjustRightInd/>
              <w:textAlignment w:val="auto"/>
              <w:rPr>
                <w:rFonts w:ascii="Times New Roman" w:eastAsia="Calibri" w:hAnsi="Times New Roman"/>
                <w:b/>
                <w:i/>
                <w:sz w:val="22"/>
                <w:szCs w:val="22"/>
                <w:lang w:val="ro-RO"/>
              </w:rPr>
            </w:pPr>
            <w:r w:rsidRPr="00FA2945">
              <w:rPr>
                <w:rFonts w:ascii="Times New Roman" w:eastAsia="Calibri" w:hAnsi="Times New Roman"/>
                <w:b/>
                <w:i/>
                <w:sz w:val="22"/>
                <w:szCs w:val="22"/>
                <w:lang w:val="ro-RO"/>
              </w:rPr>
              <w:t>se completează de către ofertant</w:t>
            </w:r>
          </w:p>
        </w:tc>
      </w:tr>
      <w:tr w:rsidR="007F7E95" w:rsidRPr="003363AA" w:rsidTr="00D0175B">
        <w:trPr>
          <w:trHeight w:val="1556"/>
        </w:trPr>
        <w:tc>
          <w:tcPr>
            <w:tcW w:w="653" w:type="dxa"/>
            <w:tcBorders>
              <w:top w:val="single" w:sz="4" w:space="0" w:color="auto"/>
              <w:bottom w:val="single" w:sz="4" w:space="0" w:color="auto"/>
            </w:tcBorders>
            <w:vAlign w:val="center"/>
          </w:tcPr>
          <w:p w:rsidR="007F7E95" w:rsidRPr="007F7E95" w:rsidRDefault="007F7E95" w:rsidP="007F7E95">
            <w:pPr>
              <w:overflowPunct/>
              <w:autoSpaceDE/>
              <w:autoSpaceDN/>
              <w:adjustRightInd/>
              <w:jc w:val="center"/>
              <w:textAlignment w:val="auto"/>
              <w:rPr>
                <w:rFonts w:ascii="Times New Roman" w:eastAsia="Times New Roman" w:hAnsi="Times New Roman"/>
                <w:sz w:val="22"/>
                <w:szCs w:val="22"/>
                <w:lang w:val="it-IT" w:eastAsia="zh-CN"/>
              </w:rPr>
            </w:pPr>
            <w:r w:rsidRPr="007F7E95">
              <w:rPr>
                <w:rFonts w:ascii="Times New Roman" w:eastAsia="Times New Roman" w:hAnsi="Times New Roman"/>
                <w:sz w:val="22"/>
                <w:szCs w:val="22"/>
                <w:lang w:val="it-IT" w:eastAsia="zh-CN"/>
              </w:rPr>
              <w:t>LOT 5</w:t>
            </w:r>
          </w:p>
        </w:tc>
        <w:tc>
          <w:tcPr>
            <w:tcW w:w="569" w:type="dxa"/>
            <w:gridSpan w:val="4"/>
            <w:tcBorders>
              <w:top w:val="single" w:sz="4" w:space="0" w:color="auto"/>
              <w:bottom w:val="single" w:sz="4" w:space="0" w:color="auto"/>
            </w:tcBorders>
            <w:vAlign w:val="center"/>
          </w:tcPr>
          <w:p w:rsidR="007F7E95" w:rsidRPr="00404293" w:rsidRDefault="007F7E95" w:rsidP="007F7E95">
            <w:pPr>
              <w:jc w:val="center"/>
              <w:rPr>
                <w:rFonts w:ascii="Times New Roman" w:eastAsia="Calibri" w:hAnsi="Times New Roman"/>
                <w:iCs/>
                <w:sz w:val="22"/>
                <w:szCs w:val="22"/>
                <w:lang w:val="ro-RO"/>
              </w:rPr>
            </w:pPr>
            <w:r>
              <w:rPr>
                <w:rFonts w:ascii="Times New Roman" w:eastAsia="Calibri" w:hAnsi="Times New Roman"/>
                <w:iCs/>
                <w:sz w:val="22"/>
                <w:szCs w:val="22"/>
                <w:lang w:val="ro-RO"/>
              </w:rPr>
              <w:t>1</w:t>
            </w:r>
          </w:p>
        </w:tc>
        <w:tc>
          <w:tcPr>
            <w:tcW w:w="3098" w:type="dxa"/>
            <w:gridSpan w:val="2"/>
            <w:tcBorders>
              <w:top w:val="single" w:sz="4" w:space="0" w:color="auto"/>
              <w:bottom w:val="single" w:sz="4" w:space="0" w:color="auto"/>
            </w:tcBorders>
            <w:vAlign w:val="center"/>
          </w:tcPr>
          <w:p w:rsidR="007F7E95" w:rsidRPr="00322394" w:rsidRDefault="007F7E95" w:rsidP="007F7E95">
            <w:pPr>
              <w:rPr>
                <w:rFonts w:ascii="Times New Roman" w:hAnsi="Times New Roman"/>
                <w:sz w:val="24"/>
                <w:szCs w:val="24"/>
              </w:rPr>
            </w:pPr>
            <w:r>
              <w:rPr>
                <w:rFonts w:ascii="Times New Roman" w:hAnsi="Times New Roman"/>
                <w:bCs/>
                <w:color w:val="000000" w:themeColor="text1"/>
                <w:sz w:val="24"/>
                <w:szCs w:val="24"/>
              </w:rPr>
              <w:t>S</w:t>
            </w:r>
            <w:r w:rsidRPr="00322394">
              <w:rPr>
                <w:rFonts w:ascii="Times New Roman" w:hAnsi="Times New Roman"/>
                <w:bCs/>
                <w:color w:val="000000" w:themeColor="text1"/>
                <w:sz w:val="24"/>
                <w:szCs w:val="24"/>
              </w:rPr>
              <w:t>istem pentru opturarea la cald a canalelor radiculare cu gutapercă</w:t>
            </w:r>
          </w:p>
        </w:tc>
        <w:tc>
          <w:tcPr>
            <w:tcW w:w="1620" w:type="dxa"/>
            <w:vAlign w:val="center"/>
          </w:tcPr>
          <w:p w:rsidR="007F7E95" w:rsidRPr="00322394" w:rsidRDefault="007F7E95" w:rsidP="007F7E95">
            <w:pPr>
              <w:jc w:val="center"/>
              <w:rPr>
                <w:rFonts w:ascii="Times New Roman" w:hAnsi="Times New Roman"/>
                <w:sz w:val="24"/>
                <w:szCs w:val="24"/>
              </w:rPr>
            </w:pPr>
            <w:r w:rsidRPr="00322394">
              <w:rPr>
                <w:rFonts w:ascii="Times New Roman" w:hAnsi="Times New Roman"/>
                <w:sz w:val="24"/>
                <w:szCs w:val="22"/>
              </w:rPr>
              <w:t>9244.00</w:t>
            </w:r>
          </w:p>
        </w:tc>
        <w:tc>
          <w:tcPr>
            <w:tcW w:w="900" w:type="dxa"/>
            <w:vAlign w:val="center"/>
          </w:tcPr>
          <w:p w:rsidR="007F7E95" w:rsidRPr="006D6E75" w:rsidRDefault="007F7E95" w:rsidP="007F7E95">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7F7E95" w:rsidRPr="006D6E75" w:rsidRDefault="007F7E95" w:rsidP="007F7E95">
            <w:pPr>
              <w:jc w:val="center"/>
              <w:rPr>
                <w:rFonts w:ascii="Times New Roman" w:hAnsi="Times New Roman"/>
                <w:sz w:val="24"/>
                <w:szCs w:val="24"/>
                <w:lang w:val="it-IT" w:eastAsia="zh-CN"/>
              </w:rPr>
            </w:pPr>
            <w:r>
              <w:rPr>
                <w:rFonts w:ascii="Times New Roman" w:hAnsi="Times New Roman"/>
                <w:sz w:val="24"/>
                <w:szCs w:val="24"/>
                <w:lang w:val="it-IT" w:eastAsia="zh-CN"/>
              </w:rPr>
              <w:t>1</w:t>
            </w:r>
          </w:p>
        </w:tc>
        <w:tc>
          <w:tcPr>
            <w:tcW w:w="1418" w:type="dxa"/>
          </w:tcPr>
          <w:p w:rsidR="007F7E95" w:rsidRDefault="007F7E95" w:rsidP="007F7E95">
            <w:r w:rsidRPr="000661B2">
              <w:rPr>
                <w:rFonts w:ascii="Times New Roman" w:eastAsia="Calibri" w:hAnsi="Times New Roman"/>
                <w:i/>
                <w:sz w:val="22"/>
                <w:szCs w:val="22"/>
                <w:lang w:val="ro-RO"/>
              </w:rPr>
              <w:t>se completează de către ofertant</w:t>
            </w:r>
          </w:p>
        </w:tc>
        <w:tc>
          <w:tcPr>
            <w:tcW w:w="1417" w:type="dxa"/>
          </w:tcPr>
          <w:p w:rsidR="007F7E95" w:rsidRDefault="007F7E95" w:rsidP="007F7E95">
            <w:r w:rsidRPr="000661B2">
              <w:rPr>
                <w:rFonts w:ascii="Times New Roman" w:eastAsia="Calibri" w:hAnsi="Times New Roman"/>
                <w:i/>
                <w:sz w:val="22"/>
                <w:szCs w:val="22"/>
                <w:lang w:val="ro-RO"/>
              </w:rPr>
              <w:t>se completează de către ofertant</w:t>
            </w:r>
          </w:p>
        </w:tc>
      </w:tr>
      <w:tr w:rsidR="007F7E95" w:rsidRPr="003363AA" w:rsidTr="007F7E95">
        <w:tc>
          <w:tcPr>
            <w:tcW w:w="4320" w:type="dxa"/>
            <w:gridSpan w:val="7"/>
            <w:tcBorders>
              <w:top w:val="single" w:sz="4" w:space="0" w:color="auto"/>
              <w:bottom w:val="single" w:sz="4" w:space="0" w:color="auto"/>
            </w:tcBorders>
            <w:vAlign w:val="center"/>
          </w:tcPr>
          <w:p w:rsidR="007F7E95" w:rsidRPr="00FA2945" w:rsidRDefault="007F7E95" w:rsidP="007F7E95">
            <w:pPr>
              <w:overflowPunct/>
              <w:autoSpaceDE/>
              <w:autoSpaceDN/>
              <w:adjustRightInd/>
              <w:jc w:val="center"/>
              <w:textAlignment w:val="auto"/>
              <w:rPr>
                <w:rFonts w:ascii="Times New Roman" w:eastAsia="Times New Roman" w:hAnsi="Times New Roman"/>
                <w:b/>
                <w:sz w:val="22"/>
                <w:szCs w:val="22"/>
                <w:lang w:val="it-IT" w:eastAsia="zh-CN"/>
              </w:rPr>
            </w:pPr>
            <w:r>
              <w:rPr>
                <w:rFonts w:ascii="Times New Roman" w:eastAsia="Times New Roman" w:hAnsi="Times New Roman"/>
                <w:b/>
                <w:sz w:val="22"/>
                <w:szCs w:val="22"/>
                <w:lang w:val="it-IT" w:eastAsia="zh-CN"/>
              </w:rPr>
              <w:t>TOTAL LOT 5</w:t>
            </w:r>
          </w:p>
        </w:tc>
        <w:tc>
          <w:tcPr>
            <w:tcW w:w="1620" w:type="dxa"/>
            <w:vAlign w:val="center"/>
          </w:tcPr>
          <w:p w:rsidR="007F7E95" w:rsidRDefault="008D03E8" w:rsidP="007F7E95">
            <w:pPr>
              <w:overflowPunct/>
              <w:autoSpaceDE/>
              <w:autoSpaceDN/>
              <w:adjustRightInd/>
              <w:jc w:val="center"/>
              <w:textAlignment w:val="auto"/>
              <w:rPr>
                <w:rFonts w:ascii="Times New Roman" w:hAnsi="Times New Roman"/>
                <w:b/>
                <w:sz w:val="24"/>
                <w:szCs w:val="22"/>
              </w:rPr>
            </w:pPr>
            <w:r>
              <w:rPr>
                <w:rFonts w:ascii="Times New Roman" w:hAnsi="Times New Roman"/>
                <w:b/>
                <w:sz w:val="24"/>
                <w:szCs w:val="22"/>
              </w:rPr>
              <w:t>9244.00</w:t>
            </w:r>
            <w:bookmarkStart w:id="0" w:name="_GoBack"/>
            <w:bookmarkEnd w:id="0"/>
          </w:p>
        </w:tc>
        <w:tc>
          <w:tcPr>
            <w:tcW w:w="900" w:type="dxa"/>
            <w:vAlign w:val="center"/>
          </w:tcPr>
          <w:p w:rsidR="007F7E95" w:rsidRPr="00322394" w:rsidRDefault="007F7E95" w:rsidP="007F7E95">
            <w:pPr>
              <w:overflowPunct/>
              <w:autoSpaceDE/>
              <w:autoSpaceDN/>
              <w:adjustRightInd/>
              <w:jc w:val="center"/>
              <w:textAlignment w:val="auto"/>
              <w:rPr>
                <w:rFonts w:ascii="Times New Roman" w:hAnsi="Times New Roman"/>
                <w:b/>
                <w:sz w:val="22"/>
                <w:szCs w:val="22"/>
              </w:rPr>
            </w:pPr>
            <w:r>
              <w:rPr>
                <w:rFonts w:ascii="Times New Roman" w:hAnsi="Times New Roman"/>
                <w:b/>
                <w:sz w:val="22"/>
                <w:szCs w:val="22"/>
              </w:rPr>
              <w:t>-</w:t>
            </w:r>
          </w:p>
        </w:tc>
        <w:tc>
          <w:tcPr>
            <w:tcW w:w="1209" w:type="dxa"/>
            <w:vAlign w:val="center"/>
          </w:tcPr>
          <w:p w:rsidR="007F7E95" w:rsidRDefault="007F7E95" w:rsidP="007F7E9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w:t>
            </w:r>
          </w:p>
        </w:tc>
        <w:tc>
          <w:tcPr>
            <w:tcW w:w="1418" w:type="dxa"/>
            <w:vAlign w:val="center"/>
          </w:tcPr>
          <w:p w:rsidR="007F7E95" w:rsidRDefault="007F7E95" w:rsidP="007F7E9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w:t>
            </w:r>
          </w:p>
        </w:tc>
        <w:tc>
          <w:tcPr>
            <w:tcW w:w="1417" w:type="dxa"/>
            <w:vAlign w:val="center"/>
          </w:tcPr>
          <w:p w:rsidR="007F7E95" w:rsidRPr="00FA2945" w:rsidRDefault="007F7E95" w:rsidP="007F7E95">
            <w:pPr>
              <w:overflowPunct/>
              <w:adjustRightInd/>
              <w:textAlignment w:val="auto"/>
              <w:rPr>
                <w:rFonts w:ascii="Times New Roman" w:eastAsia="Calibri" w:hAnsi="Times New Roman"/>
                <w:b/>
                <w:i/>
                <w:sz w:val="22"/>
                <w:szCs w:val="22"/>
                <w:lang w:val="ro-RO"/>
              </w:rPr>
            </w:pPr>
            <w:r w:rsidRPr="00FA2945">
              <w:rPr>
                <w:rFonts w:ascii="Times New Roman" w:eastAsia="Calibri" w:hAnsi="Times New Roman"/>
                <w:b/>
                <w:i/>
                <w:sz w:val="22"/>
                <w:szCs w:val="22"/>
                <w:lang w:val="ro-RO"/>
              </w:rPr>
              <w:t>se completează de către ofertant</w:t>
            </w:r>
          </w:p>
        </w:tc>
      </w:tr>
      <w:tr w:rsidR="007F7E95" w:rsidRPr="003363AA" w:rsidTr="00914FA6">
        <w:tc>
          <w:tcPr>
            <w:tcW w:w="4320" w:type="dxa"/>
            <w:gridSpan w:val="7"/>
            <w:tcBorders>
              <w:top w:val="single" w:sz="4" w:space="0" w:color="auto"/>
            </w:tcBorders>
            <w:vAlign w:val="center"/>
          </w:tcPr>
          <w:p w:rsidR="007F7E95" w:rsidRPr="00FA2945" w:rsidRDefault="007F7E95" w:rsidP="007F7E95">
            <w:pPr>
              <w:overflowPunct/>
              <w:autoSpaceDE/>
              <w:autoSpaceDN/>
              <w:adjustRightInd/>
              <w:jc w:val="center"/>
              <w:textAlignment w:val="auto"/>
              <w:rPr>
                <w:rFonts w:ascii="Times New Roman" w:eastAsia="Times New Roman" w:hAnsi="Times New Roman"/>
                <w:b/>
                <w:sz w:val="22"/>
                <w:szCs w:val="22"/>
                <w:lang w:val="it-IT" w:eastAsia="zh-CN"/>
              </w:rPr>
            </w:pPr>
            <w:r>
              <w:rPr>
                <w:rFonts w:ascii="Times New Roman" w:eastAsia="Times New Roman" w:hAnsi="Times New Roman"/>
                <w:b/>
                <w:sz w:val="22"/>
                <w:szCs w:val="22"/>
                <w:lang w:val="it-IT" w:eastAsia="zh-CN"/>
              </w:rPr>
              <w:t>TOTAL LOT 1 + LOT 2 + LOT3 +LOT 4 +LOT 5</w:t>
            </w:r>
          </w:p>
        </w:tc>
        <w:tc>
          <w:tcPr>
            <w:tcW w:w="1620" w:type="dxa"/>
            <w:vAlign w:val="center"/>
          </w:tcPr>
          <w:p w:rsidR="007F7E95" w:rsidRDefault="007F7E95" w:rsidP="007F7E95">
            <w:pPr>
              <w:overflowPunct/>
              <w:autoSpaceDE/>
              <w:autoSpaceDN/>
              <w:adjustRightInd/>
              <w:jc w:val="center"/>
              <w:textAlignment w:val="auto"/>
              <w:rPr>
                <w:rFonts w:ascii="Times New Roman" w:hAnsi="Times New Roman"/>
                <w:b/>
                <w:sz w:val="24"/>
                <w:szCs w:val="22"/>
              </w:rPr>
            </w:pPr>
            <w:r>
              <w:rPr>
                <w:rFonts w:ascii="Times New Roman" w:hAnsi="Times New Roman"/>
                <w:b/>
                <w:sz w:val="24"/>
                <w:szCs w:val="22"/>
              </w:rPr>
              <w:t>102780.00</w:t>
            </w:r>
          </w:p>
        </w:tc>
        <w:tc>
          <w:tcPr>
            <w:tcW w:w="900" w:type="dxa"/>
            <w:vAlign w:val="center"/>
          </w:tcPr>
          <w:p w:rsidR="007F7E95" w:rsidRPr="00322394" w:rsidRDefault="007F7E95" w:rsidP="007F7E95">
            <w:pPr>
              <w:overflowPunct/>
              <w:autoSpaceDE/>
              <w:autoSpaceDN/>
              <w:adjustRightInd/>
              <w:jc w:val="center"/>
              <w:textAlignment w:val="auto"/>
              <w:rPr>
                <w:rFonts w:ascii="Times New Roman" w:hAnsi="Times New Roman"/>
                <w:b/>
                <w:sz w:val="22"/>
                <w:szCs w:val="22"/>
              </w:rPr>
            </w:pPr>
            <w:r>
              <w:rPr>
                <w:rFonts w:ascii="Times New Roman" w:hAnsi="Times New Roman"/>
                <w:b/>
                <w:sz w:val="22"/>
                <w:szCs w:val="22"/>
              </w:rPr>
              <w:t>-</w:t>
            </w:r>
          </w:p>
        </w:tc>
        <w:tc>
          <w:tcPr>
            <w:tcW w:w="1209" w:type="dxa"/>
            <w:vAlign w:val="center"/>
          </w:tcPr>
          <w:p w:rsidR="007F7E95" w:rsidRDefault="007F7E95" w:rsidP="007F7E9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w:t>
            </w:r>
          </w:p>
        </w:tc>
        <w:tc>
          <w:tcPr>
            <w:tcW w:w="1418" w:type="dxa"/>
            <w:vAlign w:val="center"/>
          </w:tcPr>
          <w:p w:rsidR="007F7E95" w:rsidRDefault="007F7E95" w:rsidP="007F7E9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w:t>
            </w:r>
          </w:p>
        </w:tc>
        <w:tc>
          <w:tcPr>
            <w:tcW w:w="1417" w:type="dxa"/>
            <w:vAlign w:val="center"/>
          </w:tcPr>
          <w:p w:rsidR="007F7E95" w:rsidRPr="00FA2945" w:rsidRDefault="007F7E95" w:rsidP="007F7E95">
            <w:pPr>
              <w:overflowPunct/>
              <w:adjustRightInd/>
              <w:textAlignment w:val="auto"/>
              <w:rPr>
                <w:rFonts w:ascii="Times New Roman" w:eastAsia="Calibri" w:hAnsi="Times New Roman"/>
                <w:b/>
                <w:i/>
                <w:sz w:val="22"/>
                <w:szCs w:val="22"/>
                <w:lang w:val="ro-RO"/>
              </w:rPr>
            </w:pPr>
            <w:r w:rsidRPr="00FA2945">
              <w:rPr>
                <w:rFonts w:ascii="Times New Roman" w:eastAsia="Calibri" w:hAnsi="Times New Roman"/>
                <w:b/>
                <w:i/>
                <w:sz w:val="22"/>
                <w:szCs w:val="22"/>
                <w:lang w:val="ro-RO"/>
              </w:rPr>
              <w:t>se completează de către ofertant</w:t>
            </w: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w:t>
      </w:r>
      <w:r w:rsidR="00965731">
        <w:rPr>
          <w:rFonts w:ascii="Arial Narrow" w:hAnsi="Arial Narrow"/>
          <w:b/>
          <w:bCs/>
          <w:i/>
          <w:sz w:val="24"/>
          <w:szCs w:val="24"/>
        </w:rPr>
        <w:t>va</w:t>
      </w:r>
      <w:r>
        <w:rPr>
          <w:rFonts w:ascii="Arial Narrow" w:hAnsi="Arial Narrow"/>
          <w:b/>
          <w:bCs/>
          <w:i/>
          <w:sz w:val="24"/>
          <w:szCs w:val="24"/>
        </w:rPr>
        <w:t xml:space="preserve"> oferta </w:t>
      </w:r>
      <w:r w:rsidR="00253F5E">
        <w:rPr>
          <w:rFonts w:ascii="Arial Narrow" w:hAnsi="Arial Narrow"/>
          <w:b/>
          <w:bCs/>
          <w:i/>
          <w:sz w:val="24"/>
          <w:szCs w:val="24"/>
        </w:rPr>
        <w:t>unul sau mai multe loturi</w:t>
      </w:r>
      <w:r w:rsidR="00965731">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253F5E">
        <w:rPr>
          <w:rFonts w:ascii="Arial Narrow" w:hAnsi="Arial Narrow"/>
          <w:b/>
          <w:bCs/>
          <w:i/>
          <w:sz w:val="24"/>
          <w:szCs w:val="24"/>
        </w:rPr>
        <w:t>unui lot</w:t>
      </w:r>
      <w:r w:rsidR="00105DF1">
        <w:rPr>
          <w:rFonts w:ascii="Arial Narrow" w:hAnsi="Arial Narrow"/>
          <w:b/>
          <w:bCs/>
          <w:i/>
          <w:sz w:val="24"/>
          <w:szCs w:val="24"/>
        </w:rPr>
        <w:t xml:space="preserve">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2C2AF3" w:rsidRDefault="002C2AF3" w:rsidP="00B27ACD">
      <w:pPr>
        <w:spacing w:after="120"/>
        <w:jc w:val="both"/>
        <w:rPr>
          <w:rFonts w:ascii="Arial Narrow" w:hAnsi="Arial Narrow"/>
          <w:i/>
          <w:sz w:val="24"/>
          <w:szCs w:val="24"/>
        </w:rPr>
      </w:pPr>
    </w:p>
    <w:p w:rsidR="00591A48" w:rsidRDefault="00591A48" w:rsidP="00B27ACD">
      <w:pPr>
        <w:spacing w:after="120"/>
        <w:jc w:val="both"/>
        <w:rPr>
          <w:rFonts w:ascii="Arial Narrow" w:hAnsi="Arial Narrow"/>
          <w:i/>
          <w:sz w:val="24"/>
          <w:szCs w:val="24"/>
        </w:rPr>
      </w:pPr>
    </w:p>
    <w:p w:rsidR="007377EF" w:rsidRDefault="007377EF" w:rsidP="00B27ACD">
      <w:pPr>
        <w:spacing w:after="120"/>
        <w:jc w:val="both"/>
        <w:rPr>
          <w:rFonts w:ascii="Arial Narrow" w:hAnsi="Arial Narrow"/>
          <w:i/>
          <w:sz w:val="24"/>
          <w:szCs w:val="24"/>
        </w:rPr>
      </w:pPr>
    </w:p>
    <w:p w:rsidR="00965731" w:rsidRDefault="00965731" w:rsidP="00B27ACD">
      <w:pPr>
        <w:spacing w:after="120"/>
        <w:jc w:val="both"/>
        <w:rPr>
          <w:rFonts w:ascii="Arial Narrow" w:hAnsi="Arial Narrow"/>
          <w:i/>
          <w:sz w:val="24"/>
          <w:szCs w:val="24"/>
        </w:rPr>
      </w:pPr>
    </w:p>
    <w:p w:rsidR="00FA2945" w:rsidRDefault="00FA2945" w:rsidP="00B27ACD">
      <w:pPr>
        <w:spacing w:after="120"/>
        <w:jc w:val="both"/>
        <w:rPr>
          <w:rFonts w:ascii="Arial Narrow" w:hAnsi="Arial Narrow"/>
          <w:i/>
          <w:sz w:val="24"/>
          <w:szCs w:val="24"/>
        </w:rPr>
      </w:pPr>
    </w:p>
    <w:p w:rsidR="00322394" w:rsidRDefault="00322394" w:rsidP="00B27ACD">
      <w:pPr>
        <w:spacing w:after="120"/>
        <w:jc w:val="both"/>
        <w:rPr>
          <w:rFonts w:ascii="Arial Narrow" w:hAnsi="Arial Narrow"/>
          <w:i/>
          <w:sz w:val="24"/>
          <w:szCs w:val="24"/>
        </w:rPr>
      </w:pPr>
    </w:p>
    <w:p w:rsidR="00322394" w:rsidRDefault="00322394" w:rsidP="00B27ACD">
      <w:pPr>
        <w:spacing w:after="120"/>
        <w:jc w:val="both"/>
        <w:rPr>
          <w:rFonts w:ascii="Arial Narrow" w:hAnsi="Arial Narrow"/>
          <w:i/>
          <w:sz w:val="24"/>
          <w:szCs w:val="24"/>
        </w:rPr>
      </w:pPr>
    </w:p>
    <w:p w:rsidR="00322394" w:rsidRDefault="00322394" w:rsidP="00B27ACD">
      <w:pPr>
        <w:spacing w:after="120"/>
        <w:jc w:val="both"/>
        <w:rPr>
          <w:rFonts w:ascii="Arial Narrow" w:hAnsi="Arial Narrow"/>
          <w:i/>
          <w:sz w:val="24"/>
          <w:szCs w:val="24"/>
        </w:rPr>
      </w:pPr>
    </w:p>
    <w:p w:rsidR="00322394" w:rsidRDefault="00322394" w:rsidP="00B27ACD">
      <w:pPr>
        <w:spacing w:after="120"/>
        <w:jc w:val="both"/>
        <w:rPr>
          <w:rFonts w:ascii="Arial Narrow" w:hAnsi="Arial Narrow"/>
          <w:i/>
          <w:sz w:val="24"/>
          <w:szCs w:val="24"/>
        </w:rPr>
      </w:pPr>
    </w:p>
    <w:p w:rsidR="00322394" w:rsidRDefault="00322394" w:rsidP="00B27ACD">
      <w:pPr>
        <w:spacing w:after="120"/>
        <w:jc w:val="both"/>
        <w:rPr>
          <w:rFonts w:ascii="Arial Narrow" w:hAnsi="Arial Narrow"/>
          <w:i/>
          <w:sz w:val="24"/>
          <w:szCs w:val="24"/>
        </w:rPr>
      </w:pPr>
    </w:p>
    <w:p w:rsidR="00322394" w:rsidRDefault="00322394" w:rsidP="00B27ACD">
      <w:pPr>
        <w:spacing w:after="120"/>
        <w:jc w:val="both"/>
        <w:rPr>
          <w:rFonts w:ascii="Arial Narrow" w:hAnsi="Arial Narrow"/>
          <w:i/>
          <w:sz w:val="24"/>
          <w:szCs w:val="24"/>
        </w:rPr>
      </w:pPr>
    </w:p>
    <w:p w:rsidR="00322394" w:rsidRDefault="00322394" w:rsidP="00B27ACD">
      <w:pPr>
        <w:spacing w:after="120"/>
        <w:jc w:val="both"/>
        <w:rPr>
          <w:rFonts w:ascii="Arial Narrow" w:hAnsi="Arial Narrow"/>
          <w:i/>
          <w:sz w:val="24"/>
          <w:szCs w:val="24"/>
        </w:rPr>
      </w:pPr>
    </w:p>
    <w:p w:rsidR="00322394" w:rsidRDefault="00322394" w:rsidP="00B27ACD">
      <w:pPr>
        <w:spacing w:after="120"/>
        <w:jc w:val="both"/>
        <w:rPr>
          <w:rFonts w:ascii="Arial Narrow" w:hAnsi="Arial Narrow"/>
          <w:i/>
          <w:sz w:val="24"/>
          <w:szCs w:val="24"/>
        </w:rPr>
      </w:pPr>
    </w:p>
    <w:p w:rsidR="00FA2945" w:rsidRDefault="00FA2945" w:rsidP="00B27ACD">
      <w:pPr>
        <w:spacing w:after="120"/>
        <w:jc w:val="both"/>
        <w:rPr>
          <w:rFonts w:ascii="Arial Narrow" w:hAnsi="Arial Narrow"/>
          <w:i/>
          <w:sz w:val="24"/>
          <w:szCs w:val="24"/>
        </w:rPr>
      </w:pPr>
    </w:p>
    <w:p w:rsidR="00965731" w:rsidRPr="00295786" w:rsidRDefault="00965731" w:rsidP="00B27ACD">
      <w:pPr>
        <w:spacing w:after="120"/>
        <w:jc w:val="both"/>
        <w:rPr>
          <w:rFonts w:ascii="Arial Narrow" w:hAnsi="Arial Narrow"/>
          <w:i/>
          <w:sz w:val="24"/>
          <w:szCs w:val="24"/>
        </w:rPr>
      </w:pPr>
    </w:p>
    <w:p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t>FORMULARUL nr.</w:t>
      </w:r>
      <w:r w:rsidR="00CB760D">
        <w:rPr>
          <w:rFonts w:ascii="Arial Narrow" w:hAnsi="Arial Narrow"/>
          <w:b/>
          <w:i/>
          <w:noProof/>
          <w:sz w:val="24"/>
          <w:szCs w:val="24"/>
        </w:rPr>
        <w:t xml:space="preserve"> </w:t>
      </w:r>
      <w:r w:rsidR="000E6587">
        <w:rPr>
          <w:rFonts w:ascii="Arial Narrow" w:hAnsi="Arial Narrow"/>
          <w:b/>
          <w:i/>
          <w:noProof/>
          <w:sz w:val="24"/>
          <w:szCs w:val="24"/>
        </w:rPr>
        <w:t>3</w:t>
      </w: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9"/>
        <w:gridCol w:w="15"/>
        <w:gridCol w:w="5041"/>
        <w:gridCol w:w="990"/>
        <w:gridCol w:w="2520"/>
      </w:tblGrid>
      <w:tr w:rsidR="003747C7" w:rsidRPr="005C646C" w:rsidTr="003747C7">
        <w:trPr>
          <w:jc w:val="center"/>
        </w:trPr>
        <w:tc>
          <w:tcPr>
            <w:tcW w:w="804" w:type="dxa"/>
            <w:gridSpan w:val="2"/>
            <w:tcMar>
              <w:left w:w="57" w:type="dxa"/>
              <w:right w:w="57" w:type="dxa"/>
            </w:tcMar>
            <w:vAlign w:val="center"/>
          </w:tcPr>
          <w:p w:rsidR="003747C7" w:rsidRPr="00A71188" w:rsidRDefault="003747C7" w:rsidP="001723A2">
            <w:pPr>
              <w:spacing w:line="276" w:lineRule="auto"/>
              <w:jc w:val="center"/>
              <w:rPr>
                <w:rFonts w:ascii="Times New Roman" w:hAnsi="Times New Roman"/>
                <w:b/>
                <w:sz w:val="24"/>
                <w:szCs w:val="24"/>
              </w:rPr>
            </w:pPr>
            <w:r w:rsidRPr="00A71188">
              <w:rPr>
                <w:rFonts w:ascii="Times New Roman" w:hAnsi="Times New Roman"/>
                <w:b/>
                <w:sz w:val="24"/>
                <w:szCs w:val="24"/>
              </w:rPr>
              <w:t>Nr.</w:t>
            </w:r>
          </w:p>
          <w:p w:rsidR="003747C7" w:rsidRPr="00A71188" w:rsidRDefault="003747C7" w:rsidP="001723A2">
            <w:pPr>
              <w:spacing w:line="276" w:lineRule="auto"/>
              <w:jc w:val="center"/>
              <w:rPr>
                <w:rFonts w:ascii="Times New Roman" w:hAnsi="Times New Roman"/>
                <w:sz w:val="24"/>
                <w:szCs w:val="24"/>
              </w:rPr>
            </w:pPr>
            <w:r w:rsidRPr="00A71188">
              <w:rPr>
                <w:rFonts w:ascii="Times New Roman" w:hAnsi="Times New Roman"/>
                <w:b/>
                <w:sz w:val="24"/>
                <w:szCs w:val="24"/>
              </w:rPr>
              <w:t>crt</w:t>
            </w:r>
            <w:r w:rsidRPr="00A71188">
              <w:rPr>
                <w:rFonts w:ascii="Times New Roman" w:hAnsi="Times New Roman"/>
                <w:b/>
                <w:i/>
                <w:sz w:val="24"/>
                <w:szCs w:val="24"/>
              </w:rPr>
              <w:t>.</w:t>
            </w:r>
          </w:p>
        </w:tc>
        <w:tc>
          <w:tcPr>
            <w:tcW w:w="5041" w:type="dxa"/>
            <w:tcMar>
              <w:left w:w="57" w:type="dxa"/>
              <w:right w:w="57" w:type="dxa"/>
            </w:tcMar>
            <w:vAlign w:val="center"/>
          </w:tcPr>
          <w:p w:rsidR="003747C7" w:rsidRPr="00A71188" w:rsidRDefault="003747C7" w:rsidP="001723A2">
            <w:pPr>
              <w:pStyle w:val="Heading2"/>
              <w:numPr>
                <w:ilvl w:val="0"/>
                <w:numId w:val="0"/>
              </w:numPr>
              <w:spacing w:line="276" w:lineRule="auto"/>
              <w:jc w:val="center"/>
              <w:rPr>
                <w:rFonts w:ascii="Times New Roman" w:hAnsi="Times New Roman"/>
                <w:i/>
                <w:iCs/>
                <w:caps/>
                <w:sz w:val="24"/>
                <w:szCs w:val="24"/>
              </w:rPr>
            </w:pPr>
            <w:r w:rsidRPr="00A71188">
              <w:rPr>
                <w:rFonts w:ascii="Times New Roman" w:hAnsi="Times New Roman"/>
                <w:i/>
                <w:iCs/>
                <w:caps/>
                <w:sz w:val="24"/>
                <w:szCs w:val="24"/>
              </w:rPr>
              <w:t>Cerinţe autoritate contractantă</w:t>
            </w:r>
          </w:p>
        </w:tc>
        <w:tc>
          <w:tcPr>
            <w:tcW w:w="990" w:type="dxa"/>
          </w:tcPr>
          <w:p w:rsidR="003747C7" w:rsidRPr="00A71188" w:rsidRDefault="003747C7" w:rsidP="003747C7">
            <w:pPr>
              <w:pStyle w:val="Heading2"/>
              <w:numPr>
                <w:ilvl w:val="0"/>
                <w:numId w:val="0"/>
              </w:numPr>
              <w:spacing w:line="276" w:lineRule="auto"/>
              <w:jc w:val="center"/>
              <w:rPr>
                <w:rFonts w:ascii="Times New Roman" w:hAnsi="Times New Roman"/>
                <w:i/>
                <w:iCs/>
                <w:caps/>
                <w:sz w:val="24"/>
                <w:szCs w:val="24"/>
              </w:rPr>
            </w:pPr>
            <w:r w:rsidRPr="00A71188">
              <w:rPr>
                <w:rFonts w:ascii="Times New Roman" w:hAnsi="Times New Roman"/>
                <w:i/>
                <w:iCs/>
                <w:caps/>
                <w:sz w:val="24"/>
                <w:szCs w:val="24"/>
              </w:rPr>
              <w:t>Cant.</w:t>
            </w:r>
          </w:p>
        </w:tc>
        <w:tc>
          <w:tcPr>
            <w:tcW w:w="2520" w:type="dxa"/>
            <w:tcMar>
              <w:left w:w="57" w:type="dxa"/>
              <w:right w:w="57" w:type="dxa"/>
            </w:tcMar>
            <w:vAlign w:val="center"/>
          </w:tcPr>
          <w:p w:rsidR="003747C7" w:rsidRPr="005C646C" w:rsidRDefault="003747C7" w:rsidP="00C21552">
            <w:pPr>
              <w:pStyle w:val="Heading2"/>
              <w:numPr>
                <w:ilvl w:val="0"/>
                <w:numId w:val="0"/>
              </w:numPr>
              <w:spacing w:line="276" w:lineRule="auto"/>
              <w:jc w:val="center"/>
              <w:rPr>
                <w:rFonts w:ascii="Times New Roman" w:hAnsi="Times New Roman"/>
                <w:i/>
                <w:iCs/>
                <w:caps/>
                <w:sz w:val="22"/>
              </w:rPr>
            </w:pPr>
            <w:r w:rsidRPr="005C646C">
              <w:rPr>
                <w:rFonts w:ascii="Times New Roman" w:hAnsi="Times New Roman"/>
                <w:i/>
                <w:iCs/>
                <w:caps/>
                <w:sz w:val="22"/>
              </w:rPr>
              <w:t>PROPUNERE TEHNICĂ OFERTANT</w:t>
            </w:r>
          </w:p>
        </w:tc>
      </w:tr>
      <w:tr w:rsidR="003747C7" w:rsidRPr="005C646C" w:rsidTr="003747C7">
        <w:trPr>
          <w:jc w:val="center"/>
        </w:trPr>
        <w:tc>
          <w:tcPr>
            <w:tcW w:w="5845" w:type="dxa"/>
            <w:gridSpan w:val="3"/>
            <w:tcMar>
              <w:left w:w="57" w:type="dxa"/>
              <w:right w:w="57" w:type="dxa"/>
            </w:tcMar>
            <w:vAlign w:val="center"/>
          </w:tcPr>
          <w:p w:rsidR="003747C7" w:rsidRPr="00A71188" w:rsidRDefault="00B33801" w:rsidP="00B33801">
            <w:pPr>
              <w:keepNext/>
              <w:keepLines/>
              <w:overflowPunct/>
              <w:autoSpaceDE/>
              <w:autoSpaceDN/>
              <w:adjustRightInd/>
              <w:jc w:val="center"/>
              <w:textAlignment w:val="auto"/>
              <w:rPr>
                <w:rFonts w:ascii="Times New Roman" w:eastAsia="Calibri" w:hAnsi="Times New Roman"/>
                <w:b/>
                <w:bCs/>
                <w:sz w:val="24"/>
                <w:szCs w:val="24"/>
                <w:lang w:val="ro-RO"/>
              </w:rPr>
            </w:pPr>
            <w:r w:rsidRPr="00A71188">
              <w:rPr>
                <w:rFonts w:ascii="Times New Roman" w:eastAsia="Calibri" w:hAnsi="Times New Roman"/>
                <w:b/>
                <w:bCs/>
                <w:sz w:val="24"/>
                <w:szCs w:val="24"/>
                <w:lang w:val="ro-RO"/>
              </w:rPr>
              <w:t xml:space="preserve">LOT 1 </w:t>
            </w:r>
          </w:p>
        </w:tc>
        <w:tc>
          <w:tcPr>
            <w:tcW w:w="990" w:type="dxa"/>
          </w:tcPr>
          <w:p w:rsidR="003747C7" w:rsidRPr="00A71188" w:rsidRDefault="003747C7" w:rsidP="00C21552">
            <w:pPr>
              <w:pStyle w:val="Heading2"/>
              <w:numPr>
                <w:ilvl w:val="0"/>
                <w:numId w:val="0"/>
              </w:numPr>
              <w:spacing w:line="276" w:lineRule="auto"/>
              <w:jc w:val="center"/>
              <w:rPr>
                <w:rFonts w:ascii="Times New Roman" w:hAnsi="Times New Roman"/>
                <w:i/>
                <w:iCs/>
                <w:caps/>
                <w:sz w:val="24"/>
                <w:szCs w:val="24"/>
              </w:rPr>
            </w:pPr>
          </w:p>
        </w:tc>
        <w:tc>
          <w:tcPr>
            <w:tcW w:w="2520" w:type="dxa"/>
            <w:tcMar>
              <w:left w:w="57" w:type="dxa"/>
              <w:right w:w="57" w:type="dxa"/>
            </w:tcMar>
            <w:vAlign w:val="center"/>
          </w:tcPr>
          <w:p w:rsidR="003747C7" w:rsidRPr="005C646C" w:rsidRDefault="003747C7" w:rsidP="00C21552">
            <w:pPr>
              <w:pStyle w:val="Heading2"/>
              <w:numPr>
                <w:ilvl w:val="0"/>
                <w:numId w:val="0"/>
              </w:numPr>
              <w:spacing w:line="276" w:lineRule="auto"/>
              <w:jc w:val="center"/>
              <w:rPr>
                <w:rFonts w:ascii="Times New Roman" w:hAnsi="Times New Roman"/>
                <w:i/>
                <w:iCs/>
                <w:caps/>
                <w:sz w:val="22"/>
              </w:rPr>
            </w:pPr>
          </w:p>
        </w:tc>
      </w:tr>
      <w:tr w:rsidR="00606158" w:rsidRPr="005C646C" w:rsidTr="0099295B">
        <w:trPr>
          <w:jc w:val="center"/>
        </w:trPr>
        <w:tc>
          <w:tcPr>
            <w:tcW w:w="804" w:type="dxa"/>
            <w:gridSpan w:val="2"/>
            <w:tcBorders>
              <w:bottom w:val="single" w:sz="4" w:space="0" w:color="auto"/>
            </w:tcBorders>
            <w:vAlign w:val="center"/>
          </w:tcPr>
          <w:p w:rsidR="00606158" w:rsidRPr="00A71188" w:rsidRDefault="00606158" w:rsidP="00606158">
            <w:pPr>
              <w:spacing w:line="276" w:lineRule="auto"/>
              <w:jc w:val="center"/>
              <w:rPr>
                <w:rFonts w:ascii="Times New Roman" w:hAnsi="Times New Roman"/>
                <w:b/>
                <w:sz w:val="24"/>
                <w:szCs w:val="24"/>
              </w:rPr>
            </w:pPr>
            <w:r w:rsidRPr="00A71188">
              <w:rPr>
                <w:rFonts w:ascii="Times New Roman" w:hAnsi="Times New Roman"/>
                <w:b/>
                <w:sz w:val="24"/>
                <w:szCs w:val="24"/>
              </w:rPr>
              <w:t>1</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B33801" w:rsidRPr="00A71188" w:rsidRDefault="00B33801" w:rsidP="00B33801">
            <w:pPr>
              <w:shd w:val="clear" w:color="auto" w:fill="FFFFFF"/>
              <w:rPr>
                <w:rFonts w:ascii="Times New Roman" w:eastAsia="Times New Roman" w:hAnsi="Times New Roman"/>
                <w:b/>
                <w:bCs/>
                <w:color w:val="000000" w:themeColor="text1"/>
                <w:sz w:val="24"/>
                <w:szCs w:val="24"/>
              </w:rPr>
            </w:pPr>
            <w:r w:rsidRPr="00A71188">
              <w:rPr>
                <w:rFonts w:ascii="Times New Roman" w:eastAsia="Times New Roman" w:hAnsi="Times New Roman"/>
                <w:b/>
                <w:bCs/>
                <w:color w:val="000000" w:themeColor="text1"/>
                <w:sz w:val="24"/>
                <w:szCs w:val="24"/>
              </w:rPr>
              <w:t>GARNITURĂ DINȚI 28 DE DINȚI/SET CULOARE A2,A3,D2</w:t>
            </w:r>
          </w:p>
          <w:p w:rsidR="00B33801" w:rsidRPr="00A71188" w:rsidRDefault="00B33801" w:rsidP="00B33801">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Fiecare set conține 28 de dinți din acrilat, minim 2 straturi.</w:t>
            </w:r>
          </w:p>
          <w:p w:rsidR="00B33801" w:rsidRPr="00A71188" w:rsidRDefault="00B33801" w:rsidP="00B33801">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Mărimi diferite.</w:t>
            </w:r>
            <w:r w:rsidRPr="00A71188">
              <w:rPr>
                <w:rFonts w:ascii="Times New Roman" w:eastAsia="Times New Roman" w:hAnsi="Times New Roman"/>
                <w:color w:val="000000" w:themeColor="text1"/>
                <w:sz w:val="24"/>
                <w:szCs w:val="24"/>
              </w:rPr>
              <w:br/>
              <w:t>Nuanțe VITA:</w:t>
            </w:r>
          </w:p>
          <w:p w:rsidR="00B33801" w:rsidRPr="00A71188" w:rsidRDefault="00B33801" w:rsidP="00B33801">
            <w:pPr>
              <w:numPr>
                <w:ilvl w:val="0"/>
                <w:numId w:val="7"/>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 xml:space="preserve">100 seturi A2, </w:t>
            </w:r>
          </w:p>
          <w:p w:rsidR="00B33801" w:rsidRPr="00A71188" w:rsidRDefault="00B33801" w:rsidP="00B33801">
            <w:pPr>
              <w:numPr>
                <w:ilvl w:val="0"/>
                <w:numId w:val="7"/>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100 seturi A3,</w:t>
            </w:r>
          </w:p>
          <w:p w:rsidR="00B33801" w:rsidRPr="00A71188" w:rsidRDefault="00B33801" w:rsidP="00B33801">
            <w:pPr>
              <w:numPr>
                <w:ilvl w:val="0"/>
                <w:numId w:val="7"/>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50 seturi D2</w:t>
            </w:r>
          </w:p>
          <w:p w:rsidR="00606158" w:rsidRPr="00A71188" w:rsidRDefault="00B33801" w:rsidP="00B33801">
            <w:pPr>
              <w:shd w:val="clear" w:color="auto" w:fill="FFFFFF"/>
              <w:jc w:val="center"/>
              <w:rPr>
                <w:rFonts w:ascii="Times New Roman" w:hAnsi="Times New Roman"/>
                <w:b/>
                <w:sz w:val="24"/>
                <w:szCs w:val="24"/>
                <w:lang w:val="it-IT" w:eastAsia="zh-CN"/>
              </w:rPr>
            </w:pPr>
            <w:r w:rsidRPr="00A71188">
              <w:rPr>
                <w:rFonts w:ascii="Times New Roman" w:eastAsia="Times New Roman" w:hAnsi="Times New Roman"/>
                <w:b/>
                <w:bCs/>
                <w:color w:val="000000" w:themeColor="text1"/>
                <w:sz w:val="24"/>
                <w:szCs w:val="24"/>
              </w:rPr>
              <w:t>Mod de prezentare: </w:t>
            </w:r>
            <w:r w:rsidRPr="00A71188">
              <w:rPr>
                <w:rFonts w:ascii="Times New Roman" w:eastAsia="Times New Roman" w:hAnsi="Times New Roman"/>
                <w:color w:val="000000" w:themeColor="text1"/>
                <w:sz w:val="24"/>
                <w:szCs w:val="24"/>
              </w:rPr>
              <w:t>Garnitură 28 dinti acrilat - 1 bucată.</w:t>
            </w:r>
          </w:p>
        </w:tc>
        <w:tc>
          <w:tcPr>
            <w:tcW w:w="990" w:type="dxa"/>
            <w:tcBorders>
              <w:bottom w:val="single" w:sz="4" w:space="0" w:color="auto"/>
            </w:tcBorders>
            <w:vAlign w:val="center"/>
          </w:tcPr>
          <w:p w:rsidR="00606158" w:rsidRPr="00A71188" w:rsidRDefault="00B33801" w:rsidP="00B33801">
            <w:pPr>
              <w:widowControl w:val="0"/>
              <w:jc w:val="both"/>
              <w:rPr>
                <w:rFonts w:ascii="Times New Roman" w:hAnsi="Times New Roman"/>
                <w:color w:val="000000"/>
                <w:sz w:val="24"/>
                <w:szCs w:val="24"/>
                <w:shd w:val="clear" w:color="auto" w:fill="FFFFFF"/>
                <w:lang w:val="ro-RO"/>
              </w:rPr>
            </w:pPr>
            <w:r w:rsidRPr="00A71188">
              <w:rPr>
                <w:rFonts w:ascii="Times New Roman" w:hAnsi="Times New Roman"/>
                <w:color w:val="000000"/>
                <w:sz w:val="24"/>
                <w:szCs w:val="24"/>
                <w:shd w:val="clear" w:color="auto" w:fill="FFFFFF"/>
                <w:lang w:val="ro-RO"/>
              </w:rPr>
              <w:t>250</w:t>
            </w:r>
            <w:r w:rsidR="00606158" w:rsidRPr="00A71188">
              <w:rPr>
                <w:rFonts w:ascii="Times New Roman" w:hAnsi="Times New Roman"/>
                <w:color w:val="000000"/>
                <w:sz w:val="24"/>
                <w:szCs w:val="24"/>
                <w:shd w:val="clear" w:color="auto" w:fill="FFFFFF"/>
                <w:lang w:val="ro-RO"/>
              </w:rPr>
              <w:t xml:space="preserve"> </w:t>
            </w:r>
            <w:r w:rsidRPr="00A71188">
              <w:rPr>
                <w:rFonts w:ascii="Times New Roman" w:hAnsi="Times New Roman"/>
                <w:color w:val="000000"/>
                <w:sz w:val="24"/>
                <w:szCs w:val="24"/>
                <w:shd w:val="clear" w:color="auto" w:fill="FFFFFF"/>
                <w:lang w:val="ro-RO"/>
              </w:rPr>
              <w:t>set</w:t>
            </w:r>
          </w:p>
        </w:tc>
        <w:tc>
          <w:tcPr>
            <w:tcW w:w="2520" w:type="dxa"/>
            <w:tcBorders>
              <w:bottom w:val="single" w:sz="4" w:space="0" w:color="auto"/>
            </w:tcBorders>
            <w:tcMar>
              <w:left w:w="57" w:type="dxa"/>
              <w:right w:w="57" w:type="dxa"/>
            </w:tcMar>
          </w:tcPr>
          <w:p w:rsidR="00606158" w:rsidRPr="005C646C" w:rsidRDefault="00606158" w:rsidP="00606158">
            <w:pPr>
              <w:rPr>
                <w:rFonts w:ascii="Times New Roman" w:hAnsi="Times New Roman"/>
                <w:sz w:val="22"/>
                <w:szCs w:val="22"/>
              </w:rPr>
            </w:pPr>
            <w:r w:rsidRPr="005C646C">
              <w:rPr>
                <w:rFonts w:ascii="Times New Roman" w:eastAsia="Calibri" w:hAnsi="Times New Roman"/>
                <w:i/>
                <w:sz w:val="22"/>
                <w:szCs w:val="22"/>
                <w:lang w:val="ro-RO"/>
              </w:rPr>
              <w:t>se completează de către ofertant</w:t>
            </w:r>
          </w:p>
        </w:tc>
      </w:tr>
      <w:tr w:rsidR="003747C7" w:rsidRPr="005C646C" w:rsidTr="003747C7">
        <w:trPr>
          <w:jc w:val="center"/>
        </w:trPr>
        <w:tc>
          <w:tcPr>
            <w:tcW w:w="5845" w:type="dxa"/>
            <w:gridSpan w:val="3"/>
            <w:vAlign w:val="center"/>
          </w:tcPr>
          <w:p w:rsidR="003747C7" w:rsidRPr="00A71188" w:rsidRDefault="003747C7" w:rsidP="00322394">
            <w:pPr>
              <w:keepNext/>
              <w:keepLines/>
              <w:overflowPunct/>
              <w:autoSpaceDE/>
              <w:autoSpaceDN/>
              <w:adjustRightInd/>
              <w:jc w:val="center"/>
              <w:textAlignment w:val="auto"/>
              <w:rPr>
                <w:rFonts w:ascii="Times New Roman" w:eastAsia="Calibri" w:hAnsi="Times New Roman"/>
                <w:b/>
                <w:bCs/>
                <w:sz w:val="24"/>
                <w:szCs w:val="24"/>
                <w:lang w:val="ro-RO"/>
              </w:rPr>
            </w:pPr>
            <w:r w:rsidRPr="00A71188">
              <w:rPr>
                <w:rFonts w:ascii="Times New Roman" w:eastAsia="Calibri" w:hAnsi="Times New Roman"/>
                <w:b/>
                <w:bCs/>
                <w:sz w:val="24"/>
                <w:szCs w:val="24"/>
                <w:lang w:val="ro-RO"/>
              </w:rPr>
              <w:t xml:space="preserve">LOT 2  </w:t>
            </w:r>
          </w:p>
        </w:tc>
        <w:tc>
          <w:tcPr>
            <w:tcW w:w="990" w:type="dxa"/>
          </w:tcPr>
          <w:p w:rsidR="003747C7" w:rsidRPr="00A71188" w:rsidRDefault="003747C7" w:rsidP="001E0D54">
            <w:pPr>
              <w:rPr>
                <w:rFonts w:ascii="Times New Roman" w:eastAsia="Calibri" w:hAnsi="Times New Roman"/>
                <w:i/>
                <w:sz w:val="24"/>
                <w:szCs w:val="24"/>
                <w:lang w:val="ro-RO"/>
              </w:rPr>
            </w:pPr>
          </w:p>
        </w:tc>
        <w:tc>
          <w:tcPr>
            <w:tcW w:w="2520" w:type="dxa"/>
            <w:tcMar>
              <w:left w:w="57" w:type="dxa"/>
              <w:right w:w="57" w:type="dxa"/>
            </w:tcMar>
          </w:tcPr>
          <w:p w:rsidR="003747C7" w:rsidRPr="005C646C" w:rsidRDefault="003747C7" w:rsidP="001E0D54">
            <w:pPr>
              <w:rPr>
                <w:rFonts w:ascii="Times New Roman" w:eastAsia="Calibri" w:hAnsi="Times New Roman"/>
                <w:i/>
                <w:sz w:val="22"/>
                <w:szCs w:val="22"/>
                <w:lang w:val="ro-RO"/>
              </w:rPr>
            </w:pPr>
          </w:p>
        </w:tc>
      </w:tr>
      <w:tr w:rsidR="00BB0B7B" w:rsidRPr="005C646C" w:rsidTr="0037164C">
        <w:trPr>
          <w:trHeight w:val="1061"/>
          <w:jc w:val="center"/>
        </w:trPr>
        <w:tc>
          <w:tcPr>
            <w:tcW w:w="804" w:type="dxa"/>
            <w:gridSpan w:val="2"/>
            <w:vAlign w:val="center"/>
          </w:tcPr>
          <w:p w:rsidR="00BB0B7B" w:rsidRPr="00A71188" w:rsidRDefault="00BB0B7B" w:rsidP="00BB0B7B">
            <w:pPr>
              <w:spacing w:line="276" w:lineRule="auto"/>
              <w:jc w:val="center"/>
              <w:rPr>
                <w:rFonts w:ascii="Times New Roman" w:hAnsi="Times New Roman"/>
                <w:b/>
                <w:sz w:val="24"/>
                <w:szCs w:val="24"/>
              </w:rPr>
            </w:pPr>
            <w:r w:rsidRPr="00A71188">
              <w:rPr>
                <w:rFonts w:ascii="Times New Roman" w:hAnsi="Times New Roman"/>
                <w:b/>
                <w:sz w:val="24"/>
                <w:szCs w:val="24"/>
              </w:rPr>
              <w:t>1</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BB0B7B" w:rsidRPr="00A71188" w:rsidRDefault="0037164C" w:rsidP="0037164C">
            <w:pPr>
              <w:widowControl w:val="0"/>
              <w:rPr>
                <w:rFonts w:ascii="Times New Roman" w:eastAsia="Times New Roman" w:hAnsi="Times New Roman"/>
                <w:b/>
                <w:color w:val="000000" w:themeColor="text1"/>
                <w:sz w:val="24"/>
                <w:szCs w:val="24"/>
              </w:rPr>
            </w:pPr>
            <w:r w:rsidRPr="00A71188">
              <w:rPr>
                <w:rFonts w:ascii="Times New Roman" w:eastAsia="Times New Roman" w:hAnsi="Times New Roman"/>
                <w:b/>
                <w:color w:val="000000" w:themeColor="text1"/>
                <w:sz w:val="24"/>
                <w:szCs w:val="24"/>
              </w:rPr>
              <w:t>CLEȘTE CRAMPON</w:t>
            </w:r>
          </w:p>
          <w:p w:rsidR="0037164C" w:rsidRPr="00A71188" w:rsidRDefault="0037164C" w:rsidP="0037164C">
            <w:pPr>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Clește Crampon confecționat din inox.</w:t>
            </w:r>
          </w:p>
          <w:p w:rsidR="0037164C" w:rsidRPr="00A71188" w:rsidRDefault="0037164C" w:rsidP="0037164C">
            <w:pPr>
              <w:widowControl w:val="0"/>
              <w:rPr>
                <w:rFonts w:ascii="Times New Roman" w:eastAsia="Times New Roman" w:hAnsi="Times New Roman"/>
                <w:color w:val="000000" w:themeColor="text1"/>
                <w:sz w:val="24"/>
                <w:szCs w:val="24"/>
              </w:rPr>
            </w:pPr>
            <w:r w:rsidRPr="00A71188">
              <w:rPr>
                <w:rFonts w:ascii="Times New Roman" w:eastAsia="Times New Roman" w:hAnsi="Times New Roman"/>
                <w:b/>
                <w:bCs/>
                <w:color w:val="000000" w:themeColor="text1"/>
                <w:sz w:val="24"/>
                <w:szCs w:val="24"/>
              </w:rPr>
              <w:t>Mod de prezentare:</w:t>
            </w:r>
            <w:r w:rsidRPr="00A71188">
              <w:rPr>
                <w:rFonts w:ascii="Times New Roman" w:eastAsia="Times New Roman" w:hAnsi="Times New Roman"/>
                <w:color w:val="000000" w:themeColor="text1"/>
                <w:sz w:val="24"/>
                <w:szCs w:val="24"/>
              </w:rPr>
              <w:t>  1 buc.</w:t>
            </w:r>
          </w:p>
        </w:tc>
        <w:tc>
          <w:tcPr>
            <w:tcW w:w="990" w:type="dxa"/>
            <w:vAlign w:val="center"/>
          </w:tcPr>
          <w:p w:rsidR="00BB0B7B" w:rsidRPr="00A71188" w:rsidRDefault="0037164C" w:rsidP="0037164C">
            <w:pPr>
              <w:rPr>
                <w:rFonts w:ascii="Times New Roman" w:hAnsi="Times New Roman"/>
                <w:sz w:val="24"/>
                <w:szCs w:val="24"/>
              </w:rPr>
            </w:pPr>
            <w:r w:rsidRPr="00A71188">
              <w:rPr>
                <w:rFonts w:ascii="Times New Roman" w:hAnsi="Times New Roman"/>
                <w:color w:val="000000"/>
                <w:sz w:val="24"/>
                <w:szCs w:val="24"/>
                <w:shd w:val="clear" w:color="auto" w:fill="FFFFFF"/>
                <w:lang w:val="ro-RO"/>
              </w:rPr>
              <w:t>50</w:t>
            </w:r>
            <w:r w:rsidR="00BB0B7B" w:rsidRPr="00A71188">
              <w:rPr>
                <w:rFonts w:ascii="Times New Roman" w:hAnsi="Times New Roman"/>
                <w:color w:val="000000"/>
                <w:sz w:val="24"/>
                <w:szCs w:val="24"/>
                <w:shd w:val="clear" w:color="auto" w:fill="FFFFFF"/>
                <w:lang w:val="ro-RO"/>
              </w:rPr>
              <w:t xml:space="preserve"> buc</w:t>
            </w:r>
          </w:p>
        </w:tc>
        <w:tc>
          <w:tcPr>
            <w:tcW w:w="2520" w:type="dxa"/>
            <w:tcMar>
              <w:left w:w="57" w:type="dxa"/>
              <w:right w:w="57" w:type="dxa"/>
            </w:tcMar>
          </w:tcPr>
          <w:p w:rsidR="00BB0B7B" w:rsidRDefault="00BB0B7B" w:rsidP="00BB0B7B">
            <w:r w:rsidRPr="00005A43">
              <w:rPr>
                <w:rFonts w:ascii="Times New Roman" w:eastAsia="Calibri" w:hAnsi="Times New Roman"/>
                <w:i/>
                <w:sz w:val="22"/>
                <w:szCs w:val="22"/>
                <w:lang w:val="ro-RO"/>
              </w:rPr>
              <w:t>se completează de către ofertant</w:t>
            </w:r>
          </w:p>
        </w:tc>
      </w:tr>
      <w:tr w:rsidR="00BB0B7B" w:rsidRPr="005C646C" w:rsidTr="0037164C">
        <w:trPr>
          <w:trHeight w:val="2150"/>
          <w:jc w:val="center"/>
        </w:trPr>
        <w:tc>
          <w:tcPr>
            <w:tcW w:w="804" w:type="dxa"/>
            <w:gridSpan w:val="2"/>
            <w:vAlign w:val="center"/>
          </w:tcPr>
          <w:p w:rsidR="00BB0B7B" w:rsidRPr="00A71188" w:rsidRDefault="00BB0B7B" w:rsidP="00BB0B7B">
            <w:pPr>
              <w:spacing w:line="276" w:lineRule="auto"/>
              <w:jc w:val="center"/>
              <w:rPr>
                <w:rFonts w:ascii="Times New Roman" w:hAnsi="Times New Roman"/>
                <w:b/>
                <w:sz w:val="24"/>
                <w:szCs w:val="24"/>
              </w:rPr>
            </w:pPr>
            <w:r w:rsidRPr="00A71188">
              <w:rPr>
                <w:rFonts w:ascii="Times New Roman" w:hAnsi="Times New Roman"/>
                <w:b/>
                <w:sz w:val="24"/>
                <w:szCs w:val="24"/>
              </w:rPr>
              <w:t>2</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164C" w:rsidRPr="00A71188" w:rsidRDefault="0037164C" w:rsidP="0037164C">
            <w:pPr>
              <w:widowControl w:val="0"/>
              <w:rPr>
                <w:rFonts w:ascii="Times New Roman" w:eastAsia="Times New Roman" w:hAnsi="Times New Roman"/>
                <w:b/>
                <w:bCs/>
                <w:color w:val="000000" w:themeColor="text1"/>
                <w:sz w:val="24"/>
                <w:szCs w:val="24"/>
              </w:rPr>
            </w:pPr>
            <w:r w:rsidRPr="00A71188">
              <w:rPr>
                <w:rFonts w:ascii="Times New Roman" w:eastAsia="Times New Roman" w:hAnsi="Times New Roman"/>
                <w:b/>
                <w:bCs/>
                <w:color w:val="000000" w:themeColor="text1"/>
                <w:sz w:val="24"/>
                <w:szCs w:val="24"/>
              </w:rPr>
              <w:t>CUȚIT ELECTRIC PENTRU CEARĂ 2 POSTURI</w:t>
            </w:r>
          </w:p>
          <w:p w:rsidR="0037164C" w:rsidRPr="00A71188" w:rsidRDefault="0037164C" w:rsidP="0037164C">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A71188">
              <w:rPr>
                <w:rFonts w:ascii="Times New Roman" w:eastAsia="Times New Roman" w:hAnsi="Times New Roman"/>
                <w:color w:val="000000" w:themeColor="text1"/>
                <w:sz w:val="24"/>
                <w:szCs w:val="24"/>
                <w:shd w:val="clear" w:color="auto" w:fill="FFFFFF"/>
              </w:rPr>
              <w:t>Cutit electric cu 2 instrumente pentru prelucrarea cerii.</w:t>
            </w:r>
          </w:p>
          <w:p w:rsidR="0037164C" w:rsidRPr="00A71188" w:rsidRDefault="0037164C" w:rsidP="0037164C">
            <w:pPr>
              <w:widowControl w:val="0"/>
              <w:rPr>
                <w:rFonts w:ascii="Times New Roman" w:eastAsia="Times New Roman" w:hAnsi="Times New Roman"/>
                <w:b/>
                <w:bCs/>
                <w:color w:val="000000" w:themeColor="text1"/>
                <w:sz w:val="24"/>
                <w:szCs w:val="24"/>
              </w:rPr>
            </w:pPr>
            <w:r w:rsidRPr="00A71188">
              <w:rPr>
                <w:rFonts w:ascii="Times New Roman" w:eastAsia="Times New Roman" w:hAnsi="Times New Roman"/>
                <w:b/>
                <w:color w:val="000000" w:themeColor="text1"/>
                <w:sz w:val="24"/>
                <w:szCs w:val="24"/>
                <w:lang w:eastAsia="ar-SA"/>
              </w:rPr>
              <w:t>Date tehnice:</w:t>
            </w:r>
            <w:r w:rsidRPr="00A71188">
              <w:rPr>
                <w:rFonts w:ascii="Times New Roman" w:eastAsia="Times New Roman" w:hAnsi="Times New Roman"/>
                <w:color w:val="000000" w:themeColor="text1"/>
                <w:sz w:val="24"/>
                <w:szCs w:val="24"/>
                <w:lang w:eastAsia="ar-SA"/>
              </w:rPr>
              <w:t xml:space="preserve"> Alimentare la curent alternativ de la reţeaua standard din România, direct sau cu un transformator (adaptor) inclus.</w:t>
            </w:r>
          </w:p>
          <w:p w:rsidR="0037164C" w:rsidRPr="00A71188" w:rsidRDefault="0037164C" w:rsidP="0037164C">
            <w:pPr>
              <w:widowControl w:val="0"/>
              <w:rPr>
                <w:rFonts w:ascii="Times New Roman" w:hAnsi="Times New Roman"/>
                <w:b/>
                <w:sz w:val="24"/>
                <w:szCs w:val="24"/>
                <w:lang w:val="it-IT" w:eastAsia="zh-CN"/>
              </w:rPr>
            </w:pPr>
          </w:p>
        </w:tc>
        <w:tc>
          <w:tcPr>
            <w:tcW w:w="990" w:type="dxa"/>
            <w:vAlign w:val="center"/>
          </w:tcPr>
          <w:p w:rsidR="00BB0B7B" w:rsidRPr="00A71188" w:rsidRDefault="0037164C" w:rsidP="00BB0B7B">
            <w:pPr>
              <w:rPr>
                <w:rFonts w:ascii="Times New Roman" w:hAnsi="Times New Roman"/>
                <w:sz w:val="24"/>
                <w:szCs w:val="24"/>
              </w:rPr>
            </w:pPr>
            <w:r w:rsidRPr="00A71188">
              <w:rPr>
                <w:rFonts w:ascii="Times New Roman" w:hAnsi="Times New Roman"/>
                <w:color w:val="000000"/>
                <w:sz w:val="24"/>
                <w:szCs w:val="24"/>
                <w:shd w:val="clear" w:color="auto" w:fill="FFFFFF"/>
                <w:lang w:val="ro-RO"/>
              </w:rPr>
              <w:t>20</w:t>
            </w:r>
            <w:r w:rsidR="00BB0B7B" w:rsidRPr="00A71188">
              <w:rPr>
                <w:rFonts w:ascii="Times New Roman" w:hAnsi="Times New Roman"/>
                <w:color w:val="000000"/>
                <w:sz w:val="24"/>
                <w:szCs w:val="24"/>
                <w:shd w:val="clear" w:color="auto" w:fill="FFFFFF"/>
                <w:lang w:val="ro-RO"/>
              </w:rPr>
              <w:t xml:space="preserve"> buc</w:t>
            </w:r>
          </w:p>
        </w:tc>
        <w:tc>
          <w:tcPr>
            <w:tcW w:w="2520" w:type="dxa"/>
            <w:tcMar>
              <w:left w:w="57" w:type="dxa"/>
              <w:right w:w="57" w:type="dxa"/>
            </w:tcMar>
          </w:tcPr>
          <w:p w:rsidR="00BB0B7B" w:rsidRDefault="00BB0B7B" w:rsidP="00BB0B7B">
            <w:r w:rsidRPr="00005A43">
              <w:rPr>
                <w:rFonts w:ascii="Times New Roman" w:eastAsia="Calibri" w:hAnsi="Times New Roman"/>
                <w:i/>
                <w:sz w:val="22"/>
                <w:szCs w:val="22"/>
                <w:lang w:val="ro-RO"/>
              </w:rPr>
              <w:t>se completează de către ofertant</w:t>
            </w:r>
          </w:p>
        </w:tc>
      </w:tr>
      <w:tr w:rsidR="00BB0B7B" w:rsidRPr="005C646C" w:rsidTr="001D1E59">
        <w:trPr>
          <w:trHeight w:val="4310"/>
          <w:jc w:val="center"/>
        </w:trPr>
        <w:tc>
          <w:tcPr>
            <w:tcW w:w="804" w:type="dxa"/>
            <w:gridSpan w:val="2"/>
            <w:vAlign w:val="center"/>
          </w:tcPr>
          <w:p w:rsidR="00BB0B7B" w:rsidRPr="00A71188" w:rsidRDefault="00BB0B7B" w:rsidP="00BB0B7B">
            <w:pPr>
              <w:spacing w:line="276" w:lineRule="auto"/>
              <w:jc w:val="center"/>
              <w:rPr>
                <w:rFonts w:ascii="Times New Roman" w:hAnsi="Times New Roman"/>
                <w:b/>
                <w:sz w:val="24"/>
                <w:szCs w:val="24"/>
              </w:rPr>
            </w:pPr>
            <w:r w:rsidRPr="00A71188">
              <w:rPr>
                <w:rFonts w:ascii="Times New Roman" w:hAnsi="Times New Roman"/>
                <w:b/>
                <w:sz w:val="24"/>
                <w:szCs w:val="24"/>
              </w:rPr>
              <w:lastRenderedPageBreak/>
              <w:t>3</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1D1E59" w:rsidRPr="00A71188" w:rsidRDefault="0037164C" w:rsidP="0037164C">
            <w:pPr>
              <w:widowControl w:val="0"/>
              <w:rPr>
                <w:rFonts w:ascii="Times New Roman" w:eastAsia="Times New Roman" w:hAnsi="Times New Roman"/>
                <w:b/>
                <w:bCs/>
                <w:color w:val="000000" w:themeColor="text1"/>
                <w:sz w:val="24"/>
                <w:szCs w:val="24"/>
              </w:rPr>
            </w:pPr>
            <w:r w:rsidRPr="00A71188">
              <w:rPr>
                <w:rFonts w:ascii="Times New Roman" w:eastAsia="Times New Roman" w:hAnsi="Times New Roman"/>
                <w:b/>
                <w:bCs/>
                <w:color w:val="000000" w:themeColor="text1"/>
                <w:sz w:val="24"/>
                <w:szCs w:val="24"/>
              </w:rPr>
              <w:t>ÎNCĂLZITOR CUȚIT DE CEARĂ (NO FLAMME)</w:t>
            </w:r>
          </w:p>
          <w:p w:rsidR="0037164C" w:rsidRPr="00A71188" w:rsidRDefault="0037164C" w:rsidP="0037164C">
            <w:pPr>
              <w:widowControl w:val="0"/>
              <w:suppressLineNumbers/>
              <w:tabs>
                <w:tab w:val="left" w:pos="281"/>
              </w:tabs>
              <w:suppressAutoHyphens/>
              <w:ind w:left="15"/>
              <w:rPr>
                <w:rFonts w:ascii="Times New Roman" w:eastAsia="Times New Roman" w:hAnsi="Times New Roman"/>
                <w:color w:val="000000" w:themeColor="text1"/>
                <w:sz w:val="24"/>
                <w:szCs w:val="24"/>
                <w:lang w:eastAsia="ar-SA"/>
              </w:rPr>
            </w:pPr>
            <w:r w:rsidRPr="00A71188">
              <w:rPr>
                <w:rFonts w:ascii="Times New Roman" w:eastAsia="Times New Roman" w:hAnsi="Times New Roman"/>
                <w:color w:val="000000" w:themeColor="text1"/>
                <w:sz w:val="24"/>
                <w:szCs w:val="24"/>
                <w:lang w:eastAsia="ar-SA"/>
              </w:rPr>
              <w:t>Încălzitor cuțit.</w:t>
            </w:r>
          </w:p>
          <w:p w:rsidR="0037164C" w:rsidRPr="00A71188" w:rsidRDefault="0037164C" w:rsidP="0037164C">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Încălzire fără flacără, sigură, fiabilă, eficientă.</w:t>
            </w:r>
          </w:p>
          <w:p w:rsidR="0037164C" w:rsidRPr="00A71188" w:rsidRDefault="0037164C" w:rsidP="0037164C">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Cand cuțitul de ceară părăsește încălzitorul, circuitul electronic se închide automat, lăsând doar o parte din circuitul microprocesorului să funcționeze.</w:t>
            </w:r>
          </w:p>
          <w:p w:rsidR="0037164C" w:rsidRPr="00A71188" w:rsidRDefault="0037164C" w:rsidP="0037164C">
            <w:pPr>
              <w:widowControl w:val="0"/>
              <w:rPr>
                <w:rFonts w:ascii="Times New Roman" w:eastAsia="Times New Roman" w:hAnsi="Times New Roman"/>
                <w:color w:val="000000" w:themeColor="text1"/>
                <w:sz w:val="24"/>
                <w:szCs w:val="24"/>
                <w:lang w:eastAsia="ar-SA"/>
              </w:rPr>
            </w:pPr>
            <w:r w:rsidRPr="00A71188">
              <w:rPr>
                <w:rFonts w:ascii="Times New Roman" w:eastAsia="Times New Roman" w:hAnsi="Times New Roman"/>
                <w:b/>
                <w:color w:val="000000" w:themeColor="text1"/>
                <w:sz w:val="24"/>
                <w:szCs w:val="24"/>
                <w:lang w:eastAsia="ar-SA"/>
              </w:rPr>
              <w:t>Date tehnice:</w:t>
            </w:r>
            <w:r w:rsidRPr="00A71188">
              <w:rPr>
                <w:rFonts w:ascii="Times New Roman" w:eastAsia="Times New Roman" w:hAnsi="Times New Roman"/>
                <w:color w:val="000000" w:themeColor="text1"/>
                <w:sz w:val="24"/>
                <w:szCs w:val="24"/>
                <w:lang w:eastAsia="ar-SA"/>
              </w:rPr>
              <w:t xml:space="preserve"> Alimentare la curent alternativ de la reţeaua standard din România, direct sau cu un transformator (adaptor) inclus.</w:t>
            </w:r>
          </w:p>
          <w:p w:rsidR="00B51024" w:rsidRPr="00A71188" w:rsidRDefault="00B51024" w:rsidP="0037164C">
            <w:pPr>
              <w:widowControl w:val="0"/>
              <w:rPr>
                <w:rFonts w:ascii="Times New Roman" w:eastAsia="Times New Roman" w:hAnsi="Times New Roman"/>
                <w:color w:val="000000" w:themeColor="text1"/>
                <w:sz w:val="24"/>
                <w:szCs w:val="24"/>
                <w:lang w:eastAsia="ar-SA"/>
              </w:rPr>
            </w:pPr>
          </w:p>
          <w:p w:rsidR="00B51024" w:rsidRPr="00A71188" w:rsidRDefault="00B51024" w:rsidP="0037164C">
            <w:pPr>
              <w:widowControl w:val="0"/>
              <w:rPr>
                <w:rFonts w:ascii="Times New Roman" w:eastAsia="Times New Roman" w:hAnsi="Times New Roman"/>
                <w:color w:val="000000" w:themeColor="text1"/>
                <w:sz w:val="24"/>
                <w:szCs w:val="24"/>
                <w:lang w:eastAsia="ar-SA"/>
              </w:rPr>
            </w:pPr>
          </w:p>
        </w:tc>
        <w:tc>
          <w:tcPr>
            <w:tcW w:w="990" w:type="dxa"/>
            <w:vAlign w:val="center"/>
          </w:tcPr>
          <w:p w:rsidR="00BB0B7B" w:rsidRPr="00A71188" w:rsidRDefault="00B51024" w:rsidP="00BB0B7B">
            <w:pPr>
              <w:rPr>
                <w:rFonts w:ascii="Times New Roman" w:hAnsi="Times New Roman"/>
                <w:sz w:val="24"/>
                <w:szCs w:val="24"/>
              </w:rPr>
            </w:pPr>
            <w:r w:rsidRPr="00A71188">
              <w:rPr>
                <w:rFonts w:ascii="Times New Roman" w:hAnsi="Times New Roman"/>
                <w:sz w:val="24"/>
                <w:szCs w:val="24"/>
              </w:rPr>
              <w:t>60 buc</w:t>
            </w:r>
          </w:p>
        </w:tc>
        <w:tc>
          <w:tcPr>
            <w:tcW w:w="2520" w:type="dxa"/>
            <w:tcMar>
              <w:left w:w="57" w:type="dxa"/>
              <w:right w:w="57" w:type="dxa"/>
            </w:tcMar>
          </w:tcPr>
          <w:p w:rsidR="00BB0B7B" w:rsidRPr="00005A43" w:rsidRDefault="0037164C" w:rsidP="00BB0B7B">
            <w:pPr>
              <w:rPr>
                <w:rFonts w:ascii="Times New Roman" w:eastAsia="Calibri" w:hAnsi="Times New Roman"/>
                <w:i/>
                <w:sz w:val="22"/>
                <w:szCs w:val="22"/>
                <w:lang w:val="ro-RO"/>
              </w:rPr>
            </w:pPr>
            <w:r w:rsidRPr="00005A43">
              <w:rPr>
                <w:rFonts w:ascii="Times New Roman" w:eastAsia="Calibri" w:hAnsi="Times New Roman"/>
                <w:i/>
                <w:sz w:val="22"/>
                <w:szCs w:val="22"/>
                <w:lang w:val="ro-RO"/>
              </w:rPr>
              <w:t>se completează de către ofertant</w:t>
            </w:r>
          </w:p>
        </w:tc>
      </w:tr>
      <w:tr w:rsidR="00B51024" w:rsidRPr="005C646C" w:rsidTr="00B51024">
        <w:trPr>
          <w:trHeight w:val="2960"/>
          <w:jc w:val="center"/>
        </w:trPr>
        <w:tc>
          <w:tcPr>
            <w:tcW w:w="804" w:type="dxa"/>
            <w:gridSpan w:val="2"/>
            <w:vAlign w:val="center"/>
          </w:tcPr>
          <w:p w:rsidR="00B51024" w:rsidRPr="00A71188" w:rsidRDefault="00B51024" w:rsidP="00B51024">
            <w:pPr>
              <w:spacing w:line="276" w:lineRule="auto"/>
              <w:jc w:val="center"/>
              <w:rPr>
                <w:rFonts w:ascii="Times New Roman" w:hAnsi="Times New Roman"/>
                <w:b/>
                <w:sz w:val="24"/>
                <w:szCs w:val="24"/>
              </w:rPr>
            </w:pPr>
            <w:r w:rsidRPr="00A71188">
              <w:rPr>
                <w:rFonts w:ascii="Times New Roman" w:hAnsi="Times New Roman"/>
                <w:b/>
                <w:sz w:val="24"/>
                <w:szCs w:val="24"/>
              </w:rPr>
              <w:t>4</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B51024" w:rsidRPr="00A71188" w:rsidRDefault="00B51024" w:rsidP="00B51024">
            <w:pPr>
              <w:widowControl w:val="0"/>
              <w:rPr>
                <w:rFonts w:ascii="Times New Roman" w:eastAsia="Times New Roman" w:hAnsi="Times New Roman"/>
                <w:b/>
                <w:bCs/>
                <w:color w:val="000000" w:themeColor="text1"/>
                <w:sz w:val="24"/>
                <w:szCs w:val="24"/>
              </w:rPr>
            </w:pPr>
            <w:r w:rsidRPr="00A71188">
              <w:rPr>
                <w:rFonts w:ascii="Times New Roman" w:eastAsia="Times New Roman" w:hAnsi="Times New Roman"/>
                <w:b/>
                <w:bCs/>
                <w:color w:val="000000" w:themeColor="text1"/>
                <w:sz w:val="24"/>
                <w:szCs w:val="24"/>
              </w:rPr>
              <w:t>NEGATOSCOP</w:t>
            </w:r>
          </w:p>
          <w:p w:rsidR="00B51024" w:rsidRPr="00A71188" w:rsidRDefault="00B51024" w:rsidP="00B51024">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A71188">
              <w:rPr>
                <w:rFonts w:ascii="Times New Roman" w:eastAsia="Times New Roman" w:hAnsi="Times New Roman"/>
                <w:color w:val="000000" w:themeColor="text1"/>
                <w:sz w:val="24"/>
                <w:szCs w:val="24"/>
                <w:shd w:val="clear" w:color="auto" w:fill="FFFFFF"/>
              </w:rPr>
              <w:t>Negatoscop de perete, conține curent pentru poziționare pe mobilier;</w:t>
            </w:r>
          </w:p>
          <w:p w:rsidR="00B51024" w:rsidRPr="00A71188" w:rsidRDefault="00B51024" w:rsidP="00B51024">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Dimensiuni ecran: 30 x 20cm;</w:t>
            </w:r>
          </w:p>
          <w:p w:rsidR="00B51024" w:rsidRPr="00A71188" w:rsidRDefault="00B51024" w:rsidP="00B51024">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Pentru vizualizarea filmelor de dimensiuni obișnuite, panoramice, cefalometrice;</w:t>
            </w:r>
          </w:p>
          <w:p w:rsidR="00B51024" w:rsidRPr="00A71188" w:rsidRDefault="00B51024" w:rsidP="00B51024">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Iluminare instantanee.</w:t>
            </w:r>
          </w:p>
          <w:p w:rsidR="00B51024" w:rsidRPr="00A71188" w:rsidRDefault="00B51024" w:rsidP="00B51024">
            <w:pPr>
              <w:widowControl w:val="0"/>
              <w:rPr>
                <w:rFonts w:ascii="Times New Roman" w:eastAsia="Times New Roman" w:hAnsi="Times New Roman"/>
                <w:b/>
                <w:bCs/>
                <w:color w:val="000000" w:themeColor="text1"/>
                <w:sz w:val="24"/>
                <w:szCs w:val="24"/>
              </w:rPr>
            </w:pPr>
            <w:r w:rsidRPr="00A71188">
              <w:rPr>
                <w:rFonts w:ascii="Times New Roman" w:eastAsia="Times New Roman" w:hAnsi="Times New Roman"/>
                <w:b/>
                <w:color w:val="000000" w:themeColor="text1"/>
                <w:sz w:val="24"/>
                <w:szCs w:val="24"/>
                <w:lang w:eastAsia="ar-SA"/>
              </w:rPr>
              <w:t>Date tehnice:</w:t>
            </w:r>
            <w:r w:rsidRPr="00A71188">
              <w:rPr>
                <w:rFonts w:ascii="Times New Roman" w:eastAsia="Times New Roman" w:hAnsi="Times New Roman"/>
                <w:color w:val="000000" w:themeColor="text1"/>
                <w:sz w:val="24"/>
                <w:szCs w:val="24"/>
                <w:lang w:eastAsia="ar-SA"/>
              </w:rPr>
              <w:t xml:space="preserve"> Alimentare la curent alternativ de la reţeaua standard din România, direct sau cu un transformator (adaptor) inclus.</w:t>
            </w:r>
          </w:p>
        </w:tc>
        <w:tc>
          <w:tcPr>
            <w:tcW w:w="990" w:type="dxa"/>
            <w:vAlign w:val="center"/>
          </w:tcPr>
          <w:p w:rsidR="00B51024" w:rsidRPr="00A71188" w:rsidRDefault="00B51024" w:rsidP="00B51024">
            <w:pPr>
              <w:rPr>
                <w:rFonts w:ascii="Times New Roman" w:hAnsi="Times New Roman"/>
                <w:sz w:val="24"/>
                <w:szCs w:val="24"/>
              </w:rPr>
            </w:pPr>
            <w:r w:rsidRPr="00A71188">
              <w:rPr>
                <w:rFonts w:ascii="Times New Roman" w:hAnsi="Times New Roman"/>
                <w:sz w:val="24"/>
                <w:szCs w:val="24"/>
              </w:rPr>
              <w:t>30 buc</w:t>
            </w:r>
          </w:p>
        </w:tc>
        <w:tc>
          <w:tcPr>
            <w:tcW w:w="2520" w:type="dxa"/>
            <w:tcMar>
              <w:left w:w="57" w:type="dxa"/>
              <w:right w:w="57" w:type="dxa"/>
            </w:tcMar>
          </w:tcPr>
          <w:p w:rsidR="00B51024" w:rsidRDefault="00B51024" w:rsidP="00B51024">
            <w:r w:rsidRPr="006E2544">
              <w:rPr>
                <w:rFonts w:ascii="Times New Roman" w:eastAsia="Calibri" w:hAnsi="Times New Roman"/>
                <w:i/>
                <w:sz w:val="22"/>
                <w:szCs w:val="22"/>
                <w:lang w:val="ro-RO"/>
              </w:rPr>
              <w:t>se completează de către ofertant</w:t>
            </w:r>
          </w:p>
        </w:tc>
      </w:tr>
      <w:tr w:rsidR="00B51024" w:rsidRPr="005C646C" w:rsidTr="0099295B">
        <w:trPr>
          <w:jc w:val="center"/>
        </w:trPr>
        <w:tc>
          <w:tcPr>
            <w:tcW w:w="5845" w:type="dxa"/>
            <w:gridSpan w:val="3"/>
            <w:tcBorders>
              <w:right w:val="single" w:sz="4" w:space="0" w:color="auto"/>
            </w:tcBorders>
            <w:vAlign w:val="center"/>
          </w:tcPr>
          <w:p w:rsidR="00B51024" w:rsidRPr="00A71188" w:rsidRDefault="00B51024" w:rsidP="00B51024">
            <w:pPr>
              <w:widowControl w:val="0"/>
              <w:jc w:val="center"/>
              <w:rPr>
                <w:rFonts w:ascii="Times New Roman" w:hAnsi="Times New Roman"/>
                <w:b/>
                <w:color w:val="000000"/>
                <w:sz w:val="24"/>
                <w:szCs w:val="24"/>
                <w:shd w:val="clear" w:color="auto" w:fill="FFFFFF"/>
                <w:lang w:val="ro-RO"/>
              </w:rPr>
            </w:pPr>
            <w:r w:rsidRPr="00A71188">
              <w:rPr>
                <w:rFonts w:ascii="Times New Roman" w:hAnsi="Times New Roman"/>
                <w:b/>
                <w:color w:val="000000"/>
                <w:sz w:val="24"/>
                <w:szCs w:val="24"/>
                <w:shd w:val="clear" w:color="auto" w:fill="FFFFFF"/>
                <w:lang w:val="ro-RO"/>
              </w:rPr>
              <w:t>LOT 3</w:t>
            </w:r>
          </w:p>
        </w:tc>
        <w:tc>
          <w:tcPr>
            <w:tcW w:w="990" w:type="dxa"/>
            <w:vAlign w:val="center"/>
          </w:tcPr>
          <w:p w:rsidR="00B51024" w:rsidRPr="00A71188" w:rsidRDefault="00B51024" w:rsidP="00B51024">
            <w:pPr>
              <w:rPr>
                <w:rFonts w:ascii="Times New Roman" w:hAnsi="Times New Roman"/>
                <w:color w:val="000000"/>
                <w:sz w:val="24"/>
                <w:szCs w:val="24"/>
                <w:shd w:val="clear" w:color="auto" w:fill="FFFFFF"/>
                <w:lang w:val="ro-RO"/>
              </w:rPr>
            </w:pPr>
          </w:p>
        </w:tc>
        <w:tc>
          <w:tcPr>
            <w:tcW w:w="2520" w:type="dxa"/>
            <w:tcMar>
              <w:left w:w="57" w:type="dxa"/>
              <w:right w:w="57" w:type="dxa"/>
            </w:tcMar>
          </w:tcPr>
          <w:p w:rsidR="00B51024" w:rsidRPr="006E2544" w:rsidRDefault="00B51024" w:rsidP="00B51024">
            <w:pPr>
              <w:rPr>
                <w:rFonts w:ascii="Times New Roman" w:eastAsia="Calibri" w:hAnsi="Times New Roman"/>
                <w:i/>
                <w:sz w:val="22"/>
                <w:szCs w:val="22"/>
                <w:lang w:val="ro-RO"/>
              </w:rPr>
            </w:pPr>
          </w:p>
        </w:tc>
      </w:tr>
      <w:tr w:rsidR="00B51024" w:rsidRPr="005C646C" w:rsidTr="0099295B">
        <w:trPr>
          <w:jc w:val="center"/>
        </w:trPr>
        <w:tc>
          <w:tcPr>
            <w:tcW w:w="789" w:type="dxa"/>
            <w:tcBorders>
              <w:right w:val="single" w:sz="4" w:space="0" w:color="auto"/>
            </w:tcBorders>
            <w:vAlign w:val="center"/>
          </w:tcPr>
          <w:p w:rsidR="00B51024" w:rsidRPr="00A71188" w:rsidRDefault="00B51024" w:rsidP="00B51024">
            <w:pPr>
              <w:widowControl w:val="0"/>
              <w:jc w:val="center"/>
              <w:rPr>
                <w:rFonts w:ascii="Times New Roman" w:hAnsi="Times New Roman"/>
                <w:b/>
                <w:color w:val="000000"/>
                <w:sz w:val="24"/>
                <w:szCs w:val="24"/>
                <w:shd w:val="clear" w:color="auto" w:fill="FFFFFF"/>
                <w:lang w:val="ro-RO"/>
              </w:rPr>
            </w:pPr>
            <w:r w:rsidRPr="00A71188">
              <w:rPr>
                <w:rFonts w:ascii="Times New Roman" w:hAnsi="Times New Roman"/>
                <w:b/>
                <w:color w:val="000000"/>
                <w:sz w:val="24"/>
                <w:szCs w:val="24"/>
                <w:shd w:val="clear" w:color="auto" w:fill="FFFFFF"/>
                <w:lang w:val="ro-RO"/>
              </w:rPr>
              <w:t>1</w:t>
            </w:r>
          </w:p>
        </w:tc>
        <w:tc>
          <w:tcPr>
            <w:tcW w:w="5056" w:type="dxa"/>
            <w:gridSpan w:val="2"/>
            <w:tcBorders>
              <w:right w:val="single" w:sz="4" w:space="0" w:color="auto"/>
            </w:tcBorders>
          </w:tcPr>
          <w:p w:rsidR="00B51024" w:rsidRPr="00334D8F" w:rsidRDefault="00B51024" w:rsidP="00B51024">
            <w:pPr>
              <w:widowControl w:val="0"/>
              <w:rPr>
                <w:rFonts w:ascii="Times New Roman" w:eastAsia="Times New Roman" w:hAnsi="Times New Roman"/>
                <w:b/>
                <w:bCs/>
                <w:color w:val="000000" w:themeColor="text1"/>
                <w:sz w:val="24"/>
                <w:szCs w:val="24"/>
              </w:rPr>
            </w:pPr>
            <w:r w:rsidRPr="00334D8F">
              <w:rPr>
                <w:rFonts w:ascii="Times New Roman" w:eastAsia="Times New Roman" w:hAnsi="Times New Roman"/>
                <w:b/>
                <w:bCs/>
                <w:color w:val="000000" w:themeColor="text1"/>
                <w:sz w:val="24"/>
                <w:szCs w:val="24"/>
              </w:rPr>
              <w:t>PLACĂ PENTRU PRACTICA NODURILOR CHIRURGICALE</w:t>
            </w:r>
          </w:p>
          <w:p w:rsidR="00B51024" w:rsidRPr="00A71188" w:rsidRDefault="00B51024" w:rsidP="00B51024">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A71188">
              <w:rPr>
                <w:rFonts w:ascii="Times New Roman" w:eastAsia="Times New Roman" w:hAnsi="Times New Roman"/>
                <w:color w:val="000000" w:themeColor="text1"/>
                <w:sz w:val="24"/>
                <w:szCs w:val="24"/>
                <w:shd w:val="clear" w:color="auto" w:fill="FFFFFF"/>
              </w:rPr>
              <w:t xml:space="preserve">Caracteristici: </w:t>
            </w:r>
          </w:p>
          <w:p w:rsidR="00B51024" w:rsidRPr="00A71188" w:rsidRDefault="00B51024" w:rsidP="00B51024">
            <w:pPr>
              <w:shd w:val="clear" w:color="auto" w:fill="FFFFFF"/>
              <w:spacing w:after="60"/>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-2 cordoane elastice pentru exersarea nodurilor chirurgicale</w:t>
            </w:r>
          </w:p>
          <w:p w:rsidR="00B51024" w:rsidRPr="00A71188" w:rsidRDefault="00B51024" w:rsidP="00B51024">
            <w:pPr>
              <w:shd w:val="clear" w:color="auto" w:fill="FFFFFF"/>
              <w:spacing w:after="60"/>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 cilindru din silicon cu cârlig pentru exersarea nodurilor chirurgicale în profunzime</w:t>
            </w:r>
          </w:p>
          <w:p w:rsidR="00B51024" w:rsidRPr="00A71188" w:rsidRDefault="00B51024" w:rsidP="00B51024">
            <w:pPr>
              <w:widowControl w:val="0"/>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 suport cu ventuze</w:t>
            </w:r>
          </w:p>
        </w:tc>
        <w:tc>
          <w:tcPr>
            <w:tcW w:w="990" w:type="dxa"/>
            <w:vAlign w:val="center"/>
          </w:tcPr>
          <w:p w:rsidR="00B51024" w:rsidRPr="00A71188" w:rsidRDefault="00B51024" w:rsidP="00B51024">
            <w:pPr>
              <w:rPr>
                <w:rFonts w:ascii="Times New Roman" w:hAnsi="Times New Roman"/>
                <w:color w:val="000000"/>
                <w:sz w:val="24"/>
                <w:szCs w:val="24"/>
                <w:shd w:val="clear" w:color="auto" w:fill="FFFFFF"/>
                <w:lang w:val="ro-RO"/>
              </w:rPr>
            </w:pPr>
            <w:r w:rsidRPr="00A71188">
              <w:rPr>
                <w:rFonts w:ascii="Times New Roman" w:hAnsi="Times New Roman"/>
                <w:color w:val="000000"/>
                <w:sz w:val="24"/>
                <w:szCs w:val="24"/>
                <w:shd w:val="clear" w:color="auto" w:fill="FFFFFF"/>
                <w:lang w:val="ro-RO"/>
              </w:rPr>
              <w:t>3 buc</w:t>
            </w:r>
          </w:p>
        </w:tc>
        <w:tc>
          <w:tcPr>
            <w:tcW w:w="2520" w:type="dxa"/>
            <w:tcMar>
              <w:left w:w="57" w:type="dxa"/>
              <w:right w:w="57" w:type="dxa"/>
            </w:tcMar>
          </w:tcPr>
          <w:p w:rsidR="00B51024" w:rsidRPr="006E2544" w:rsidRDefault="00B51024" w:rsidP="00B51024">
            <w:pPr>
              <w:rPr>
                <w:rFonts w:ascii="Times New Roman" w:eastAsia="Calibri" w:hAnsi="Times New Roman"/>
                <w:i/>
                <w:sz w:val="22"/>
                <w:szCs w:val="22"/>
                <w:lang w:val="ro-RO"/>
              </w:rPr>
            </w:pPr>
            <w:r w:rsidRPr="006E2544">
              <w:rPr>
                <w:rFonts w:ascii="Times New Roman" w:eastAsia="Calibri" w:hAnsi="Times New Roman"/>
                <w:i/>
                <w:sz w:val="22"/>
                <w:szCs w:val="22"/>
                <w:lang w:val="ro-RO"/>
              </w:rPr>
              <w:t>se completează de către ofertant</w:t>
            </w:r>
          </w:p>
        </w:tc>
      </w:tr>
      <w:tr w:rsidR="00B51024" w:rsidRPr="005C646C" w:rsidTr="0037164C">
        <w:trPr>
          <w:jc w:val="center"/>
        </w:trPr>
        <w:tc>
          <w:tcPr>
            <w:tcW w:w="789" w:type="dxa"/>
            <w:tcBorders>
              <w:right w:val="single" w:sz="4" w:space="0" w:color="auto"/>
            </w:tcBorders>
            <w:vAlign w:val="center"/>
          </w:tcPr>
          <w:p w:rsidR="00B51024" w:rsidRPr="00A71188" w:rsidRDefault="00B51024" w:rsidP="00B51024">
            <w:pPr>
              <w:widowControl w:val="0"/>
              <w:jc w:val="center"/>
              <w:rPr>
                <w:rFonts w:ascii="Times New Roman" w:hAnsi="Times New Roman"/>
                <w:b/>
                <w:color w:val="000000"/>
                <w:sz w:val="24"/>
                <w:szCs w:val="24"/>
                <w:shd w:val="clear" w:color="auto" w:fill="FFFFFF"/>
                <w:lang w:val="ro-RO"/>
              </w:rPr>
            </w:pPr>
            <w:r w:rsidRPr="00A71188">
              <w:rPr>
                <w:rFonts w:ascii="Times New Roman" w:hAnsi="Times New Roman"/>
                <w:b/>
                <w:color w:val="000000"/>
                <w:sz w:val="24"/>
                <w:szCs w:val="24"/>
                <w:shd w:val="clear" w:color="auto" w:fill="FFFFFF"/>
                <w:lang w:val="ro-RO"/>
              </w:rPr>
              <w:t>2</w:t>
            </w:r>
          </w:p>
        </w:tc>
        <w:tc>
          <w:tcPr>
            <w:tcW w:w="5056" w:type="dxa"/>
            <w:gridSpan w:val="2"/>
            <w:tcBorders>
              <w:right w:val="single" w:sz="4" w:space="0" w:color="auto"/>
            </w:tcBorders>
            <w:vAlign w:val="center"/>
          </w:tcPr>
          <w:p w:rsidR="00B51024" w:rsidRPr="00334D8F" w:rsidRDefault="00B51024" w:rsidP="00B51024">
            <w:pPr>
              <w:widowControl w:val="0"/>
              <w:rPr>
                <w:rFonts w:ascii="Times New Roman" w:eastAsia="Times New Roman" w:hAnsi="Times New Roman"/>
                <w:b/>
                <w:bCs/>
                <w:color w:val="000000" w:themeColor="text1"/>
                <w:sz w:val="24"/>
                <w:szCs w:val="24"/>
              </w:rPr>
            </w:pPr>
            <w:r w:rsidRPr="00334D8F">
              <w:rPr>
                <w:rFonts w:ascii="Times New Roman" w:eastAsia="Times New Roman" w:hAnsi="Times New Roman"/>
                <w:b/>
                <w:bCs/>
                <w:color w:val="000000" w:themeColor="text1"/>
                <w:sz w:val="24"/>
                <w:szCs w:val="24"/>
              </w:rPr>
              <w:t>MANECHIN AVANSAT PENTRU PRACTICĂ CHIRURGICALĂ CU SUPORT</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Conţinut:</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 model (maxilar şi mandibulă)</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 suport ajustabil 3D</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 bloc de os pentru grefe osoase</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Caracteristici:</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-material asemănător osului tip D2</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-nervul alveolar inferior este cilindric şi flexibil</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-dinţii mandibulari prezenţi sunt 34, 31, 41, 42, 44, 47</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 extracţie recentă cu defect osos 43</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 extracţie recentă fără defect osos 32</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 sinus maxilar cu membrană flexibilă</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 anatomie fidelă ATM (mobilă), zona zigomatică, auriculară şi occipitală</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 dinţii maxilari prezenţi sunt 11, 12, 14, 18, 24, 26, 27</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 extracţie recentă cu defect osos 13</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 edentaţii cu resorbţie osoasă 21, 22, 23, 25</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Se pot efectua cel putin urmatoarele proceduri:</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-recoltarea de os (granule sau bloc osos) din ramul mandibular sau din zona mentonieră</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-protecţia nervului alveolar inferior în timpul recoltării de os din ramul mandibular sau din zona mentonieră </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 repoziţionarea nervului alveolar inferior</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 transpoziţia nervului alveolar inferior</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 practica sinus lift-ului bilateral (membrană subţire şi flexibilă)</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 regenerarea osoasă cu augmentare (granule de os) şi plasare de membrană în extracţiile recente cu defect osos în zonele 13 sau 43</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 reconstrucţia osoasă cu bloc osos în zonele 21, 22, 23 şi 25</w:t>
            </w:r>
          </w:p>
          <w:p w:rsidR="00B51024" w:rsidRPr="00A71188" w:rsidRDefault="00B51024" w:rsidP="00B51024">
            <w:pPr>
              <w:shd w:val="clear" w:color="auto" w:fill="FFFFFF"/>
              <w:rPr>
                <w:rFonts w:ascii="Times New Roman" w:hAnsi="Times New Roman"/>
                <w:bCs/>
                <w:sz w:val="24"/>
                <w:szCs w:val="24"/>
              </w:rPr>
            </w:pPr>
            <w:r w:rsidRPr="00A71188">
              <w:rPr>
                <w:rFonts w:ascii="Times New Roman" w:hAnsi="Times New Roman"/>
                <w:bCs/>
                <w:sz w:val="24"/>
                <w:szCs w:val="24"/>
              </w:rPr>
              <w:t>- chiuretajul ţesutului de granulaţie din alveola lui 32</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 aplicarea de implanturi clasice sau zigomatice</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 expunerea directă a zonei ATM pentru demonstraţii</w:t>
            </w:r>
          </w:p>
          <w:p w:rsidR="00B51024" w:rsidRPr="00A71188" w:rsidRDefault="00B51024" w:rsidP="00B51024">
            <w:pPr>
              <w:widowControl w:val="0"/>
              <w:rPr>
                <w:rFonts w:ascii="Times New Roman" w:hAnsi="Times New Roman"/>
                <w:b/>
                <w:color w:val="000000"/>
                <w:sz w:val="24"/>
                <w:szCs w:val="24"/>
                <w:shd w:val="clear" w:color="auto" w:fill="FFFFFF"/>
                <w:lang w:val="ro-RO"/>
              </w:rPr>
            </w:pPr>
          </w:p>
        </w:tc>
        <w:tc>
          <w:tcPr>
            <w:tcW w:w="990" w:type="dxa"/>
            <w:vAlign w:val="center"/>
          </w:tcPr>
          <w:p w:rsidR="00B51024" w:rsidRPr="00A71188" w:rsidRDefault="00B51024" w:rsidP="00B51024">
            <w:pPr>
              <w:rPr>
                <w:rFonts w:ascii="Times New Roman" w:hAnsi="Times New Roman"/>
                <w:color w:val="000000"/>
                <w:sz w:val="24"/>
                <w:szCs w:val="24"/>
                <w:shd w:val="clear" w:color="auto" w:fill="FFFFFF"/>
                <w:lang w:val="ro-RO"/>
              </w:rPr>
            </w:pPr>
            <w:r w:rsidRPr="00A71188">
              <w:rPr>
                <w:rFonts w:ascii="Times New Roman" w:hAnsi="Times New Roman"/>
                <w:color w:val="000000"/>
                <w:sz w:val="24"/>
                <w:szCs w:val="24"/>
                <w:shd w:val="clear" w:color="auto" w:fill="FFFFFF"/>
                <w:lang w:val="ro-RO"/>
              </w:rPr>
              <w:lastRenderedPageBreak/>
              <w:t>1 buc</w:t>
            </w:r>
          </w:p>
        </w:tc>
        <w:tc>
          <w:tcPr>
            <w:tcW w:w="2520" w:type="dxa"/>
            <w:tcMar>
              <w:left w:w="57" w:type="dxa"/>
              <w:right w:w="57" w:type="dxa"/>
            </w:tcMar>
          </w:tcPr>
          <w:p w:rsidR="00B51024" w:rsidRPr="006E2544" w:rsidRDefault="00B51024" w:rsidP="00B51024">
            <w:pPr>
              <w:rPr>
                <w:rFonts w:ascii="Times New Roman" w:eastAsia="Calibri" w:hAnsi="Times New Roman"/>
                <w:i/>
                <w:sz w:val="22"/>
                <w:szCs w:val="22"/>
                <w:lang w:val="ro-RO"/>
              </w:rPr>
            </w:pPr>
            <w:r w:rsidRPr="006E2544">
              <w:rPr>
                <w:rFonts w:ascii="Times New Roman" w:eastAsia="Calibri" w:hAnsi="Times New Roman"/>
                <w:i/>
                <w:sz w:val="22"/>
                <w:szCs w:val="22"/>
                <w:lang w:val="ro-RO"/>
              </w:rPr>
              <w:t>se completează de către ofertant</w:t>
            </w:r>
          </w:p>
        </w:tc>
      </w:tr>
      <w:tr w:rsidR="00B51024" w:rsidRPr="005C646C" w:rsidTr="0037164C">
        <w:trPr>
          <w:jc w:val="center"/>
        </w:trPr>
        <w:tc>
          <w:tcPr>
            <w:tcW w:w="789" w:type="dxa"/>
            <w:tcBorders>
              <w:right w:val="single" w:sz="4" w:space="0" w:color="auto"/>
            </w:tcBorders>
            <w:vAlign w:val="center"/>
          </w:tcPr>
          <w:p w:rsidR="00B51024" w:rsidRPr="00A71188" w:rsidRDefault="00B51024" w:rsidP="00B51024">
            <w:pPr>
              <w:widowControl w:val="0"/>
              <w:jc w:val="center"/>
              <w:rPr>
                <w:rFonts w:ascii="Times New Roman" w:hAnsi="Times New Roman"/>
                <w:b/>
                <w:color w:val="000000"/>
                <w:sz w:val="24"/>
                <w:szCs w:val="24"/>
                <w:shd w:val="clear" w:color="auto" w:fill="FFFFFF"/>
                <w:lang w:val="ro-RO"/>
              </w:rPr>
            </w:pPr>
            <w:r w:rsidRPr="00A71188">
              <w:rPr>
                <w:rFonts w:ascii="Times New Roman" w:hAnsi="Times New Roman"/>
                <w:b/>
                <w:color w:val="000000"/>
                <w:sz w:val="24"/>
                <w:szCs w:val="24"/>
                <w:shd w:val="clear" w:color="auto" w:fill="FFFFFF"/>
                <w:lang w:val="ro-RO"/>
              </w:rPr>
              <w:t>3</w:t>
            </w:r>
          </w:p>
        </w:tc>
        <w:tc>
          <w:tcPr>
            <w:tcW w:w="5056" w:type="dxa"/>
            <w:gridSpan w:val="2"/>
            <w:tcBorders>
              <w:right w:val="single" w:sz="4" w:space="0" w:color="auto"/>
            </w:tcBorders>
            <w:vAlign w:val="center"/>
          </w:tcPr>
          <w:p w:rsidR="00B51024" w:rsidRPr="00334D8F" w:rsidRDefault="00B51024" w:rsidP="00B51024">
            <w:pPr>
              <w:widowControl w:val="0"/>
              <w:rPr>
                <w:rFonts w:ascii="Times New Roman" w:eastAsia="Times New Roman" w:hAnsi="Times New Roman"/>
                <w:b/>
                <w:bCs/>
                <w:color w:val="000000" w:themeColor="text1"/>
                <w:sz w:val="24"/>
                <w:szCs w:val="24"/>
              </w:rPr>
            </w:pPr>
            <w:r w:rsidRPr="00334D8F">
              <w:rPr>
                <w:rFonts w:ascii="Times New Roman" w:eastAsia="Times New Roman" w:hAnsi="Times New Roman"/>
                <w:b/>
                <w:bCs/>
                <w:color w:val="000000" w:themeColor="text1"/>
                <w:sz w:val="24"/>
                <w:szCs w:val="24"/>
              </w:rPr>
              <w:t>MANECHIN CHIRURGICAL AVANSAT CU GINGIE MOALE ŞI SUPORT</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Conţinut:</w:t>
            </w:r>
          </w:p>
          <w:p w:rsidR="00B51024" w:rsidRPr="00A71188" w:rsidRDefault="00B51024" w:rsidP="00B51024">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-model (maxilar şi mandibulă)</w:t>
            </w:r>
          </w:p>
          <w:p w:rsidR="00B51024" w:rsidRPr="00A71188" w:rsidRDefault="00B51024" w:rsidP="00B51024">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 suport ajustabil 3D</w:t>
            </w:r>
          </w:p>
          <w:p w:rsidR="00B51024" w:rsidRPr="00A71188" w:rsidRDefault="00B51024" w:rsidP="00B51024">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 bloc de os pentru grefe osoase</w:t>
            </w:r>
          </w:p>
          <w:p w:rsidR="00B51024" w:rsidRPr="00A71188" w:rsidRDefault="00B51024" w:rsidP="00B51024">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Caracteristici:</w:t>
            </w:r>
          </w:p>
          <w:p w:rsidR="00B51024" w:rsidRPr="00A71188" w:rsidRDefault="00B51024" w:rsidP="00B51024">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-material asemănător osului tip D2</w:t>
            </w:r>
          </w:p>
          <w:p w:rsidR="00B51024" w:rsidRPr="00A71188" w:rsidRDefault="00B51024" w:rsidP="00B51024">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 gingie moale </w:t>
            </w:r>
          </w:p>
          <w:p w:rsidR="00B51024" w:rsidRPr="00A71188" w:rsidRDefault="00B51024" w:rsidP="00B51024">
            <w:pPr>
              <w:shd w:val="clear" w:color="auto" w:fill="FFFFFF"/>
              <w:rPr>
                <w:rFonts w:ascii="Times New Roman" w:hAnsi="Times New Roman"/>
                <w:sz w:val="24"/>
                <w:szCs w:val="24"/>
              </w:rPr>
            </w:pPr>
            <w:r w:rsidRPr="00A71188">
              <w:rPr>
                <w:rFonts w:ascii="Times New Roman" w:hAnsi="Times New Roman"/>
                <w:sz w:val="24"/>
                <w:szCs w:val="24"/>
              </w:rPr>
              <w:t>- edentaţii cu resorbţie osoasă 11, 12, 21, 22, 35, 36, 37, 45, 46, 47</w:t>
            </w:r>
          </w:p>
          <w:p w:rsidR="00B51024" w:rsidRPr="00A71188" w:rsidRDefault="00B51024" w:rsidP="00B51024">
            <w:pPr>
              <w:shd w:val="clear" w:color="auto" w:fill="FFFFFF"/>
              <w:rPr>
                <w:rFonts w:ascii="Times New Roman" w:hAnsi="Times New Roman"/>
                <w:sz w:val="24"/>
                <w:szCs w:val="24"/>
              </w:rPr>
            </w:pPr>
            <w:r w:rsidRPr="00A71188">
              <w:rPr>
                <w:rFonts w:ascii="Times New Roman" w:hAnsi="Times New Roman"/>
                <w:sz w:val="24"/>
                <w:szCs w:val="24"/>
              </w:rPr>
              <w:t>- sinus maxilar cu membrană fină şi flexibilă</w:t>
            </w:r>
          </w:p>
          <w:p w:rsidR="00B51024" w:rsidRPr="00A71188" w:rsidRDefault="00B51024" w:rsidP="00B51024">
            <w:pPr>
              <w:shd w:val="clear" w:color="auto" w:fill="FFFFFF"/>
              <w:rPr>
                <w:rFonts w:ascii="Times New Roman" w:hAnsi="Times New Roman"/>
                <w:sz w:val="24"/>
                <w:szCs w:val="24"/>
              </w:rPr>
            </w:pPr>
            <w:r w:rsidRPr="00A71188">
              <w:rPr>
                <w:rFonts w:ascii="Times New Roman" w:hAnsi="Times New Roman"/>
                <w:sz w:val="24"/>
                <w:szCs w:val="24"/>
              </w:rPr>
              <w:t>- anatomie fidelă ATM (mobilă), zona zigomatică, auriculară şi occipitală</w:t>
            </w:r>
          </w:p>
          <w:p w:rsidR="00B51024" w:rsidRPr="00A71188" w:rsidRDefault="00B51024" w:rsidP="00B51024">
            <w:pPr>
              <w:shd w:val="clear" w:color="auto" w:fill="FFFFFF"/>
              <w:rPr>
                <w:rFonts w:ascii="Times New Roman" w:hAnsi="Times New Roman"/>
                <w:sz w:val="24"/>
                <w:szCs w:val="24"/>
              </w:rPr>
            </w:pPr>
            <w:r w:rsidRPr="00A71188">
              <w:rPr>
                <w:rFonts w:ascii="Times New Roman" w:hAnsi="Times New Roman"/>
                <w:sz w:val="24"/>
                <w:szCs w:val="24"/>
              </w:rPr>
              <w:t>- defect osos 21, 22</w:t>
            </w:r>
          </w:p>
          <w:p w:rsidR="00B51024" w:rsidRPr="00A71188" w:rsidRDefault="00B51024" w:rsidP="00B51024">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Se pot efectua cel putin urmatoarele proceduri:</w:t>
            </w:r>
          </w:p>
          <w:p w:rsidR="00B51024" w:rsidRPr="00A71188" w:rsidRDefault="00B51024" w:rsidP="00B51024">
            <w:pPr>
              <w:shd w:val="clear" w:color="auto" w:fill="FFFFFF"/>
              <w:rPr>
                <w:rFonts w:ascii="Times New Roman" w:hAnsi="Times New Roman"/>
                <w:sz w:val="24"/>
                <w:szCs w:val="24"/>
              </w:rPr>
            </w:pPr>
            <w:r w:rsidRPr="00A71188">
              <w:rPr>
                <w:rFonts w:ascii="Times New Roman" w:hAnsi="Times New Roman"/>
                <w:sz w:val="24"/>
                <w:szCs w:val="24"/>
              </w:rPr>
              <w:t>-recoltarea de os (granule sau bloc osos) din ramul mandibular sau din zona mentonieră</w:t>
            </w:r>
          </w:p>
          <w:p w:rsidR="00B51024" w:rsidRPr="00A71188" w:rsidRDefault="00B51024" w:rsidP="00B51024">
            <w:pPr>
              <w:shd w:val="clear" w:color="auto" w:fill="FFFFFF"/>
              <w:rPr>
                <w:rFonts w:ascii="Times New Roman" w:hAnsi="Times New Roman"/>
                <w:sz w:val="24"/>
                <w:szCs w:val="24"/>
              </w:rPr>
            </w:pPr>
            <w:r w:rsidRPr="00A71188">
              <w:rPr>
                <w:rFonts w:ascii="Times New Roman" w:hAnsi="Times New Roman"/>
                <w:sz w:val="24"/>
                <w:szCs w:val="24"/>
              </w:rPr>
              <w:t>- regenerarea osoasă ghidată 11-22, 35-37, 45-47</w:t>
            </w:r>
          </w:p>
          <w:p w:rsidR="00B51024" w:rsidRPr="00A71188" w:rsidRDefault="00B51024" w:rsidP="00B51024">
            <w:pPr>
              <w:shd w:val="clear" w:color="auto" w:fill="FFFFFF"/>
              <w:rPr>
                <w:rFonts w:ascii="Times New Roman" w:hAnsi="Times New Roman"/>
                <w:sz w:val="24"/>
                <w:szCs w:val="24"/>
              </w:rPr>
            </w:pPr>
            <w:r w:rsidRPr="00A71188">
              <w:rPr>
                <w:rFonts w:ascii="Times New Roman" w:hAnsi="Times New Roman"/>
                <w:sz w:val="24"/>
                <w:szCs w:val="24"/>
              </w:rPr>
              <w:t>- aplicarea de implanturi clasice</w:t>
            </w:r>
          </w:p>
          <w:p w:rsidR="00B51024" w:rsidRPr="00A71188" w:rsidRDefault="00B51024" w:rsidP="00B51024">
            <w:pPr>
              <w:shd w:val="clear" w:color="auto" w:fill="FFFFFF"/>
              <w:rPr>
                <w:rFonts w:ascii="Times New Roman" w:hAnsi="Times New Roman"/>
                <w:sz w:val="24"/>
                <w:szCs w:val="24"/>
              </w:rPr>
            </w:pPr>
            <w:r w:rsidRPr="00A71188">
              <w:rPr>
                <w:rFonts w:ascii="Times New Roman" w:hAnsi="Times New Roman"/>
                <w:sz w:val="24"/>
                <w:szCs w:val="24"/>
              </w:rPr>
              <w:t>- practica sinus lift-ului</w:t>
            </w:r>
          </w:p>
          <w:p w:rsidR="00B51024" w:rsidRPr="00A71188" w:rsidRDefault="00B51024" w:rsidP="00B51024">
            <w:pPr>
              <w:shd w:val="clear" w:color="auto" w:fill="FFFFFF"/>
              <w:rPr>
                <w:rFonts w:ascii="Times New Roman" w:hAnsi="Times New Roman"/>
                <w:sz w:val="24"/>
                <w:szCs w:val="24"/>
              </w:rPr>
            </w:pPr>
            <w:r w:rsidRPr="00A71188">
              <w:rPr>
                <w:rFonts w:ascii="Times New Roman" w:hAnsi="Times New Roman"/>
                <w:sz w:val="24"/>
                <w:szCs w:val="24"/>
              </w:rPr>
              <w:t>- exersarea inciziilor şi a suturilor</w:t>
            </w:r>
          </w:p>
          <w:p w:rsidR="00B51024" w:rsidRPr="00A71188" w:rsidRDefault="00B51024" w:rsidP="00B51024">
            <w:pPr>
              <w:widowControl w:val="0"/>
              <w:rPr>
                <w:rFonts w:ascii="Times New Roman" w:hAnsi="Times New Roman"/>
                <w:b/>
                <w:color w:val="000000"/>
                <w:sz w:val="24"/>
                <w:szCs w:val="24"/>
                <w:shd w:val="clear" w:color="auto" w:fill="FFFFFF"/>
                <w:lang w:val="ro-RO"/>
              </w:rPr>
            </w:pPr>
            <w:r w:rsidRPr="00A71188">
              <w:rPr>
                <w:rFonts w:ascii="Times New Roman" w:hAnsi="Times New Roman"/>
                <w:sz w:val="24"/>
                <w:szCs w:val="24"/>
              </w:rPr>
              <w:t>-expunerea directă a zonei ATM pentru demonstraţii</w:t>
            </w:r>
          </w:p>
        </w:tc>
        <w:tc>
          <w:tcPr>
            <w:tcW w:w="990" w:type="dxa"/>
            <w:vAlign w:val="center"/>
          </w:tcPr>
          <w:p w:rsidR="00B51024" w:rsidRPr="00A71188" w:rsidRDefault="00B51024" w:rsidP="00B51024">
            <w:pPr>
              <w:rPr>
                <w:rFonts w:ascii="Times New Roman" w:hAnsi="Times New Roman"/>
                <w:color w:val="000000"/>
                <w:sz w:val="24"/>
                <w:szCs w:val="24"/>
                <w:shd w:val="clear" w:color="auto" w:fill="FFFFFF"/>
                <w:lang w:val="ro-RO"/>
              </w:rPr>
            </w:pPr>
            <w:r w:rsidRPr="00A71188">
              <w:rPr>
                <w:rFonts w:ascii="Times New Roman" w:hAnsi="Times New Roman"/>
                <w:color w:val="000000"/>
                <w:sz w:val="24"/>
                <w:szCs w:val="24"/>
                <w:shd w:val="clear" w:color="auto" w:fill="FFFFFF"/>
                <w:lang w:val="ro-RO"/>
              </w:rPr>
              <w:t>1 buc</w:t>
            </w:r>
          </w:p>
        </w:tc>
        <w:tc>
          <w:tcPr>
            <w:tcW w:w="2520" w:type="dxa"/>
            <w:tcMar>
              <w:left w:w="57" w:type="dxa"/>
              <w:right w:w="57" w:type="dxa"/>
            </w:tcMar>
          </w:tcPr>
          <w:p w:rsidR="00B51024" w:rsidRPr="006E2544" w:rsidRDefault="00B51024" w:rsidP="00B51024">
            <w:pPr>
              <w:rPr>
                <w:rFonts w:ascii="Times New Roman" w:eastAsia="Calibri" w:hAnsi="Times New Roman"/>
                <w:i/>
                <w:sz w:val="22"/>
                <w:szCs w:val="22"/>
                <w:lang w:val="ro-RO"/>
              </w:rPr>
            </w:pPr>
            <w:r w:rsidRPr="006E2544">
              <w:rPr>
                <w:rFonts w:ascii="Times New Roman" w:eastAsia="Calibri" w:hAnsi="Times New Roman"/>
                <w:i/>
                <w:sz w:val="22"/>
                <w:szCs w:val="22"/>
                <w:lang w:val="ro-RO"/>
              </w:rPr>
              <w:t>se completează de către ofertant</w:t>
            </w:r>
          </w:p>
        </w:tc>
      </w:tr>
      <w:tr w:rsidR="00B51024" w:rsidRPr="005C646C" w:rsidTr="0037164C">
        <w:trPr>
          <w:jc w:val="center"/>
        </w:trPr>
        <w:tc>
          <w:tcPr>
            <w:tcW w:w="789" w:type="dxa"/>
            <w:tcBorders>
              <w:right w:val="single" w:sz="4" w:space="0" w:color="auto"/>
            </w:tcBorders>
            <w:vAlign w:val="center"/>
          </w:tcPr>
          <w:p w:rsidR="00B51024" w:rsidRPr="00A71188" w:rsidRDefault="00B51024" w:rsidP="00B51024">
            <w:pPr>
              <w:widowControl w:val="0"/>
              <w:jc w:val="center"/>
              <w:rPr>
                <w:rFonts w:ascii="Times New Roman" w:hAnsi="Times New Roman"/>
                <w:b/>
                <w:color w:val="000000"/>
                <w:sz w:val="24"/>
                <w:szCs w:val="24"/>
                <w:shd w:val="clear" w:color="auto" w:fill="FFFFFF"/>
                <w:lang w:val="ro-RO"/>
              </w:rPr>
            </w:pPr>
            <w:r w:rsidRPr="00A71188">
              <w:rPr>
                <w:rFonts w:ascii="Times New Roman" w:hAnsi="Times New Roman"/>
                <w:b/>
                <w:color w:val="000000"/>
                <w:sz w:val="24"/>
                <w:szCs w:val="24"/>
                <w:shd w:val="clear" w:color="auto" w:fill="FFFFFF"/>
                <w:lang w:val="ro-RO"/>
              </w:rPr>
              <w:t>4</w:t>
            </w:r>
          </w:p>
        </w:tc>
        <w:tc>
          <w:tcPr>
            <w:tcW w:w="5056" w:type="dxa"/>
            <w:gridSpan w:val="2"/>
            <w:tcBorders>
              <w:right w:val="single" w:sz="4" w:space="0" w:color="auto"/>
            </w:tcBorders>
            <w:vAlign w:val="center"/>
          </w:tcPr>
          <w:p w:rsidR="00B51024" w:rsidRPr="00334D8F" w:rsidRDefault="00B51024" w:rsidP="00B51024">
            <w:pPr>
              <w:widowControl w:val="0"/>
              <w:rPr>
                <w:rFonts w:ascii="Times New Roman" w:eastAsia="Times New Roman" w:hAnsi="Times New Roman"/>
                <w:b/>
                <w:bCs/>
                <w:color w:val="000000" w:themeColor="text1"/>
                <w:sz w:val="24"/>
                <w:szCs w:val="24"/>
              </w:rPr>
            </w:pPr>
            <w:r w:rsidRPr="00334D8F">
              <w:rPr>
                <w:rFonts w:ascii="Times New Roman" w:eastAsia="Times New Roman" w:hAnsi="Times New Roman"/>
                <w:b/>
                <w:bCs/>
                <w:color w:val="000000" w:themeColor="text1"/>
                <w:sz w:val="24"/>
                <w:szCs w:val="24"/>
              </w:rPr>
              <w:t>MANECHIN AVANSAT EDENTAT TOTAL BIMAXILAR CU GINGIE MOALE ŞI SUPORT</w:t>
            </w:r>
          </w:p>
          <w:p w:rsidR="002E3050" w:rsidRPr="00A71188" w:rsidRDefault="002E3050" w:rsidP="002E3050">
            <w:pPr>
              <w:shd w:val="clear" w:color="auto" w:fill="FFFFFF"/>
              <w:rPr>
                <w:rFonts w:ascii="Times New Roman" w:eastAsia="Times New Roman" w:hAnsi="Times New Roman"/>
                <w:bCs/>
                <w:color w:val="000000" w:themeColor="text1"/>
                <w:sz w:val="24"/>
                <w:szCs w:val="24"/>
              </w:rPr>
            </w:pPr>
            <w:r w:rsidRPr="00A71188">
              <w:rPr>
                <w:rFonts w:ascii="Times New Roman" w:eastAsia="Times New Roman" w:hAnsi="Times New Roman"/>
                <w:bCs/>
                <w:color w:val="000000" w:themeColor="text1"/>
                <w:sz w:val="24"/>
                <w:szCs w:val="24"/>
              </w:rPr>
              <w:t>Conţinut:</w:t>
            </w:r>
          </w:p>
          <w:p w:rsidR="002E3050" w:rsidRPr="00A71188" w:rsidRDefault="002E3050" w:rsidP="002E3050">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-model (maxilar şi mandibulă)</w:t>
            </w:r>
          </w:p>
          <w:p w:rsidR="002E3050" w:rsidRPr="00A71188" w:rsidRDefault="002E3050" w:rsidP="002E3050">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 suport ajustabil 3D</w:t>
            </w:r>
          </w:p>
          <w:p w:rsidR="002E3050" w:rsidRPr="00A71188" w:rsidRDefault="002E3050" w:rsidP="002E3050">
            <w:pPr>
              <w:widowControl w:val="0"/>
              <w:rPr>
                <w:rFonts w:ascii="Times New Roman" w:hAnsi="Times New Roman"/>
                <w:b/>
                <w:color w:val="000000"/>
                <w:sz w:val="24"/>
                <w:szCs w:val="24"/>
                <w:shd w:val="clear" w:color="auto" w:fill="FFFFFF"/>
                <w:lang w:val="ro-RO"/>
              </w:rPr>
            </w:pPr>
            <w:r w:rsidRPr="00A71188">
              <w:rPr>
                <w:rFonts w:ascii="Times New Roman" w:eastAsia="Times New Roman" w:hAnsi="Times New Roman"/>
                <w:color w:val="000000" w:themeColor="text1"/>
                <w:sz w:val="24"/>
                <w:szCs w:val="24"/>
              </w:rPr>
              <w:t>- bloc de os pentru grefe osoase</w:t>
            </w:r>
          </w:p>
        </w:tc>
        <w:tc>
          <w:tcPr>
            <w:tcW w:w="990" w:type="dxa"/>
            <w:vAlign w:val="center"/>
          </w:tcPr>
          <w:p w:rsidR="00B51024" w:rsidRPr="00A71188" w:rsidRDefault="002E3050" w:rsidP="00B51024">
            <w:pPr>
              <w:rPr>
                <w:rFonts w:ascii="Times New Roman" w:hAnsi="Times New Roman"/>
                <w:color w:val="000000"/>
                <w:sz w:val="24"/>
                <w:szCs w:val="24"/>
                <w:shd w:val="clear" w:color="auto" w:fill="FFFFFF"/>
                <w:lang w:val="ro-RO"/>
              </w:rPr>
            </w:pPr>
            <w:r w:rsidRPr="00A71188">
              <w:rPr>
                <w:rFonts w:ascii="Times New Roman" w:hAnsi="Times New Roman"/>
                <w:color w:val="000000"/>
                <w:sz w:val="24"/>
                <w:szCs w:val="24"/>
                <w:shd w:val="clear" w:color="auto" w:fill="FFFFFF"/>
                <w:lang w:val="ro-RO"/>
              </w:rPr>
              <w:t>1 buc</w:t>
            </w:r>
          </w:p>
        </w:tc>
        <w:tc>
          <w:tcPr>
            <w:tcW w:w="2520" w:type="dxa"/>
            <w:tcMar>
              <w:left w:w="57" w:type="dxa"/>
              <w:right w:w="57" w:type="dxa"/>
            </w:tcMar>
          </w:tcPr>
          <w:p w:rsidR="00B51024" w:rsidRPr="006E2544" w:rsidRDefault="00B51024" w:rsidP="00B51024">
            <w:pPr>
              <w:rPr>
                <w:rFonts w:ascii="Times New Roman" w:eastAsia="Calibri" w:hAnsi="Times New Roman"/>
                <w:i/>
                <w:sz w:val="22"/>
                <w:szCs w:val="22"/>
                <w:lang w:val="ro-RO"/>
              </w:rPr>
            </w:pPr>
            <w:r w:rsidRPr="006E2544">
              <w:rPr>
                <w:rFonts w:ascii="Times New Roman" w:eastAsia="Calibri" w:hAnsi="Times New Roman"/>
                <w:i/>
                <w:sz w:val="22"/>
                <w:szCs w:val="22"/>
                <w:lang w:val="ro-RO"/>
              </w:rPr>
              <w:t>se completează de către ofertant</w:t>
            </w:r>
          </w:p>
        </w:tc>
      </w:tr>
      <w:tr w:rsidR="0099295B" w:rsidRPr="005C646C" w:rsidTr="007F7E95">
        <w:trPr>
          <w:trHeight w:val="449"/>
          <w:jc w:val="center"/>
        </w:trPr>
        <w:tc>
          <w:tcPr>
            <w:tcW w:w="5845" w:type="dxa"/>
            <w:gridSpan w:val="3"/>
            <w:tcBorders>
              <w:right w:val="single" w:sz="4" w:space="0" w:color="auto"/>
            </w:tcBorders>
            <w:vAlign w:val="center"/>
          </w:tcPr>
          <w:p w:rsidR="0099295B" w:rsidRDefault="0099295B" w:rsidP="0099295B">
            <w:pPr>
              <w:widowControl w:val="0"/>
              <w:jc w:val="center"/>
              <w:rPr>
                <w:rFonts w:ascii="Times New Roman" w:hAnsi="Times New Roman"/>
                <w:b/>
                <w:color w:val="000000"/>
                <w:sz w:val="24"/>
                <w:szCs w:val="24"/>
                <w:shd w:val="clear" w:color="auto" w:fill="FFFFFF"/>
                <w:lang w:val="ro-RO"/>
              </w:rPr>
            </w:pPr>
          </w:p>
          <w:p w:rsidR="0099295B" w:rsidRDefault="0099295B" w:rsidP="0099295B">
            <w:pPr>
              <w:widowControl w:val="0"/>
              <w:jc w:val="center"/>
              <w:rPr>
                <w:rFonts w:ascii="Times New Roman" w:hAnsi="Times New Roman"/>
                <w:b/>
                <w:color w:val="000000"/>
                <w:sz w:val="24"/>
                <w:szCs w:val="24"/>
                <w:shd w:val="clear" w:color="auto" w:fill="FFFFFF"/>
                <w:lang w:val="ro-RO"/>
              </w:rPr>
            </w:pPr>
          </w:p>
          <w:p w:rsidR="0099295B" w:rsidRDefault="0099295B" w:rsidP="0099295B">
            <w:pPr>
              <w:widowControl w:val="0"/>
              <w:jc w:val="center"/>
              <w:rPr>
                <w:rFonts w:ascii="Times New Roman" w:hAnsi="Times New Roman"/>
                <w:b/>
                <w:color w:val="000000"/>
                <w:sz w:val="24"/>
                <w:szCs w:val="24"/>
                <w:shd w:val="clear" w:color="auto" w:fill="FFFFFF"/>
                <w:lang w:val="ro-RO"/>
              </w:rPr>
            </w:pPr>
          </w:p>
          <w:p w:rsidR="0099295B" w:rsidRDefault="0099295B" w:rsidP="0099295B">
            <w:pPr>
              <w:widowControl w:val="0"/>
              <w:jc w:val="center"/>
              <w:rPr>
                <w:rFonts w:ascii="Times New Roman" w:hAnsi="Times New Roman"/>
                <w:b/>
                <w:color w:val="000000"/>
                <w:sz w:val="24"/>
                <w:szCs w:val="24"/>
                <w:shd w:val="clear" w:color="auto" w:fill="FFFFFF"/>
                <w:lang w:val="ro-RO"/>
              </w:rPr>
            </w:pPr>
            <w:r w:rsidRPr="00A71188">
              <w:rPr>
                <w:rFonts w:ascii="Times New Roman" w:hAnsi="Times New Roman"/>
                <w:b/>
                <w:color w:val="000000"/>
                <w:sz w:val="24"/>
                <w:szCs w:val="24"/>
                <w:shd w:val="clear" w:color="auto" w:fill="FFFFFF"/>
                <w:lang w:val="ro-RO"/>
              </w:rPr>
              <w:lastRenderedPageBreak/>
              <w:t xml:space="preserve">LOT </w:t>
            </w:r>
            <w:r>
              <w:rPr>
                <w:rFonts w:ascii="Times New Roman" w:hAnsi="Times New Roman"/>
                <w:b/>
                <w:color w:val="000000"/>
                <w:sz w:val="24"/>
                <w:szCs w:val="24"/>
                <w:shd w:val="clear" w:color="auto" w:fill="FFFFFF"/>
                <w:lang w:val="ro-RO"/>
              </w:rPr>
              <w:t>4</w:t>
            </w:r>
          </w:p>
          <w:p w:rsidR="0099295B" w:rsidRPr="00334D8F" w:rsidRDefault="0099295B" w:rsidP="0099295B">
            <w:pPr>
              <w:widowControl w:val="0"/>
              <w:jc w:val="center"/>
              <w:rPr>
                <w:rFonts w:ascii="Times New Roman" w:eastAsia="Times New Roman" w:hAnsi="Times New Roman"/>
                <w:b/>
                <w:bCs/>
                <w:color w:val="000000" w:themeColor="text1"/>
                <w:sz w:val="24"/>
                <w:szCs w:val="24"/>
              </w:rPr>
            </w:pPr>
          </w:p>
        </w:tc>
        <w:tc>
          <w:tcPr>
            <w:tcW w:w="990" w:type="dxa"/>
            <w:vAlign w:val="center"/>
          </w:tcPr>
          <w:p w:rsidR="0099295B" w:rsidRPr="00A71188" w:rsidRDefault="0099295B" w:rsidP="00B51024">
            <w:pPr>
              <w:rPr>
                <w:rFonts w:ascii="Times New Roman" w:hAnsi="Times New Roman"/>
                <w:color w:val="000000"/>
                <w:sz w:val="24"/>
                <w:szCs w:val="24"/>
                <w:shd w:val="clear" w:color="auto" w:fill="FFFFFF"/>
                <w:lang w:val="ro-RO"/>
              </w:rPr>
            </w:pPr>
          </w:p>
        </w:tc>
        <w:tc>
          <w:tcPr>
            <w:tcW w:w="2520" w:type="dxa"/>
            <w:tcMar>
              <w:left w:w="57" w:type="dxa"/>
              <w:right w:w="57" w:type="dxa"/>
            </w:tcMar>
          </w:tcPr>
          <w:p w:rsidR="0099295B" w:rsidRPr="006E2544" w:rsidRDefault="0099295B" w:rsidP="00B51024">
            <w:pPr>
              <w:rPr>
                <w:rFonts w:ascii="Times New Roman" w:eastAsia="Calibri" w:hAnsi="Times New Roman"/>
                <w:i/>
                <w:sz w:val="22"/>
                <w:szCs w:val="22"/>
                <w:lang w:val="ro-RO"/>
              </w:rPr>
            </w:pPr>
          </w:p>
        </w:tc>
      </w:tr>
      <w:tr w:rsidR="00B51024" w:rsidRPr="005C646C" w:rsidTr="0037164C">
        <w:trPr>
          <w:jc w:val="center"/>
        </w:trPr>
        <w:tc>
          <w:tcPr>
            <w:tcW w:w="789" w:type="dxa"/>
            <w:tcBorders>
              <w:right w:val="single" w:sz="4" w:space="0" w:color="auto"/>
            </w:tcBorders>
            <w:vAlign w:val="center"/>
          </w:tcPr>
          <w:p w:rsidR="00B51024" w:rsidRPr="00A71188" w:rsidRDefault="0099295B" w:rsidP="00B51024">
            <w:pPr>
              <w:widowControl w:val="0"/>
              <w:jc w:val="center"/>
              <w:rPr>
                <w:rFonts w:ascii="Times New Roman" w:hAnsi="Times New Roman"/>
                <w:b/>
                <w:color w:val="000000"/>
                <w:sz w:val="24"/>
                <w:szCs w:val="24"/>
                <w:shd w:val="clear" w:color="auto" w:fill="FFFFFF"/>
                <w:lang w:val="ro-RO"/>
              </w:rPr>
            </w:pPr>
            <w:r>
              <w:rPr>
                <w:rFonts w:ascii="Times New Roman" w:hAnsi="Times New Roman"/>
                <w:b/>
                <w:color w:val="000000"/>
                <w:sz w:val="24"/>
                <w:szCs w:val="24"/>
                <w:shd w:val="clear" w:color="auto" w:fill="FFFFFF"/>
                <w:lang w:val="ro-RO"/>
              </w:rPr>
              <w:t>1</w:t>
            </w:r>
          </w:p>
        </w:tc>
        <w:tc>
          <w:tcPr>
            <w:tcW w:w="5056" w:type="dxa"/>
            <w:gridSpan w:val="2"/>
            <w:tcBorders>
              <w:right w:val="single" w:sz="4" w:space="0" w:color="auto"/>
            </w:tcBorders>
            <w:vAlign w:val="center"/>
          </w:tcPr>
          <w:p w:rsidR="00B51024" w:rsidRPr="00334D8F" w:rsidRDefault="002E3050" w:rsidP="00B51024">
            <w:pPr>
              <w:widowControl w:val="0"/>
              <w:rPr>
                <w:rFonts w:ascii="Times New Roman" w:eastAsia="Times New Roman" w:hAnsi="Times New Roman"/>
                <w:b/>
                <w:bCs/>
                <w:color w:val="000000" w:themeColor="text1"/>
                <w:sz w:val="24"/>
                <w:szCs w:val="24"/>
              </w:rPr>
            </w:pPr>
            <w:r w:rsidRPr="00334D8F">
              <w:rPr>
                <w:rFonts w:ascii="Times New Roman" w:eastAsia="Times New Roman" w:hAnsi="Times New Roman"/>
                <w:b/>
                <w:bCs/>
                <w:color w:val="000000" w:themeColor="text1"/>
                <w:sz w:val="24"/>
                <w:szCs w:val="24"/>
              </w:rPr>
              <w:t>SIMULATOR ANESTEZIE DENTARĂ</w:t>
            </w:r>
          </w:p>
          <w:p w:rsidR="002E3050" w:rsidRPr="00A71188" w:rsidRDefault="002E3050" w:rsidP="002E3050">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Caracteristici:</w:t>
            </w:r>
          </w:p>
          <w:p w:rsidR="002E3050" w:rsidRPr="00A71188" w:rsidRDefault="002E3050" w:rsidP="002E3050">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 xml:space="preserve">-model compatibil cu manechinele cu trunchi sau manechin cu prindere la tetiera unitului dentar </w:t>
            </w:r>
          </w:p>
          <w:p w:rsidR="002E3050" w:rsidRPr="00A71188" w:rsidRDefault="002E3050" w:rsidP="002E3050">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 cel putin 11 puncte de anestezie cu senzor (7 superior, 4 inferior)</w:t>
            </w:r>
          </w:p>
          <w:p w:rsidR="002E3050" w:rsidRPr="00A71188" w:rsidRDefault="002E3050" w:rsidP="002E3050">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 unitate de control (cu baterii) cu semnal sonor atunci când poziţia acului este corectă şi unghiul este potrivit</w:t>
            </w:r>
          </w:p>
          <w:p w:rsidR="002E3050" w:rsidRPr="00A71188" w:rsidRDefault="002E3050" w:rsidP="002E3050">
            <w:pPr>
              <w:shd w:val="clear" w:color="auto" w:fill="FFFFFF"/>
              <w:rPr>
                <w:rFonts w:ascii="Times New Roman" w:eastAsia="Times New Roman" w:hAnsi="Times New Roman"/>
                <w:color w:val="000000" w:themeColor="text1"/>
                <w:sz w:val="24"/>
                <w:szCs w:val="24"/>
              </w:rPr>
            </w:pPr>
            <w:r w:rsidRPr="00A71188">
              <w:rPr>
                <w:rFonts w:ascii="Times New Roman" w:eastAsia="Times New Roman" w:hAnsi="Times New Roman"/>
                <w:color w:val="000000" w:themeColor="text1"/>
                <w:sz w:val="24"/>
                <w:szCs w:val="24"/>
              </w:rPr>
              <w:t>- 32 de dinţi care se pot înlocui</w:t>
            </w:r>
          </w:p>
          <w:p w:rsidR="002E3050" w:rsidRPr="00A71188" w:rsidRDefault="002E3050" w:rsidP="002E3050">
            <w:pPr>
              <w:widowControl w:val="0"/>
              <w:rPr>
                <w:rFonts w:ascii="Times New Roman" w:hAnsi="Times New Roman"/>
                <w:b/>
                <w:color w:val="000000"/>
                <w:sz w:val="24"/>
                <w:szCs w:val="24"/>
                <w:shd w:val="clear" w:color="auto" w:fill="FFFFFF"/>
                <w:lang w:val="ro-RO"/>
              </w:rPr>
            </w:pPr>
            <w:r w:rsidRPr="00A71188">
              <w:rPr>
                <w:rFonts w:ascii="Times New Roman" w:eastAsia="Times New Roman" w:hAnsi="Times New Roman"/>
                <w:color w:val="000000" w:themeColor="text1"/>
                <w:sz w:val="24"/>
                <w:szCs w:val="24"/>
              </w:rPr>
              <w:t>- gingia acoperitoare se poate înlocui</w:t>
            </w:r>
          </w:p>
        </w:tc>
        <w:tc>
          <w:tcPr>
            <w:tcW w:w="990" w:type="dxa"/>
            <w:vAlign w:val="center"/>
          </w:tcPr>
          <w:p w:rsidR="00B51024" w:rsidRPr="00A71188" w:rsidRDefault="002E3050" w:rsidP="00B51024">
            <w:pPr>
              <w:rPr>
                <w:rFonts w:ascii="Times New Roman" w:hAnsi="Times New Roman"/>
                <w:color w:val="000000"/>
                <w:sz w:val="24"/>
                <w:szCs w:val="24"/>
                <w:shd w:val="clear" w:color="auto" w:fill="FFFFFF"/>
                <w:lang w:val="ro-RO"/>
              </w:rPr>
            </w:pPr>
            <w:r w:rsidRPr="00A71188">
              <w:rPr>
                <w:rFonts w:ascii="Times New Roman" w:hAnsi="Times New Roman"/>
                <w:color w:val="000000"/>
                <w:sz w:val="24"/>
                <w:szCs w:val="24"/>
                <w:shd w:val="clear" w:color="auto" w:fill="FFFFFF"/>
                <w:lang w:val="ro-RO"/>
              </w:rPr>
              <w:t>1 cpl</w:t>
            </w:r>
          </w:p>
        </w:tc>
        <w:tc>
          <w:tcPr>
            <w:tcW w:w="2520" w:type="dxa"/>
            <w:tcMar>
              <w:left w:w="57" w:type="dxa"/>
              <w:right w:w="57" w:type="dxa"/>
            </w:tcMar>
          </w:tcPr>
          <w:p w:rsidR="00B51024" w:rsidRPr="006E2544" w:rsidRDefault="00B51024" w:rsidP="00B51024">
            <w:pPr>
              <w:rPr>
                <w:rFonts w:ascii="Times New Roman" w:eastAsia="Calibri" w:hAnsi="Times New Roman"/>
                <w:i/>
                <w:sz w:val="22"/>
                <w:szCs w:val="22"/>
                <w:lang w:val="ro-RO"/>
              </w:rPr>
            </w:pPr>
            <w:r w:rsidRPr="006E2544">
              <w:rPr>
                <w:rFonts w:ascii="Times New Roman" w:eastAsia="Calibri" w:hAnsi="Times New Roman"/>
                <w:i/>
                <w:sz w:val="22"/>
                <w:szCs w:val="22"/>
                <w:lang w:val="ro-RO"/>
              </w:rPr>
              <w:t>se completează de către ofertant</w:t>
            </w:r>
          </w:p>
        </w:tc>
      </w:tr>
      <w:tr w:rsidR="007F7E95" w:rsidRPr="005C646C" w:rsidTr="007F7E95">
        <w:trPr>
          <w:trHeight w:val="539"/>
          <w:jc w:val="center"/>
        </w:trPr>
        <w:tc>
          <w:tcPr>
            <w:tcW w:w="5845" w:type="dxa"/>
            <w:gridSpan w:val="3"/>
            <w:tcBorders>
              <w:right w:val="single" w:sz="4" w:space="0" w:color="auto"/>
            </w:tcBorders>
            <w:vAlign w:val="center"/>
          </w:tcPr>
          <w:p w:rsidR="007F7E95" w:rsidRPr="00334D8F" w:rsidRDefault="007F7E95" w:rsidP="007F7E95">
            <w:pPr>
              <w:widowControl w:val="0"/>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LOT 5</w:t>
            </w:r>
          </w:p>
        </w:tc>
        <w:tc>
          <w:tcPr>
            <w:tcW w:w="990" w:type="dxa"/>
            <w:vAlign w:val="center"/>
          </w:tcPr>
          <w:p w:rsidR="007F7E95" w:rsidRPr="00A71188" w:rsidRDefault="007F7E95" w:rsidP="00B51024">
            <w:pPr>
              <w:rPr>
                <w:rFonts w:ascii="Times New Roman" w:hAnsi="Times New Roman"/>
                <w:color w:val="000000"/>
                <w:sz w:val="24"/>
                <w:szCs w:val="24"/>
                <w:shd w:val="clear" w:color="auto" w:fill="FFFFFF"/>
                <w:lang w:val="ro-RO"/>
              </w:rPr>
            </w:pPr>
          </w:p>
        </w:tc>
        <w:tc>
          <w:tcPr>
            <w:tcW w:w="2520" w:type="dxa"/>
            <w:tcMar>
              <w:left w:w="57" w:type="dxa"/>
              <w:right w:w="57" w:type="dxa"/>
            </w:tcMar>
          </w:tcPr>
          <w:p w:rsidR="007F7E95" w:rsidRPr="006E2544" w:rsidRDefault="007F7E95" w:rsidP="00B51024">
            <w:pPr>
              <w:rPr>
                <w:rFonts w:ascii="Times New Roman" w:eastAsia="Calibri" w:hAnsi="Times New Roman"/>
                <w:i/>
                <w:sz w:val="22"/>
                <w:szCs w:val="22"/>
                <w:lang w:val="ro-RO"/>
              </w:rPr>
            </w:pPr>
          </w:p>
        </w:tc>
      </w:tr>
      <w:tr w:rsidR="007F7E95" w:rsidRPr="005C646C" w:rsidTr="00A03D52">
        <w:trPr>
          <w:jc w:val="center"/>
        </w:trPr>
        <w:tc>
          <w:tcPr>
            <w:tcW w:w="789" w:type="dxa"/>
            <w:tcBorders>
              <w:right w:val="single" w:sz="4" w:space="0" w:color="auto"/>
            </w:tcBorders>
            <w:vAlign w:val="center"/>
          </w:tcPr>
          <w:p w:rsidR="007F7E95" w:rsidRPr="00A71188" w:rsidRDefault="007F7E95" w:rsidP="007F7E95">
            <w:pPr>
              <w:spacing w:line="276" w:lineRule="auto"/>
              <w:jc w:val="center"/>
              <w:rPr>
                <w:rFonts w:ascii="Times New Roman" w:hAnsi="Times New Roman"/>
                <w:b/>
                <w:sz w:val="24"/>
                <w:szCs w:val="24"/>
              </w:rPr>
            </w:pPr>
            <w:r>
              <w:rPr>
                <w:rFonts w:ascii="Times New Roman" w:hAnsi="Times New Roman"/>
                <w:b/>
                <w:sz w:val="24"/>
                <w:szCs w:val="24"/>
              </w:rPr>
              <w:t>1</w:t>
            </w:r>
          </w:p>
        </w:tc>
        <w:tc>
          <w:tcPr>
            <w:tcW w:w="5056" w:type="dxa"/>
            <w:gridSpan w:val="2"/>
            <w:tcBorders>
              <w:right w:val="single" w:sz="4" w:space="0" w:color="auto"/>
            </w:tcBorders>
          </w:tcPr>
          <w:p w:rsidR="007F7E95" w:rsidRPr="00A71188" w:rsidRDefault="007F7E95" w:rsidP="007F7E95">
            <w:pPr>
              <w:widowControl w:val="0"/>
              <w:rPr>
                <w:rFonts w:ascii="Times New Roman" w:hAnsi="Times New Roman"/>
                <w:b/>
                <w:bCs/>
                <w:color w:val="000000" w:themeColor="text1"/>
                <w:sz w:val="24"/>
                <w:szCs w:val="24"/>
              </w:rPr>
            </w:pPr>
            <w:r w:rsidRPr="00A71188">
              <w:rPr>
                <w:rFonts w:ascii="Times New Roman" w:hAnsi="Times New Roman"/>
                <w:b/>
                <w:bCs/>
                <w:color w:val="000000" w:themeColor="text1"/>
                <w:sz w:val="24"/>
                <w:szCs w:val="24"/>
              </w:rPr>
              <w:t>SISTEM PENTRU OPTURAREA LA CALD A CANALELOR RADICULARE CU GUTAPERCĂ</w:t>
            </w:r>
          </w:p>
          <w:p w:rsidR="007F7E95" w:rsidRPr="00A71188" w:rsidRDefault="007F7E95" w:rsidP="007F7E95">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A71188">
              <w:rPr>
                <w:rFonts w:ascii="Times New Roman" w:eastAsia="Times New Roman" w:hAnsi="Times New Roman"/>
                <w:color w:val="000000" w:themeColor="text1"/>
                <w:sz w:val="24"/>
                <w:szCs w:val="24"/>
                <w:shd w:val="clear" w:color="auto" w:fill="FFFFFF"/>
              </w:rPr>
              <w:t xml:space="preserve">Caracteristici: </w:t>
            </w:r>
          </w:p>
          <w:p w:rsidR="007F7E95" w:rsidRPr="00A71188" w:rsidRDefault="007F7E95" w:rsidP="007F7E95">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A71188">
              <w:rPr>
                <w:rFonts w:ascii="Times New Roman" w:eastAsia="Times New Roman" w:hAnsi="Times New Roman"/>
                <w:color w:val="000000" w:themeColor="text1"/>
                <w:sz w:val="24"/>
                <w:szCs w:val="24"/>
                <w:shd w:val="clear" w:color="auto" w:fill="FFFFFF"/>
              </w:rPr>
              <w:t>-</w:t>
            </w:r>
            <w:r w:rsidRPr="00A71188">
              <w:rPr>
                <w:rFonts w:ascii="Times New Roman" w:eastAsia="Times New Roman" w:hAnsi="Times New Roman"/>
                <w:color w:val="000000" w:themeColor="text1"/>
                <w:sz w:val="24"/>
                <w:szCs w:val="24"/>
                <w:shd w:val="clear" w:color="auto" w:fill="FFFFFF"/>
              </w:rPr>
              <w:tab/>
              <w:t>Piese de mână ergonomice cu sau fără fir;</w:t>
            </w:r>
          </w:p>
          <w:p w:rsidR="007F7E95" w:rsidRPr="00A71188" w:rsidRDefault="007F7E95" w:rsidP="007F7E95">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A71188">
              <w:rPr>
                <w:rFonts w:ascii="Times New Roman" w:eastAsia="Times New Roman" w:hAnsi="Times New Roman"/>
                <w:color w:val="000000" w:themeColor="text1"/>
                <w:sz w:val="24"/>
                <w:szCs w:val="24"/>
                <w:shd w:val="clear" w:color="auto" w:fill="FFFFFF"/>
              </w:rPr>
              <w:t>-</w:t>
            </w:r>
            <w:r w:rsidRPr="00A71188">
              <w:rPr>
                <w:rFonts w:ascii="Times New Roman" w:eastAsia="Times New Roman" w:hAnsi="Times New Roman"/>
                <w:color w:val="000000" w:themeColor="text1"/>
                <w:sz w:val="24"/>
                <w:szCs w:val="24"/>
                <w:shd w:val="clear" w:color="auto" w:fill="FFFFFF"/>
              </w:rPr>
              <w:tab/>
              <w:t>Sistem bicomponent heat carrier și sistem de injectare a gutapercii ramolite.</w:t>
            </w:r>
          </w:p>
          <w:p w:rsidR="007F7E95" w:rsidRPr="00A71188" w:rsidRDefault="007F7E95" w:rsidP="007F7E95">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A71188">
              <w:rPr>
                <w:rFonts w:ascii="Times New Roman" w:eastAsia="Times New Roman" w:hAnsi="Times New Roman"/>
                <w:color w:val="000000" w:themeColor="text1"/>
                <w:sz w:val="24"/>
                <w:szCs w:val="24"/>
                <w:shd w:val="clear" w:color="auto" w:fill="FFFFFF"/>
              </w:rPr>
              <w:t>Accesorii obligatorii:</w:t>
            </w:r>
          </w:p>
          <w:p w:rsidR="007F7E95" w:rsidRPr="00A71188" w:rsidRDefault="007F7E95" w:rsidP="007F7E95">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A71188">
              <w:rPr>
                <w:rFonts w:ascii="Times New Roman" w:eastAsia="Times New Roman" w:hAnsi="Times New Roman"/>
                <w:color w:val="000000" w:themeColor="text1"/>
                <w:sz w:val="24"/>
                <w:szCs w:val="24"/>
                <w:shd w:val="clear" w:color="auto" w:fill="FFFFFF"/>
              </w:rPr>
              <w:t>-2 pluggere de mărimi diferite;</w:t>
            </w:r>
          </w:p>
          <w:p w:rsidR="007F7E95" w:rsidRPr="00A71188" w:rsidRDefault="007F7E95" w:rsidP="007F7E95">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A71188">
              <w:rPr>
                <w:rFonts w:ascii="Times New Roman" w:eastAsia="Times New Roman" w:hAnsi="Times New Roman"/>
                <w:color w:val="000000" w:themeColor="text1"/>
                <w:sz w:val="24"/>
                <w:szCs w:val="24"/>
                <w:shd w:val="clear" w:color="auto" w:fill="FFFFFF"/>
              </w:rPr>
              <w:t>-2 vârfuri aplicatoare;</w:t>
            </w:r>
          </w:p>
          <w:p w:rsidR="007F7E95" w:rsidRPr="00A71188" w:rsidRDefault="007F7E95" w:rsidP="007F7E95">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A71188">
              <w:rPr>
                <w:rFonts w:ascii="Times New Roman" w:eastAsia="Times New Roman" w:hAnsi="Times New Roman"/>
                <w:color w:val="000000" w:themeColor="text1"/>
                <w:sz w:val="24"/>
                <w:szCs w:val="24"/>
                <w:shd w:val="clear" w:color="auto" w:fill="FFFFFF"/>
              </w:rPr>
              <w:t>-1 cutie de gutapercă specifică aparatului de obturat.</w:t>
            </w:r>
          </w:p>
          <w:p w:rsidR="007F7E95" w:rsidRPr="00A71188" w:rsidRDefault="007F7E95" w:rsidP="007F7E95">
            <w:pPr>
              <w:widowControl w:val="0"/>
              <w:rPr>
                <w:rFonts w:ascii="Times New Roman" w:eastAsia="Times New Roman" w:hAnsi="Times New Roman"/>
                <w:b/>
                <w:bCs/>
                <w:color w:val="000000" w:themeColor="text1"/>
                <w:sz w:val="24"/>
                <w:szCs w:val="24"/>
              </w:rPr>
            </w:pPr>
            <w:r w:rsidRPr="00A71188">
              <w:rPr>
                <w:rFonts w:ascii="Times New Roman" w:eastAsia="Times New Roman" w:hAnsi="Times New Roman"/>
                <w:b/>
                <w:color w:val="000000" w:themeColor="text1"/>
                <w:sz w:val="24"/>
                <w:szCs w:val="24"/>
                <w:shd w:val="clear" w:color="auto" w:fill="FFFFFF"/>
              </w:rPr>
              <w:t>Date tehnice:</w:t>
            </w:r>
            <w:r w:rsidRPr="00A71188">
              <w:rPr>
                <w:rFonts w:ascii="Times New Roman" w:eastAsia="Times New Roman" w:hAnsi="Times New Roman"/>
                <w:color w:val="000000" w:themeColor="text1"/>
                <w:sz w:val="24"/>
                <w:szCs w:val="24"/>
                <w:shd w:val="clear" w:color="auto" w:fill="FFFFFF"/>
              </w:rPr>
              <w:t xml:space="preserve"> Alimentare la curent alternativ de la reţeaua standard din România, direct sau cu un transformator (adaptor) inclus.</w:t>
            </w:r>
          </w:p>
        </w:tc>
        <w:tc>
          <w:tcPr>
            <w:tcW w:w="990" w:type="dxa"/>
            <w:vAlign w:val="center"/>
          </w:tcPr>
          <w:p w:rsidR="007F7E95" w:rsidRPr="00A71188" w:rsidRDefault="007F7E95" w:rsidP="007F7E95">
            <w:pPr>
              <w:rPr>
                <w:rFonts w:ascii="Times New Roman" w:hAnsi="Times New Roman"/>
                <w:sz w:val="24"/>
                <w:szCs w:val="24"/>
              </w:rPr>
            </w:pPr>
            <w:r w:rsidRPr="00A71188">
              <w:rPr>
                <w:rFonts w:ascii="Times New Roman" w:hAnsi="Times New Roman"/>
                <w:sz w:val="24"/>
                <w:szCs w:val="24"/>
              </w:rPr>
              <w:t>1 buc</w:t>
            </w:r>
          </w:p>
        </w:tc>
        <w:tc>
          <w:tcPr>
            <w:tcW w:w="2520" w:type="dxa"/>
            <w:tcMar>
              <w:left w:w="57" w:type="dxa"/>
              <w:right w:w="57" w:type="dxa"/>
            </w:tcMar>
          </w:tcPr>
          <w:p w:rsidR="007F7E95" w:rsidRDefault="007F7E95" w:rsidP="007F7E95">
            <w:r w:rsidRPr="006E2544">
              <w:rPr>
                <w:rFonts w:ascii="Times New Roman" w:eastAsia="Calibri" w:hAnsi="Times New Roman"/>
                <w:i/>
                <w:sz w:val="22"/>
                <w:szCs w:val="22"/>
                <w:lang w:val="ro-RO"/>
              </w:rPr>
              <w:t>se completează de către ofertant</w:t>
            </w:r>
          </w:p>
        </w:tc>
      </w:tr>
    </w:tbl>
    <w:p w:rsidR="00C466CF" w:rsidRPr="001D66FA" w:rsidRDefault="00C466CF" w:rsidP="00A71188">
      <w:pPr>
        <w:widowControl w:val="0"/>
        <w:spacing w:before="120"/>
        <w:jc w:val="both"/>
        <w:rPr>
          <w:rFonts w:ascii="Times New Roman" w:hAnsi="Times New Roman"/>
          <w:sz w:val="24"/>
          <w:szCs w:val="24"/>
          <w:lang w:val="ro-RO"/>
        </w:rPr>
      </w:pPr>
    </w:p>
    <w:p w:rsidR="00C466CF" w:rsidRPr="00A71188" w:rsidRDefault="00C466CF" w:rsidP="00C466CF">
      <w:pPr>
        <w:widowControl w:val="0"/>
        <w:numPr>
          <w:ilvl w:val="0"/>
          <w:numId w:val="4"/>
        </w:numPr>
        <w:overflowPunct/>
        <w:ind w:hanging="644"/>
        <w:jc w:val="both"/>
        <w:rPr>
          <w:rFonts w:ascii="Times New Roman" w:hAnsi="Times New Roman"/>
          <w:b/>
          <w:bCs/>
          <w:kern w:val="28"/>
          <w:sz w:val="22"/>
          <w:szCs w:val="24"/>
          <w:lang w:val="ro-RO"/>
        </w:rPr>
      </w:pPr>
      <w:r w:rsidRPr="00A71188">
        <w:rPr>
          <w:rFonts w:ascii="Times New Roman" w:hAnsi="Times New Roman"/>
          <w:b/>
          <w:bCs/>
          <w:kern w:val="28"/>
          <w:sz w:val="22"/>
          <w:szCs w:val="24"/>
          <w:lang w:val="ro-RO"/>
        </w:rPr>
        <w:t>TERMEN DE LIVRARE</w:t>
      </w:r>
    </w:p>
    <w:p w:rsidR="00C466CF" w:rsidRDefault="00C466CF" w:rsidP="00C466CF">
      <w:pPr>
        <w:widowControl w:val="0"/>
        <w:spacing w:before="120"/>
        <w:jc w:val="both"/>
        <w:rPr>
          <w:rFonts w:ascii="Times New Roman" w:hAnsi="Times New Roman"/>
          <w:b/>
          <w:sz w:val="22"/>
          <w:szCs w:val="24"/>
          <w:highlight w:val="yellow"/>
          <w:lang w:val="ro-RO"/>
        </w:rPr>
      </w:pPr>
      <w:r w:rsidRPr="00A71188">
        <w:rPr>
          <w:rFonts w:ascii="Times New Roman" w:hAnsi="Times New Roman"/>
          <w:sz w:val="22"/>
          <w:szCs w:val="24"/>
          <w:lang w:val="ro-RO"/>
        </w:rPr>
        <w:t>Termenul de livrare,</w:t>
      </w:r>
      <w:r w:rsidRPr="00A71188">
        <w:rPr>
          <w:rFonts w:ascii="Times New Roman" w:hAnsi="Times New Roman"/>
          <w:color w:val="000000"/>
          <w:sz w:val="22"/>
          <w:szCs w:val="24"/>
          <w:lang w:val="ro-RO"/>
        </w:rPr>
        <w:t xml:space="preserve"> </w:t>
      </w:r>
      <w:r w:rsidRPr="00A71188">
        <w:rPr>
          <w:rFonts w:ascii="Times New Roman" w:hAnsi="Times New Roman"/>
          <w:sz w:val="22"/>
          <w:szCs w:val="24"/>
          <w:lang w:val="ro-RO"/>
        </w:rPr>
        <w:t>este de</w:t>
      </w:r>
      <w:r w:rsidRPr="00A71188">
        <w:rPr>
          <w:rFonts w:ascii="Times New Roman" w:hAnsi="Times New Roman"/>
          <w:b/>
          <w:sz w:val="22"/>
          <w:szCs w:val="24"/>
          <w:lang w:val="ro-RO"/>
        </w:rPr>
        <w:t xml:space="preserve"> </w:t>
      </w:r>
      <w:r w:rsidR="00C27288" w:rsidRPr="00A71188">
        <w:rPr>
          <w:rFonts w:ascii="Times New Roman" w:eastAsia="Calibri" w:hAnsi="Times New Roman"/>
          <w:b/>
          <w:iCs/>
          <w:color w:val="000000" w:themeColor="text1"/>
          <w:kern w:val="1"/>
          <w:sz w:val="22"/>
          <w:szCs w:val="24"/>
          <w:lang w:val="ro-RO" w:eastAsia="ar-SA"/>
        </w:rPr>
        <w:t>maximum 60 zile calendaristice de la data semnării contractului de ambele părți .</w:t>
      </w:r>
    </w:p>
    <w:p w:rsidR="00A71188" w:rsidRPr="00A71188" w:rsidRDefault="00A71188" w:rsidP="00C466CF">
      <w:pPr>
        <w:widowControl w:val="0"/>
        <w:spacing w:before="120"/>
        <w:jc w:val="both"/>
        <w:rPr>
          <w:rFonts w:ascii="Times New Roman" w:hAnsi="Times New Roman"/>
          <w:b/>
          <w:sz w:val="22"/>
          <w:szCs w:val="24"/>
          <w:highlight w:val="yellow"/>
          <w:lang w:val="ro-RO"/>
        </w:rPr>
      </w:pPr>
    </w:p>
    <w:p w:rsidR="00C466CF" w:rsidRPr="00A71188" w:rsidRDefault="00C466CF" w:rsidP="00A71188">
      <w:pPr>
        <w:widowControl w:val="0"/>
        <w:numPr>
          <w:ilvl w:val="0"/>
          <w:numId w:val="4"/>
        </w:numPr>
        <w:overflowPunct/>
        <w:ind w:hanging="644"/>
        <w:jc w:val="both"/>
        <w:rPr>
          <w:rFonts w:ascii="Times New Roman" w:hAnsi="Times New Roman"/>
          <w:b/>
          <w:bCs/>
          <w:kern w:val="28"/>
          <w:sz w:val="22"/>
          <w:szCs w:val="24"/>
          <w:lang w:val="ro-RO"/>
        </w:rPr>
      </w:pPr>
      <w:r w:rsidRPr="00A71188">
        <w:rPr>
          <w:rFonts w:ascii="Times New Roman" w:hAnsi="Times New Roman"/>
          <w:b/>
          <w:bCs/>
          <w:kern w:val="28"/>
          <w:sz w:val="22"/>
          <w:szCs w:val="24"/>
          <w:lang w:val="ro-RO"/>
        </w:rPr>
        <w:t>GARANŢIA PRODUSELOR ŞI SERVICE-UL ÎN GARANŢIE</w:t>
      </w:r>
    </w:p>
    <w:p w:rsidR="00C466CF" w:rsidRDefault="00C27288" w:rsidP="00A71188">
      <w:pPr>
        <w:shd w:val="clear" w:color="auto" w:fill="FFFFFF"/>
        <w:ind w:right="282"/>
        <w:rPr>
          <w:rFonts w:ascii="Times New Roman" w:hAnsi="Times New Roman"/>
          <w:color w:val="000000" w:themeColor="text1"/>
          <w:sz w:val="22"/>
          <w:szCs w:val="24"/>
          <w:lang w:val="ro-RO"/>
        </w:rPr>
      </w:pPr>
      <w:r w:rsidRPr="00A71188">
        <w:rPr>
          <w:rFonts w:ascii="Times New Roman" w:hAnsi="Times New Roman"/>
          <w:color w:val="000000" w:themeColor="text1"/>
          <w:sz w:val="22"/>
          <w:szCs w:val="24"/>
          <w:lang w:val="ro-RO"/>
        </w:rPr>
        <w:t xml:space="preserve">Garantia produselor va fi de minimum </w:t>
      </w:r>
      <w:r w:rsidRPr="00A71188">
        <w:rPr>
          <w:rStyle w:val="Emphasis"/>
          <w:rFonts w:ascii="Times New Roman" w:hAnsi="Times New Roman"/>
          <w:color w:val="000000" w:themeColor="text1"/>
          <w:sz w:val="22"/>
          <w:szCs w:val="24"/>
        </w:rPr>
        <w:t>12 luni</w:t>
      </w:r>
      <w:r w:rsidR="00A71188">
        <w:rPr>
          <w:rStyle w:val="Emphasis"/>
          <w:rFonts w:ascii="Times New Roman" w:hAnsi="Times New Roman"/>
          <w:color w:val="000000" w:themeColor="text1"/>
          <w:sz w:val="22"/>
          <w:szCs w:val="24"/>
        </w:rPr>
        <w:t>.</w:t>
      </w:r>
    </w:p>
    <w:p w:rsidR="00C466CF" w:rsidRPr="00A71188" w:rsidRDefault="00C466CF" w:rsidP="00C466CF">
      <w:pPr>
        <w:jc w:val="both"/>
        <w:rPr>
          <w:rFonts w:ascii="Times New Roman" w:hAnsi="Times New Roman"/>
          <w:bCs/>
          <w:kern w:val="28"/>
          <w:sz w:val="22"/>
          <w:szCs w:val="24"/>
          <w:highlight w:val="yellow"/>
          <w:lang w:val="ro-RO"/>
        </w:rPr>
      </w:pPr>
    </w:p>
    <w:p w:rsidR="00C27288" w:rsidRPr="00A71188" w:rsidRDefault="00060EB7" w:rsidP="00A71188">
      <w:pPr>
        <w:pStyle w:val="ListParagraph"/>
        <w:tabs>
          <w:tab w:val="left" w:pos="270"/>
        </w:tabs>
        <w:ind w:left="630" w:hanging="630"/>
        <w:rPr>
          <w:b/>
          <w:sz w:val="22"/>
          <w:lang w:val="ro-RO"/>
        </w:rPr>
      </w:pPr>
      <w:r>
        <w:rPr>
          <w:b/>
          <w:sz w:val="22"/>
          <w:lang w:val="ro-RO"/>
        </w:rPr>
        <w:t>3</w:t>
      </w:r>
      <w:r w:rsidR="00C27288" w:rsidRPr="00A71188">
        <w:rPr>
          <w:b/>
          <w:sz w:val="22"/>
          <w:lang w:val="ro-RO"/>
        </w:rPr>
        <w:t xml:space="preserve">.       </w:t>
      </w:r>
      <w:r w:rsidR="00C466CF" w:rsidRPr="00A71188">
        <w:rPr>
          <w:b/>
          <w:sz w:val="22"/>
          <w:lang w:val="ro-RO"/>
        </w:rPr>
        <w:t>RECEPȚIA PRODUSELOR</w:t>
      </w:r>
    </w:p>
    <w:p w:rsidR="00C27288" w:rsidRPr="00A71188" w:rsidRDefault="00C27288" w:rsidP="00C27288">
      <w:pPr>
        <w:pStyle w:val="ListParagraph"/>
        <w:ind w:left="0"/>
        <w:rPr>
          <w:color w:val="000000" w:themeColor="text1"/>
          <w:kern w:val="2"/>
          <w:sz w:val="22"/>
          <w:lang w:val="ro-RO" w:eastAsia="ar-SA"/>
        </w:rPr>
      </w:pPr>
      <w:r w:rsidRPr="00A71188">
        <w:rPr>
          <w:rFonts w:eastAsia="Calibri"/>
          <w:bCs/>
          <w:color w:val="000000" w:themeColor="text1"/>
          <w:sz w:val="22"/>
          <w:lang w:val="ro-RO"/>
        </w:rPr>
        <w:t>Produsele vor fi livrate şi recepţionate la Sediul Facultății de Medicină și Farmacie str. Eroilor nr. 34, Galați.</w:t>
      </w:r>
    </w:p>
    <w:p w:rsidR="00C27288" w:rsidRPr="00A71188" w:rsidRDefault="00C27288" w:rsidP="00C27288">
      <w:pPr>
        <w:pStyle w:val="ListParagraph"/>
        <w:ind w:left="0"/>
        <w:jc w:val="both"/>
        <w:rPr>
          <w:rFonts w:eastAsia="Calibri"/>
          <w:bCs/>
          <w:color w:val="000000" w:themeColor="text1"/>
          <w:sz w:val="22"/>
          <w:lang w:val="ro-RO"/>
        </w:rPr>
      </w:pPr>
      <w:r w:rsidRPr="00A71188">
        <w:rPr>
          <w:rFonts w:eastAsia="Calibri"/>
          <w:bCs/>
          <w:color w:val="000000" w:themeColor="text1"/>
          <w:sz w:val="22"/>
          <w:lang w:val="ro-RO"/>
        </w:rPr>
        <w:t xml:space="preserve">Recepția produselor se va efectua pe bază de proces verbal semnat de Contractant și Autoritatea Contractantă. Recepția produselor se va realiza în mai multe etape, respectiv: </w:t>
      </w:r>
    </w:p>
    <w:p w:rsidR="00C27288" w:rsidRPr="00A71188" w:rsidRDefault="00C27288" w:rsidP="00C27288">
      <w:pPr>
        <w:pStyle w:val="ListParagraph"/>
        <w:numPr>
          <w:ilvl w:val="0"/>
          <w:numId w:val="8"/>
        </w:numPr>
        <w:spacing w:after="200"/>
        <w:ind w:left="0" w:firstLine="0"/>
        <w:jc w:val="both"/>
        <w:rPr>
          <w:rFonts w:eastAsia="Calibri"/>
          <w:bCs/>
          <w:color w:val="000000" w:themeColor="text1"/>
          <w:sz w:val="22"/>
          <w:lang w:val="ro-RO"/>
        </w:rPr>
      </w:pPr>
      <w:r w:rsidRPr="00A71188">
        <w:rPr>
          <w:rFonts w:eastAsia="Calibri"/>
          <w:bCs/>
          <w:color w:val="000000" w:themeColor="text1"/>
          <w:sz w:val="22"/>
          <w:lang w:val="ro-RO"/>
        </w:rPr>
        <w:t>Recepția cantitativă se va realiza după livrarea produsului la locația indicată de Autoritatea Contractantă.</w:t>
      </w:r>
    </w:p>
    <w:p w:rsidR="00C27288" w:rsidRPr="00A71188" w:rsidRDefault="00C27288" w:rsidP="00C27288">
      <w:pPr>
        <w:pStyle w:val="ListParagraph"/>
        <w:numPr>
          <w:ilvl w:val="0"/>
          <w:numId w:val="8"/>
        </w:numPr>
        <w:spacing w:after="200"/>
        <w:ind w:left="0" w:firstLine="0"/>
        <w:jc w:val="both"/>
        <w:rPr>
          <w:rFonts w:eastAsia="Calibri"/>
          <w:bCs/>
          <w:color w:val="000000" w:themeColor="text1"/>
          <w:sz w:val="22"/>
          <w:lang w:val="ro-RO"/>
        </w:rPr>
      </w:pPr>
      <w:r w:rsidRPr="00A71188">
        <w:rPr>
          <w:rFonts w:eastAsia="Calibri"/>
          <w:bCs/>
          <w:color w:val="000000" w:themeColor="text1"/>
          <w:sz w:val="22"/>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rsidR="00C466CF" w:rsidRPr="00A71188" w:rsidRDefault="00C466CF" w:rsidP="00C466CF">
      <w:pPr>
        <w:pStyle w:val="NoSpacing"/>
        <w:ind w:firstLine="720"/>
        <w:jc w:val="both"/>
        <w:rPr>
          <w:rFonts w:ascii="Times New Roman" w:hAnsi="Times New Roman"/>
          <w:bCs/>
          <w:kern w:val="28"/>
          <w:sz w:val="22"/>
          <w:szCs w:val="24"/>
          <w:highlight w:val="yellow"/>
          <w:lang w:val="ro-RO"/>
        </w:rPr>
      </w:pPr>
    </w:p>
    <w:p w:rsidR="00C27288" w:rsidRPr="00A71188" w:rsidRDefault="00060EB7" w:rsidP="00A71188">
      <w:pPr>
        <w:shd w:val="clear" w:color="auto" w:fill="FFFFFF"/>
        <w:overflowPunct/>
        <w:autoSpaceDE/>
        <w:autoSpaceDN/>
        <w:adjustRightInd/>
        <w:spacing w:line="276" w:lineRule="auto"/>
        <w:ind w:left="644" w:right="282" w:hanging="644"/>
        <w:jc w:val="both"/>
        <w:textAlignment w:val="auto"/>
        <w:rPr>
          <w:rFonts w:ascii="Times New Roman" w:hAnsi="Times New Roman"/>
          <w:b/>
          <w:color w:val="000000" w:themeColor="text1"/>
          <w:sz w:val="22"/>
          <w:szCs w:val="24"/>
          <w:lang w:val="ro-RO"/>
        </w:rPr>
      </w:pPr>
      <w:r>
        <w:rPr>
          <w:rFonts w:ascii="Times New Roman" w:hAnsi="Times New Roman"/>
          <w:b/>
          <w:color w:val="000000" w:themeColor="text1"/>
          <w:sz w:val="22"/>
          <w:szCs w:val="24"/>
          <w:lang w:val="ro-RO"/>
        </w:rPr>
        <w:t>4</w:t>
      </w:r>
      <w:r w:rsidR="00C27288" w:rsidRPr="00A71188">
        <w:rPr>
          <w:rFonts w:ascii="Times New Roman" w:hAnsi="Times New Roman"/>
          <w:b/>
          <w:color w:val="000000" w:themeColor="text1"/>
          <w:sz w:val="22"/>
          <w:szCs w:val="24"/>
          <w:lang w:val="ro-RO"/>
        </w:rPr>
        <w:t>.       PLATA</w:t>
      </w:r>
    </w:p>
    <w:p w:rsidR="00C27288" w:rsidRPr="00A71188" w:rsidRDefault="00C27288" w:rsidP="00C27288">
      <w:pPr>
        <w:ind w:right="282"/>
        <w:rPr>
          <w:rFonts w:ascii="Times New Roman" w:hAnsi="Times New Roman"/>
          <w:color w:val="000000" w:themeColor="text1"/>
          <w:sz w:val="22"/>
          <w:szCs w:val="24"/>
          <w:lang w:val="pt-BR"/>
        </w:rPr>
      </w:pPr>
      <w:r w:rsidRPr="00A71188">
        <w:rPr>
          <w:rFonts w:ascii="Times New Roman" w:hAnsi="Times New Roman"/>
          <w:color w:val="000000" w:themeColor="text1"/>
          <w:sz w:val="22"/>
          <w:szCs w:val="24"/>
          <w:lang w:val="pt-BR"/>
        </w:rPr>
        <w:t>Plata se face în termen de maxim 30 de zile, de la livrarea produsului, în contul contractantului deschis la Trezoreria statului.</w:t>
      </w:r>
    </w:p>
    <w:p w:rsidR="00C27288" w:rsidRPr="00A71188" w:rsidRDefault="00C27288" w:rsidP="00C27288">
      <w:pPr>
        <w:ind w:hanging="270"/>
        <w:rPr>
          <w:rFonts w:ascii="Times New Roman" w:hAnsi="Times New Roman"/>
          <w:color w:val="000000" w:themeColor="text1"/>
          <w:sz w:val="22"/>
          <w:szCs w:val="24"/>
          <w:lang w:eastAsia="ro-RO"/>
        </w:rPr>
      </w:pPr>
      <w:r w:rsidRPr="00A71188">
        <w:rPr>
          <w:rFonts w:ascii="Times New Roman" w:hAnsi="Times New Roman"/>
          <w:color w:val="000000" w:themeColor="text1"/>
          <w:sz w:val="22"/>
          <w:szCs w:val="24"/>
          <w:lang w:eastAsia="ro-RO"/>
        </w:rPr>
        <w:t xml:space="preserve">     Documentele justificative care trebuie să însoţească factura:</w:t>
      </w:r>
    </w:p>
    <w:p w:rsidR="00C27288" w:rsidRPr="00A71188" w:rsidRDefault="00C27288" w:rsidP="00C27288">
      <w:pPr>
        <w:numPr>
          <w:ilvl w:val="0"/>
          <w:numId w:val="9"/>
        </w:numPr>
        <w:overflowPunct/>
        <w:autoSpaceDE/>
        <w:autoSpaceDN/>
        <w:adjustRightInd/>
        <w:spacing w:line="276" w:lineRule="auto"/>
        <w:ind w:left="0" w:firstLine="0"/>
        <w:jc w:val="both"/>
        <w:textAlignment w:val="auto"/>
        <w:rPr>
          <w:rFonts w:ascii="Times New Roman" w:hAnsi="Times New Roman"/>
          <w:color w:val="000000" w:themeColor="text1"/>
          <w:sz w:val="22"/>
          <w:szCs w:val="24"/>
          <w:lang w:eastAsia="ro-RO"/>
        </w:rPr>
      </w:pPr>
      <w:r w:rsidRPr="00A71188">
        <w:rPr>
          <w:rFonts w:ascii="Times New Roman" w:hAnsi="Times New Roman"/>
          <w:color w:val="000000" w:themeColor="text1"/>
          <w:sz w:val="22"/>
          <w:szCs w:val="24"/>
          <w:lang w:eastAsia="ro-RO"/>
        </w:rPr>
        <w:t xml:space="preserve">proces verbal de </w:t>
      </w:r>
      <w:r w:rsidRPr="00A71188">
        <w:rPr>
          <w:rFonts w:ascii="Times New Roman" w:eastAsia="Calibri" w:hAnsi="Times New Roman"/>
          <w:bCs/>
          <w:color w:val="000000" w:themeColor="text1"/>
          <w:sz w:val="22"/>
          <w:szCs w:val="24"/>
          <w:lang w:val="ro-RO"/>
        </w:rPr>
        <w:t>recepție cantitativă</w:t>
      </w:r>
      <w:r w:rsidRPr="00A71188">
        <w:rPr>
          <w:rFonts w:ascii="Times New Roman" w:hAnsi="Times New Roman"/>
          <w:color w:val="000000" w:themeColor="text1"/>
          <w:sz w:val="22"/>
          <w:szCs w:val="24"/>
          <w:lang w:eastAsia="ro-RO"/>
        </w:rPr>
        <w:t>;</w:t>
      </w:r>
    </w:p>
    <w:p w:rsidR="00C27288" w:rsidRPr="00A71188" w:rsidRDefault="00C27288" w:rsidP="00C27288">
      <w:pPr>
        <w:pStyle w:val="ListParagraph"/>
        <w:numPr>
          <w:ilvl w:val="0"/>
          <w:numId w:val="9"/>
        </w:numPr>
        <w:suppressAutoHyphens/>
        <w:ind w:left="0" w:firstLine="0"/>
        <w:rPr>
          <w:color w:val="000000" w:themeColor="text1"/>
          <w:sz w:val="22"/>
        </w:rPr>
      </w:pPr>
      <w:r w:rsidRPr="00A71188">
        <w:rPr>
          <w:color w:val="000000" w:themeColor="text1"/>
          <w:sz w:val="22"/>
          <w:lang w:eastAsia="ro-RO"/>
        </w:rPr>
        <w:t>proces verbal</w:t>
      </w:r>
      <w:r w:rsidRPr="00A71188">
        <w:rPr>
          <w:rFonts w:eastAsia="Calibri"/>
          <w:bCs/>
          <w:color w:val="000000" w:themeColor="text1"/>
          <w:sz w:val="22"/>
          <w:lang w:val="ro-RO"/>
        </w:rPr>
        <w:t xml:space="preserve"> de recepție calitativă</w:t>
      </w:r>
      <w:r w:rsidRPr="00A71188">
        <w:rPr>
          <w:color w:val="000000" w:themeColor="text1"/>
          <w:sz w:val="22"/>
        </w:rPr>
        <w:t xml:space="preserve">; </w:t>
      </w:r>
    </w:p>
    <w:p w:rsidR="00C27288" w:rsidRPr="00A71188" w:rsidRDefault="00C27288" w:rsidP="00C27288">
      <w:pPr>
        <w:pStyle w:val="ListParagraph"/>
        <w:numPr>
          <w:ilvl w:val="0"/>
          <w:numId w:val="9"/>
        </w:numPr>
        <w:suppressAutoHyphens/>
        <w:ind w:left="0" w:firstLine="0"/>
        <w:rPr>
          <w:color w:val="000000" w:themeColor="text1"/>
          <w:sz w:val="22"/>
        </w:rPr>
      </w:pPr>
      <w:r w:rsidRPr="00A71188">
        <w:rPr>
          <w:color w:val="000000" w:themeColor="text1"/>
          <w:sz w:val="22"/>
          <w:lang w:eastAsia="ro-RO"/>
        </w:rPr>
        <w:t>proces verbal</w:t>
      </w:r>
      <w:r w:rsidRPr="00A71188">
        <w:rPr>
          <w:rFonts w:eastAsia="Calibri"/>
          <w:bCs/>
          <w:color w:val="000000" w:themeColor="text1"/>
          <w:sz w:val="22"/>
          <w:lang w:val="ro-RO"/>
        </w:rPr>
        <w:t xml:space="preserve"> de instalare și instruire (dacă este cazul)</w:t>
      </w:r>
      <w:r w:rsidRPr="00A71188">
        <w:rPr>
          <w:color w:val="000000" w:themeColor="text1"/>
          <w:sz w:val="22"/>
        </w:rPr>
        <w:t xml:space="preserve">. </w:t>
      </w:r>
    </w:p>
    <w:p w:rsidR="00C27288" w:rsidRPr="00A71188" w:rsidRDefault="00C27288" w:rsidP="00C27288">
      <w:pPr>
        <w:pStyle w:val="ListParagraph"/>
        <w:suppressAutoHyphens/>
        <w:ind w:left="0"/>
        <w:rPr>
          <w:color w:val="000000" w:themeColor="text1"/>
          <w:sz w:val="22"/>
        </w:rPr>
      </w:pPr>
    </w:p>
    <w:p w:rsidR="00C27288" w:rsidRPr="00A71188" w:rsidRDefault="00060EB7" w:rsidP="00C27288">
      <w:pPr>
        <w:overflowPunct/>
        <w:spacing w:line="276" w:lineRule="auto"/>
        <w:ind w:left="630" w:right="282" w:hanging="630"/>
        <w:jc w:val="both"/>
        <w:textAlignment w:val="auto"/>
        <w:rPr>
          <w:rFonts w:ascii="Times New Roman" w:hAnsi="Times New Roman"/>
          <w:b/>
          <w:bCs/>
          <w:color w:val="000000" w:themeColor="text1"/>
          <w:kern w:val="28"/>
          <w:sz w:val="22"/>
          <w:szCs w:val="24"/>
          <w:lang w:val="fr-FR"/>
        </w:rPr>
      </w:pPr>
      <w:r>
        <w:rPr>
          <w:rFonts w:ascii="Times New Roman" w:hAnsi="Times New Roman"/>
          <w:b/>
          <w:bCs/>
          <w:color w:val="000000" w:themeColor="text1"/>
          <w:kern w:val="28"/>
          <w:sz w:val="22"/>
          <w:szCs w:val="24"/>
          <w:lang w:val="fr-FR"/>
        </w:rPr>
        <w:t>5</w:t>
      </w:r>
      <w:r w:rsidR="00C27288" w:rsidRPr="00A71188">
        <w:rPr>
          <w:rFonts w:ascii="Times New Roman" w:hAnsi="Times New Roman"/>
          <w:b/>
          <w:bCs/>
          <w:color w:val="000000" w:themeColor="text1"/>
          <w:kern w:val="28"/>
          <w:sz w:val="22"/>
          <w:szCs w:val="24"/>
          <w:lang w:val="fr-FR"/>
        </w:rPr>
        <w:t>.      PREVEDERI CONTRACTUALE</w:t>
      </w:r>
    </w:p>
    <w:p w:rsidR="00C27288" w:rsidRPr="00A71188" w:rsidRDefault="00C27288" w:rsidP="00C27288">
      <w:pPr>
        <w:pStyle w:val="NoSpacing"/>
        <w:spacing w:line="276" w:lineRule="auto"/>
        <w:ind w:right="282"/>
        <w:rPr>
          <w:rFonts w:ascii="Times New Roman" w:hAnsi="Times New Roman"/>
          <w:color w:val="000000" w:themeColor="text1"/>
          <w:sz w:val="22"/>
          <w:szCs w:val="24"/>
        </w:rPr>
      </w:pPr>
      <w:r w:rsidRPr="00A71188">
        <w:rPr>
          <w:rFonts w:ascii="Times New Roman" w:hAnsi="Times New Roman"/>
          <w:color w:val="000000" w:themeColor="text1"/>
          <w:sz w:val="22"/>
          <w:szCs w:val="24"/>
        </w:rPr>
        <w:t>Nu se acceptă actualizarea preţului contractului.</w:t>
      </w:r>
    </w:p>
    <w:p w:rsidR="00A71188" w:rsidRDefault="00A71188" w:rsidP="00C831AD">
      <w:pPr>
        <w:rPr>
          <w:rFonts w:ascii="Arial Narrow" w:hAnsi="Arial Narrow"/>
          <w:i/>
          <w:sz w:val="24"/>
          <w:szCs w:val="24"/>
        </w:rPr>
      </w:pPr>
    </w:p>
    <w:p w:rsidR="003747C7" w:rsidRDefault="003747C7" w:rsidP="00C831AD">
      <w:pPr>
        <w:rPr>
          <w:rFonts w:ascii="Arial Narrow" w:hAnsi="Arial Narrow"/>
          <w:i/>
          <w:sz w:val="24"/>
          <w:szCs w:val="24"/>
        </w:rPr>
      </w:pPr>
    </w:p>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0E6587">
      <w:pPr>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32B" w:rsidRDefault="004E432B">
      <w:r>
        <w:separator/>
      </w:r>
    </w:p>
  </w:endnote>
  <w:endnote w:type="continuationSeparator" w:id="0">
    <w:p w:rsidR="004E432B" w:rsidRDefault="004E4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32B" w:rsidRDefault="004E432B">
      <w:r>
        <w:separator/>
      </w:r>
    </w:p>
  </w:footnote>
  <w:footnote w:type="continuationSeparator" w:id="0">
    <w:p w:rsidR="004E432B" w:rsidRDefault="004E43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CE3B13"/>
    <w:multiLevelType w:val="hybridMultilevel"/>
    <w:tmpl w:val="5A50090C"/>
    <w:lvl w:ilvl="0" w:tplc="0409000F">
      <w:start w:val="1"/>
      <w:numFmt w:val="decimal"/>
      <w:lvlText w:val="%1."/>
      <w:lvlJc w:val="left"/>
      <w:pPr>
        <w:ind w:left="450" w:hanging="360"/>
      </w:pPr>
      <w:rPr>
        <w:rFonts w:hint="default"/>
      </w:rPr>
    </w:lvl>
    <w:lvl w:ilvl="1" w:tplc="04090019">
      <w:start w:val="1"/>
      <w:numFmt w:val="lowerLetter"/>
      <w:lvlText w:val="%2."/>
      <w:lvlJc w:val="left"/>
      <w:pPr>
        <w:ind w:left="1246" w:hanging="360"/>
      </w:pPr>
    </w:lvl>
    <w:lvl w:ilvl="2" w:tplc="0409001B" w:tentative="1">
      <w:start w:val="1"/>
      <w:numFmt w:val="lowerRoman"/>
      <w:lvlText w:val="%3."/>
      <w:lvlJc w:val="right"/>
      <w:pPr>
        <w:ind w:left="1966" w:hanging="180"/>
      </w:pPr>
    </w:lvl>
    <w:lvl w:ilvl="3" w:tplc="0409000F" w:tentative="1">
      <w:start w:val="1"/>
      <w:numFmt w:val="decimal"/>
      <w:lvlText w:val="%4."/>
      <w:lvlJc w:val="left"/>
      <w:pPr>
        <w:ind w:left="2686" w:hanging="360"/>
      </w:pPr>
    </w:lvl>
    <w:lvl w:ilvl="4" w:tplc="04090019" w:tentative="1">
      <w:start w:val="1"/>
      <w:numFmt w:val="lowerLetter"/>
      <w:lvlText w:val="%5."/>
      <w:lvlJc w:val="left"/>
      <w:pPr>
        <w:ind w:left="3406" w:hanging="360"/>
      </w:pPr>
    </w:lvl>
    <w:lvl w:ilvl="5" w:tplc="0409001B" w:tentative="1">
      <w:start w:val="1"/>
      <w:numFmt w:val="lowerRoman"/>
      <w:lvlText w:val="%6."/>
      <w:lvlJc w:val="right"/>
      <w:pPr>
        <w:ind w:left="4126" w:hanging="180"/>
      </w:pPr>
    </w:lvl>
    <w:lvl w:ilvl="6" w:tplc="0409000F" w:tentative="1">
      <w:start w:val="1"/>
      <w:numFmt w:val="decimal"/>
      <w:lvlText w:val="%7."/>
      <w:lvlJc w:val="left"/>
      <w:pPr>
        <w:ind w:left="4846" w:hanging="360"/>
      </w:pPr>
    </w:lvl>
    <w:lvl w:ilvl="7" w:tplc="04090019" w:tentative="1">
      <w:start w:val="1"/>
      <w:numFmt w:val="lowerLetter"/>
      <w:lvlText w:val="%8."/>
      <w:lvlJc w:val="left"/>
      <w:pPr>
        <w:ind w:left="5566" w:hanging="360"/>
      </w:pPr>
    </w:lvl>
    <w:lvl w:ilvl="8" w:tplc="0409001B" w:tentative="1">
      <w:start w:val="1"/>
      <w:numFmt w:val="lowerRoman"/>
      <w:lvlText w:val="%9."/>
      <w:lvlJc w:val="right"/>
      <w:pPr>
        <w:ind w:left="6286" w:hanging="180"/>
      </w:pPr>
    </w:lvl>
  </w:abstractNum>
  <w:abstractNum w:abstractNumId="5" w15:restartNumberingAfterBreak="0">
    <w:nsid w:val="18262F3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4A3C36BD"/>
    <w:multiLevelType w:val="multilevel"/>
    <w:tmpl w:val="B5C6E55E"/>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3"/>
  </w:num>
  <w:num w:numId="2">
    <w:abstractNumId w:val="10"/>
  </w:num>
  <w:num w:numId="3">
    <w:abstractNumId w:val="11"/>
  </w:num>
  <w:num w:numId="4">
    <w:abstractNumId w:val="12"/>
  </w:num>
  <w:num w:numId="5">
    <w:abstractNumId w:val="8"/>
  </w:num>
  <w:num w:numId="6">
    <w:abstractNumId w:val="4"/>
  </w:num>
  <w:num w:numId="7">
    <w:abstractNumId w:val="9"/>
  </w:num>
  <w:num w:numId="8">
    <w:abstractNumId w:val="6"/>
  </w:num>
  <w:num w:numId="9">
    <w:abstractNumId w:val="7"/>
  </w:num>
  <w:num w:numId="1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15DB8"/>
    <w:rsid w:val="00026053"/>
    <w:rsid w:val="00030519"/>
    <w:rsid w:val="00031795"/>
    <w:rsid w:val="00031D64"/>
    <w:rsid w:val="00033AA1"/>
    <w:rsid w:val="0003428E"/>
    <w:rsid w:val="000477C4"/>
    <w:rsid w:val="00051107"/>
    <w:rsid w:val="00052FA8"/>
    <w:rsid w:val="00053889"/>
    <w:rsid w:val="0005461D"/>
    <w:rsid w:val="00054DB3"/>
    <w:rsid w:val="0005533A"/>
    <w:rsid w:val="00060B20"/>
    <w:rsid w:val="00060C69"/>
    <w:rsid w:val="00060EB7"/>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E504D"/>
    <w:rsid w:val="000E6587"/>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52E3"/>
    <w:rsid w:val="00165582"/>
    <w:rsid w:val="00171AB0"/>
    <w:rsid w:val="001723A2"/>
    <w:rsid w:val="00174FCE"/>
    <w:rsid w:val="00175AA5"/>
    <w:rsid w:val="0017740F"/>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1E59"/>
    <w:rsid w:val="001D4BFF"/>
    <w:rsid w:val="001D65EC"/>
    <w:rsid w:val="001E0D54"/>
    <w:rsid w:val="001E5766"/>
    <w:rsid w:val="001F09DD"/>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17D90"/>
    <w:rsid w:val="00225E7B"/>
    <w:rsid w:val="00226BE3"/>
    <w:rsid w:val="002345DD"/>
    <w:rsid w:val="00234EB5"/>
    <w:rsid w:val="00235D76"/>
    <w:rsid w:val="00237030"/>
    <w:rsid w:val="002424EE"/>
    <w:rsid w:val="00253F5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3067"/>
    <w:rsid w:val="00285ADF"/>
    <w:rsid w:val="00290102"/>
    <w:rsid w:val="00295786"/>
    <w:rsid w:val="002A54A9"/>
    <w:rsid w:val="002A789A"/>
    <w:rsid w:val="002B1600"/>
    <w:rsid w:val="002B44E7"/>
    <w:rsid w:val="002B6149"/>
    <w:rsid w:val="002C0B1F"/>
    <w:rsid w:val="002C2AF3"/>
    <w:rsid w:val="002C3004"/>
    <w:rsid w:val="002C4582"/>
    <w:rsid w:val="002C6775"/>
    <w:rsid w:val="002C7C23"/>
    <w:rsid w:val="002E1AA1"/>
    <w:rsid w:val="002E3050"/>
    <w:rsid w:val="002E4C21"/>
    <w:rsid w:val="002E6EA5"/>
    <w:rsid w:val="002F0CEF"/>
    <w:rsid w:val="00304727"/>
    <w:rsid w:val="00305C9B"/>
    <w:rsid w:val="0030628F"/>
    <w:rsid w:val="003133A2"/>
    <w:rsid w:val="00313EA0"/>
    <w:rsid w:val="00316281"/>
    <w:rsid w:val="00317D4D"/>
    <w:rsid w:val="00320451"/>
    <w:rsid w:val="00321894"/>
    <w:rsid w:val="00322394"/>
    <w:rsid w:val="003231D6"/>
    <w:rsid w:val="00323902"/>
    <w:rsid w:val="00326B02"/>
    <w:rsid w:val="00327322"/>
    <w:rsid w:val="00334D8F"/>
    <w:rsid w:val="003363AA"/>
    <w:rsid w:val="00336854"/>
    <w:rsid w:val="0034170D"/>
    <w:rsid w:val="00341B9C"/>
    <w:rsid w:val="003423D6"/>
    <w:rsid w:val="003427D0"/>
    <w:rsid w:val="00350E22"/>
    <w:rsid w:val="00355B9C"/>
    <w:rsid w:val="00366FC3"/>
    <w:rsid w:val="0037164C"/>
    <w:rsid w:val="00371DF2"/>
    <w:rsid w:val="00372094"/>
    <w:rsid w:val="003747C7"/>
    <w:rsid w:val="0037529A"/>
    <w:rsid w:val="003770D0"/>
    <w:rsid w:val="0038359B"/>
    <w:rsid w:val="00383656"/>
    <w:rsid w:val="00383894"/>
    <w:rsid w:val="00384D91"/>
    <w:rsid w:val="00385480"/>
    <w:rsid w:val="00385AD5"/>
    <w:rsid w:val="003A2E4B"/>
    <w:rsid w:val="003A3A32"/>
    <w:rsid w:val="003B3755"/>
    <w:rsid w:val="003C55D7"/>
    <w:rsid w:val="003D2BEE"/>
    <w:rsid w:val="003E614F"/>
    <w:rsid w:val="003E79F6"/>
    <w:rsid w:val="003E7B24"/>
    <w:rsid w:val="003F234D"/>
    <w:rsid w:val="003F3163"/>
    <w:rsid w:val="003F64E1"/>
    <w:rsid w:val="00402708"/>
    <w:rsid w:val="00402935"/>
    <w:rsid w:val="0040396A"/>
    <w:rsid w:val="00404293"/>
    <w:rsid w:val="0041072F"/>
    <w:rsid w:val="00412E92"/>
    <w:rsid w:val="004150DE"/>
    <w:rsid w:val="00420DF4"/>
    <w:rsid w:val="00433BBF"/>
    <w:rsid w:val="00434462"/>
    <w:rsid w:val="00436705"/>
    <w:rsid w:val="00441DBE"/>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5218"/>
    <w:rsid w:val="004A6F11"/>
    <w:rsid w:val="004A734A"/>
    <w:rsid w:val="004B390C"/>
    <w:rsid w:val="004B4673"/>
    <w:rsid w:val="004C1E48"/>
    <w:rsid w:val="004C20F7"/>
    <w:rsid w:val="004E14D7"/>
    <w:rsid w:val="004E17FF"/>
    <w:rsid w:val="004E26C1"/>
    <w:rsid w:val="004E2875"/>
    <w:rsid w:val="004E2D5C"/>
    <w:rsid w:val="004E3AC8"/>
    <w:rsid w:val="004E3EE5"/>
    <w:rsid w:val="004E432B"/>
    <w:rsid w:val="004E50C0"/>
    <w:rsid w:val="004F1E42"/>
    <w:rsid w:val="005030A8"/>
    <w:rsid w:val="00505A1F"/>
    <w:rsid w:val="00505A21"/>
    <w:rsid w:val="00506773"/>
    <w:rsid w:val="00510158"/>
    <w:rsid w:val="005169FC"/>
    <w:rsid w:val="0052323A"/>
    <w:rsid w:val="0052412E"/>
    <w:rsid w:val="0052543C"/>
    <w:rsid w:val="00526DC0"/>
    <w:rsid w:val="0053770A"/>
    <w:rsid w:val="005443E0"/>
    <w:rsid w:val="00550E6A"/>
    <w:rsid w:val="00556CF1"/>
    <w:rsid w:val="00557393"/>
    <w:rsid w:val="005624D8"/>
    <w:rsid w:val="00562C9D"/>
    <w:rsid w:val="00562CCE"/>
    <w:rsid w:val="00563DEE"/>
    <w:rsid w:val="00564503"/>
    <w:rsid w:val="005664B7"/>
    <w:rsid w:val="005704BD"/>
    <w:rsid w:val="00582978"/>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C646C"/>
    <w:rsid w:val="005D129E"/>
    <w:rsid w:val="005D2B49"/>
    <w:rsid w:val="005D36D1"/>
    <w:rsid w:val="005D5319"/>
    <w:rsid w:val="005E2B5A"/>
    <w:rsid w:val="005E3BB2"/>
    <w:rsid w:val="005E4712"/>
    <w:rsid w:val="005E59AF"/>
    <w:rsid w:val="005F3D69"/>
    <w:rsid w:val="005F4BD0"/>
    <w:rsid w:val="00603CBF"/>
    <w:rsid w:val="00606158"/>
    <w:rsid w:val="0061361C"/>
    <w:rsid w:val="00613E6F"/>
    <w:rsid w:val="00615E08"/>
    <w:rsid w:val="00617CDA"/>
    <w:rsid w:val="0062247A"/>
    <w:rsid w:val="00625783"/>
    <w:rsid w:val="00636500"/>
    <w:rsid w:val="00640393"/>
    <w:rsid w:val="00643285"/>
    <w:rsid w:val="00643ADA"/>
    <w:rsid w:val="00647414"/>
    <w:rsid w:val="00647993"/>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0E9"/>
    <w:rsid w:val="006D69E9"/>
    <w:rsid w:val="006D6E75"/>
    <w:rsid w:val="006D6F1A"/>
    <w:rsid w:val="006D7AE4"/>
    <w:rsid w:val="006E17A1"/>
    <w:rsid w:val="006E72D3"/>
    <w:rsid w:val="006F104B"/>
    <w:rsid w:val="006F1E75"/>
    <w:rsid w:val="00700253"/>
    <w:rsid w:val="0070084B"/>
    <w:rsid w:val="00700C6E"/>
    <w:rsid w:val="00702FBD"/>
    <w:rsid w:val="0070456B"/>
    <w:rsid w:val="00724E8B"/>
    <w:rsid w:val="00726325"/>
    <w:rsid w:val="00736054"/>
    <w:rsid w:val="00736835"/>
    <w:rsid w:val="00737755"/>
    <w:rsid w:val="007377EF"/>
    <w:rsid w:val="00740692"/>
    <w:rsid w:val="00743EA7"/>
    <w:rsid w:val="007453E1"/>
    <w:rsid w:val="00746FA7"/>
    <w:rsid w:val="00750C73"/>
    <w:rsid w:val="00755385"/>
    <w:rsid w:val="00755D8B"/>
    <w:rsid w:val="0076392C"/>
    <w:rsid w:val="007643BF"/>
    <w:rsid w:val="00765F8C"/>
    <w:rsid w:val="00767A8E"/>
    <w:rsid w:val="00771B87"/>
    <w:rsid w:val="00773CB8"/>
    <w:rsid w:val="0077624B"/>
    <w:rsid w:val="00780B80"/>
    <w:rsid w:val="00783975"/>
    <w:rsid w:val="00784B6C"/>
    <w:rsid w:val="00784D11"/>
    <w:rsid w:val="00796166"/>
    <w:rsid w:val="007A1533"/>
    <w:rsid w:val="007A2596"/>
    <w:rsid w:val="007B2074"/>
    <w:rsid w:val="007C6BA3"/>
    <w:rsid w:val="007D471F"/>
    <w:rsid w:val="007D4BD6"/>
    <w:rsid w:val="007D562C"/>
    <w:rsid w:val="007D6621"/>
    <w:rsid w:val="007D7A66"/>
    <w:rsid w:val="007E0289"/>
    <w:rsid w:val="007E0FC4"/>
    <w:rsid w:val="007E4EBC"/>
    <w:rsid w:val="007E509B"/>
    <w:rsid w:val="007E72AC"/>
    <w:rsid w:val="007F50AD"/>
    <w:rsid w:val="007F7E95"/>
    <w:rsid w:val="00801BB6"/>
    <w:rsid w:val="00803110"/>
    <w:rsid w:val="008074CD"/>
    <w:rsid w:val="00810368"/>
    <w:rsid w:val="008113B0"/>
    <w:rsid w:val="00811757"/>
    <w:rsid w:val="00813DB0"/>
    <w:rsid w:val="00814423"/>
    <w:rsid w:val="0081573C"/>
    <w:rsid w:val="00821C9F"/>
    <w:rsid w:val="00821FE1"/>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A84"/>
    <w:rsid w:val="00895EA9"/>
    <w:rsid w:val="00895F4E"/>
    <w:rsid w:val="00896247"/>
    <w:rsid w:val="0089702A"/>
    <w:rsid w:val="00897D4C"/>
    <w:rsid w:val="008A7335"/>
    <w:rsid w:val="008C3B1F"/>
    <w:rsid w:val="008C54E2"/>
    <w:rsid w:val="008C6C09"/>
    <w:rsid w:val="008D03E8"/>
    <w:rsid w:val="008D38E5"/>
    <w:rsid w:val="008D767F"/>
    <w:rsid w:val="008E086C"/>
    <w:rsid w:val="008E1092"/>
    <w:rsid w:val="008E347A"/>
    <w:rsid w:val="008E3EB0"/>
    <w:rsid w:val="008E618A"/>
    <w:rsid w:val="008E63D6"/>
    <w:rsid w:val="008E74D8"/>
    <w:rsid w:val="008F0411"/>
    <w:rsid w:val="008F2F47"/>
    <w:rsid w:val="008F3755"/>
    <w:rsid w:val="008F3EE2"/>
    <w:rsid w:val="008F4262"/>
    <w:rsid w:val="008F4C9C"/>
    <w:rsid w:val="00900E07"/>
    <w:rsid w:val="00902168"/>
    <w:rsid w:val="009069D9"/>
    <w:rsid w:val="0090790A"/>
    <w:rsid w:val="00910A75"/>
    <w:rsid w:val="00910D69"/>
    <w:rsid w:val="00913ECE"/>
    <w:rsid w:val="009140F2"/>
    <w:rsid w:val="00914ACF"/>
    <w:rsid w:val="00922907"/>
    <w:rsid w:val="009237F7"/>
    <w:rsid w:val="00930902"/>
    <w:rsid w:val="00931A71"/>
    <w:rsid w:val="00931F9A"/>
    <w:rsid w:val="00937CDF"/>
    <w:rsid w:val="00941628"/>
    <w:rsid w:val="00943CF2"/>
    <w:rsid w:val="009519A3"/>
    <w:rsid w:val="00963833"/>
    <w:rsid w:val="00965731"/>
    <w:rsid w:val="00965924"/>
    <w:rsid w:val="0097129E"/>
    <w:rsid w:val="009734F5"/>
    <w:rsid w:val="00975EA4"/>
    <w:rsid w:val="00976068"/>
    <w:rsid w:val="009857E3"/>
    <w:rsid w:val="00990F95"/>
    <w:rsid w:val="0099168C"/>
    <w:rsid w:val="0099295B"/>
    <w:rsid w:val="00996A73"/>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2497"/>
    <w:rsid w:val="009E46D0"/>
    <w:rsid w:val="009F76A3"/>
    <w:rsid w:val="00A03E1A"/>
    <w:rsid w:val="00A0795B"/>
    <w:rsid w:val="00A1052D"/>
    <w:rsid w:val="00A105B7"/>
    <w:rsid w:val="00A14DAB"/>
    <w:rsid w:val="00A15A11"/>
    <w:rsid w:val="00A21097"/>
    <w:rsid w:val="00A317FA"/>
    <w:rsid w:val="00A318E2"/>
    <w:rsid w:val="00A31FFD"/>
    <w:rsid w:val="00A322E3"/>
    <w:rsid w:val="00A350F6"/>
    <w:rsid w:val="00A37194"/>
    <w:rsid w:val="00A3762A"/>
    <w:rsid w:val="00A43BD5"/>
    <w:rsid w:val="00A47BD2"/>
    <w:rsid w:val="00A55BEC"/>
    <w:rsid w:val="00A63456"/>
    <w:rsid w:val="00A6647C"/>
    <w:rsid w:val="00A71188"/>
    <w:rsid w:val="00A76A5D"/>
    <w:rsid w:val="00A918FA"/>
    <w:rsid w:val="00A92050"/>
    <w:rsid w:val="00AA4922"/>
    <w:rsid w:val="00AA7C07"/>
    <w:rsid w:val="00AB004F"/>
    <w:rsid w:val="00AB0AD3"/>
    <w:rsid w:val="00AB2638"/>
    <w:rsid w:val="00AB61C2"/>
    <w:rsid w:val="00AC0746"/>
    <w:rsid w:val="00AC0B4E"/>
    <w:rsid w:val="00AC3BFB"/>
    <w:rsid w:val="00AC5653"/>
    <w:rsid w:val="00AC7CB5"/>
    <w:rsid w:val="00AD0AE6"/>
    <w:rsid w:val="00AD53F7"/>
    <w:rsid w:val="00AD5A81"/>
    <w:rsid w:val="00AD72BA"/>
    <w:rsid w:val="00AE0248"/>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12F6"/>
    <w:rsid w:val="00B33801"/>
    <w:rsid w:val="00B40FD2"/>
    <w:rsid w:val="00B456A0"/>
    <w:rsid w:val="00B46E93"/>
    <w:rsid w:val="00B51024"/>
    <w:rsid w:val="00B53825"/>
    <w:rsid w:val="00B5796A"/>
    <w:rsid w:val="00B60A8A"/>
    <w:rsid w:val="00B64903"/>
    <w:rsid w:val="00B72C05"/>
    <w:rsid w:val="00B75A21"/>
    <w:rsid w:val="00B80548"/>
    <w:rsid w:val="00B828A6"/>
    <w:rsid w:val="00B83E90"/>
    <w:rsid w:val="00B84F66"/>
    <w:rsid w:val="00B86348"/>
    <w:rsid w:val="00B931D4"/>
    <w:rsid w:val="00B93DAB"/>
    <w:rsid w:val="00B95408"/>
    <w:rsid w:val="00B954DD"/>
    <w:rsid w:val="00BA198A"/>
    <w:rsid w:val="00BA713B"/>
    <w:rsid w:val="00BB09AA"/>
    <w:rsid w:val="00BB0B7B"/>
    <w:rsid w:val="00BB0FEE"/>
    <w:rsid w:val="00BB208D"/>
    <w:rsid w:val="00BB5CD5"/>
    <w:rsid w:val="00BB6CEC"/>
    <w:rsid w:val="00BC4660"/>
    <w:rsid w:val="00BC6C87"/>
    <w:rsid w:val="00BD5395"/>
    <w:rsid w:val="00BE7941"/>
    <w:rsid w:val="00BF3110"/>
    <w:rsid w:val="00C0003A"/>
    <w:rsid w:val="00C00D6F"/>
    <w:rsid w:val="00C0270C"/>
    <w:rsid w:val="00C03E63"/>
    <w:rsid w:val="00C050D0"/>
    <w:rsid w:val="00C052AB"/>
    <w:rsid w:val="00C05402"/>
    <w:rsid w:val="00C05B68"/>
    <w:rsid w:val="00C07013"/>
    <w:rsid w:val="00C139C6"/>
    <w:rsid w:val="00C151E5"/>
    <w:rsid w:val="00C15443"/>
    <w:rsid w:val="00C20415"/>
    <w:rsid w:val="00C20522"/>
    <w:rsid w:val="00C21552"/>
    <w:rsid w:val="00C22CEE"/>
    <w:rsid w:val="00C27288"/>
    <w:rsid w:val="00C276F0"/>
    <w:rsid w:val="00C312B2"/>
    <w:rsid w:val="00C355AF"/>
    <w:rsid w:val="00C37204"/>
    <w:rsid w:val="00C40B29"/>
    <w:rsid w:val="00C466CF"/>
    <w:rsid w:val="00C564A1"/>
    <w:rsid w:val="00C572B0"/>
    <w:rsid w:val="00C57464"/>
    <w:rsid w:val="00C63DFA"/>
    <w:rsid w:val="00C674A4"/>
    <w:rsid w:val="00C767A2"/>
    <w:rsid w:val="00C80439"/>
    <w:rsid w:val="00C831AD"/>
    <w:rsid w:val="00C8511A"/>
    <w:rsid w:val="00C863BF"/>
    <w:rsid w:val="00C86A08"/>
    <w:rsid w:val="00C87FAB"/>
    <w:rsid w:val="00C87FAF"/>
    <w:rsid w:val="00C91EC9"/>
    <w:rsid w:val="00C92195"/>
    <w:rsid w:val="00C934C2"/>
    <w:rsid w:val="00C952D9"/>
    <w:rsid w:val="00CA24B8"/>
    <w:rsid w:val="00CA4F69"/>
    <w:rsid w:val="00CA60EF"/>
    <w:rsid w:val="00CA7557"/>
    <w:rsid w:val="00CA7DF6"/>
    <w:rsid w:val="00CB760D"/>
    <w:rsid w:val="00CC27CC"/>
    <w:rsid w:val="00CC2BC6"/>
    <w:rsid w:val="00CD19A7"/>
    <w:rsid w:val="00CD3BF8"/>
    <w:rsid w:val="00CE34FA"/>
    <w:rsid w:val="00CE46AB"/>
    <w:rsid w:val="00CE6F07"/>
    <w:rsid w:val="00CF4B56"/>
    <w:rsid w:val="00D015C8"/>
    <w:rsid w:val="00D040C1"/>
    <w:rsid w:val="00D11AE9"/>
    <w:rsid w:val="00D15FE3"/>
    <w:rsid w:val="00D16829"/>
    <w:rsid w:val="00D23D2A"/>
    <w:rsid w:val="00D274AF"/>
    <w:rsid w:val="00D33D70"/>
    <w:rsid w:val="00D35F1C"/>
    <w:rsid w:val="00D36F14"/>
    <w:rsid w:val="00D40BA1"/>
    <w:rsid w:val="00D45AD7"/>
    <w:rsid w:val="00D53C47"/>
    <w:rsid w:val="00D5540C"/>
    <w:rsid w:val="00D60183"/>
    <w:rsid w:val="00D647C5"/>
    <w:rsid w:val="00D6616B"/>
    <w:rsid w:val="00D71F9E"/>
    <w:rsid w:val="00D82A7A"/>
    <w:rsid w:val="00D84356"/>
    <w:rsid w:val="00D859E1"/>
    <w:rsid w:val="00D92E3F"/>
    <w:rsid w:val="00D93113"/>
    <w:rsid w:val="00D94FBD"/>
    <w:rsid w:val="00D95364"/>
    <w:rsid w:val="00DA2D86"/>
    <w:rsid w:val="00DA4CC9"/>
    <w:rsid w:val="00DA50E5"/>
    <w:rsid w:val="00DB0008"/>
    <w:rsid w:val="00DB35FC"/>
    <w:rsid w:val="00DB47BD"/>
    <w:rsid w:val="00DB603E"/>
    <w:rsid w:val="00DC1C52"/>
    <w:rsid w:val="00DC4272"/>
    <w:rsid w:val="00DD3A18"/>
    <w:rsid w:val="00DE0063"/>
    <w:rsid w:val="00DE27A8"/>
    <w:rsid w:val="00DE2DBE"/>
    <w:rsid w:val="00DE5280"/>
    <w:rsid w:val="00DE6572"/>
    <w:rsid w:val="00DF08C5"/>
    <w:rsid w:val="00DF5919"/>
    <w:rsid w:val="00E008D9"/>
    <w:rsid w:val="00E0131A"/>
    <w:rsid w:val="00E025B3"/>
    <w:rsid w:val="00E02C69"/>
    <w:rsid w:val="00E03ABD"/>
    <w:rsid w:val="00E05457"/>
    <w:rsid w:val="00E05CA3"/>
    <w:rsid w:val="00E05CF8"/>
    <w:rsid w:val="00E05D64"/>
    <w:rsid w:val="00E05E07"/>
    <w:rsid w:val="00E06029"/>
    <w:rsid w:val="00E0655B"/>
    <w:rsid w:val="00E06A29"/>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22D"/>
    <w:rsid w:val="00E72889"/>
    <w:rsid w:val="00E74F4C"/>
    <w:rsid w:val="00E75124"/>
    <w:rsid w:val="00E83514"/>
    <w:rsid w:val="00E83C5A"/>
    <w:rsid w:val="00E850A3"/>
    <w:rsid w:val="00E90516"/>
    <w:rsid w:val="00E9408A"/>
    <w:rsid w:val="00EA0942"/>
    <w:rsid w:val="00EB1036"/>
    <w:rsid w:val="00EB1C5C"/>
    <w:rsid w:val="00EB2B40"/>
    <w:rsid w:val="00EB3907"/>
    <w:rsid w:val="00EB67E8"/>
    <w:rsid w:val="00EB6F46"/>
    <w:rsid w:val="00EC1CCF"/>
    <w:rsid w:val="00EC1F78"/>
    <w:rsid w:val="00EC3674"/>
    <w:rsid w:val="00EC4C11"/>
    <w:rsid w:val="00EC5218"/>
    <w:rsid w:val="00EC5354"/>
    <w:rsid w:val="00EC7534"/>
    <w:rsid w:val="00ED4A57"/>
    <w:rsid w:val="00ED6929"/>
    <w:rsid w:val="00ED7DBC"/>
    <w:rsid w:val="00EE0A23"/>
    <w:rsid w:val="00EE0A96"/>
    <w:rsid w:val="00EE1476"/>
    <w:rsid w:val="00EF18BB"/>
    <w:rsid w:val="00EF2F1E"/>
    <w:rsid w:val="00EF5868"/>
    <w:rsid w:val="00EF7D0D"/>
    <w:rsid w:val="00F02B3E"/>
    <w:rsid w:val="00F02E38"/>
    <w:rsid w:val="00F15C6B"/>
    <w:rsid w:val="00F16A4E"/>
    <w:rsid w:val="00F17DF6"/>
    <w:rsid w:val="00F20436"/>
    <w:rsid w:val="00F20E9E"/>
    <w:rsid w:val="00F310DA"/>
    <w:rsid w:val="00F340FE"/>
    <w:rsid w:val="00F40357"/>
    <w:rsid w:val="00F41A0D"/>
    <w:rsid w:val="00F5384E"/>
    <w:rsid w:val="00F542AB"/>
    <w:rsid w:val="00F65F3B"/>
    <w:rsid w:val="00F71CA5"/>
    <w:rsid w:val="00F7608F"/>
    <w:rsid w:val="00F7653D"/>
    <w:rsid w:val="00F8096C"/>
    <w:rsid w:val="00F82CE9"/>
    <w:rsid w:val="00F831CE"/>
    <w:rsid w:val="00F83817"/>
    <w:rsid w:val="00F93151"/>
    <w:rsid w:val="00F966E0"/>
    <w:rsid w:val="00FA2945"/>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E39976F-47FC-4771-BA0A-B13FAF83C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 w:type="character" w:styleId="Strong">
    <w:name w:val="Strong"/>
    <w:uiPriority w:val="22"/>
    <w:qFormat/>
    <w:rsid w:val="00374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74398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18442793">
      <w:bodyDiv w:val="1"/>
      <w:marLeft w:val="0"/>
      <w:marRight w:val="0"/>
      <w:marTop w:val="0"/>
      <w:marBottom w:val="0"/>
      <w:divBdr>
        <w:top w:val="none" w:sz="0" w:space="0" w:color="auto"/>
        <w:left w:val="none" w:sz="0" w:space="0" w:color="auto"/>
        <w:bottom w:val="none" w:sz="0" w:space="0" w:color="auto"/>
        <w:right w:val="none" w:sz="0" w:space="0" w:color="auto"/>
      </w:divBdr>
    </w:div>
    <w:div w:id="210272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2F18B1-6D7E-4D78-922D-E933EF07D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9</Pages>
  <Words>2012</Words>
  <Characters>11473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2022-02-08T07:37:00Z</cp:lastPrinted>
  <dcterms:created xsi:type="dcterms:W3CDTF">2019-02-28T12:32:00Z</dcterms:created>
  <dcterms:modified xsi:type="dcterms:W3CDTF">2022-02-08T07:45:00Z</dcterms:modified>
</cp:coreProperties>
</file>