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47566B">
      <w:pPr>
        <w:spacing w:before="120" w:line="276" w:lineRule="auto"/>
        <w:jc w:val="center"/>
        <w:outlineLvl w:val="0"/>
        <w:rPr>
          <w:rFonts w:ascii="Arial Narrow" w:hAnsi="Arial Narrow" w:cs="Arial"/>
          <w:b/>
          <w:lang w:val="ro-RO"/>
        </w:rPr>
      </w:pPr>
    </w:p>
    <w:p w:rsidR="005A2F49" w:rsidRPr="00C666F4" w:rsidRDefault="005A2F49" w:rsidP="0047566B">
      <w:pPr>
        <w:spacing w:line="276" w:lineRule="auto"/>
        <w:jc w:val="center"/>
        <w:rPr>
          <w:rFonts w:ascii="Arial Narrow" w:hAnsi="Arial Narrow"/>
          <w:b/>
          <w:bCs/>
          <w:i/>
          <w:noProof/>
          <w:sz w:val="24"/>
          <w:szCs w:val="24"/>
        </w:rPr>
      </w:pPr>
      <w:r w:rsidRPr="00C666F4">
        <w:rPr>
          <w:rFonts w:ascii="Arial Narrow" w:hAnsi="Arial Narrow"/>
          <w:b/>
          <w:bCs/>
          <w:i/>
          <w:noProof/>
          <w:sz w:val="24"/>
          <w:szCs w:val="24"/>
        </w:rPr>
        <w:t>FORMULARE</w:t>
      </w:r>
    </w:p>
    <w:p w:rsidR="005A2F49" w:rsidRPr="00C666F4" w:rsidRDefault="005A2F49" w:rsidP="0047566B">
      <w:pPr>
        <w:spacing w:line="276" w:lineRule="auto"/>
        <w:jc w:val="center"/>
        <w:rPr>
          <w:rFonts w:ascii="Arial Narrow" w:hAnsi="Arial Narrow"/>
          <w:b/>
          <w:bCs/>
          <w:i/>
          <w:noProof/>
          <w:sz w:val="24"/>
          <w:szCs w:val="24"/>
        </w:rPr>
      </w:pPr>
    </w:p>
    <w:p w:rsidR="005A2F49" w:rsidRPr="00C666F4" w:rsidRDefault="005A2F49" w:rsidP="0047566B">
      <w:pPr>
        <w:spacing w:line="276" w:lineRule="auto"/>
        <w:jc w:val="center"/>
        <w:rPr>
          <w:rFonts w:ascii="Arial Narrow" w:hAnsi="Arial Narrow"/>
          <w:b/>
          <w:bCs/>
          <w:i/>
          <w:noProof/>
          <w:sz w:val="24"/>
          <w:szCs w:val="24"/>
        </w:rPr>
      </w:pPr>
    </w:p>
    <w:p w:rsidR="005A2F49" w:rsidRPr="00C666F4" w:rsidRDefault="005A2F49" w:rsidP="0047566B">
      <w:pPr>
        <w:spacing w:line="276" w:lineRule="auto"/>
        <w:jc w:val="center"/>
        <w:rPr>
          <w:rFonts w:ascii="Arial Narrow" w:hAnsi="Arial Narrow"/>
          <w:b/>
          <w:bCs/>
          <w:i/>
          <w:noProof/>
          <w:sz w:val="24"/>
          <w:szCs w:val="24"/>
        </w:rPr>
      </w:pPr>
    </w:p>
    <w:p w:rsidR="005A2F49" w:rsidRPr="00C666F4" w:rsidRDefault="005A2F49" w:rsidP="0047566B">
      <w:pPr>
        <w:spacing w:line="276" w:lineRule="auto"/>
        <w:rPr>
          <w:rFonts w:ascii="Arial Narrow" w:hAnsi="Arial Narrow"/>
          <w:b/>
          <w:bCs/>
          <w:i/>
          <w:noProof/>
          <w:sz w:val="24"/>
          <w:szCs w:val="24"/>
        </w:rPr>
      </w:pPr>
    </w:p>
    <w:p w:rsidR="005A2F49" w:rsidRPr="00C666F4" w:rsidRDefault="005A2F49" w:rsidP="0047566B">
      <w:pPr>
        <w:spacing w:line="276" w:lineRule="auto"/>
        <w:ind w:left="1416" w:hanging="1416"/>
        <w:rPr>
          <w:rFonts w:ascii="Arial Narrow" w:hAnsi="Arial Narrow"/>
          <w:b/>
          <w:i/>
          <w:noProof/>
          <w:sz w:val="24"/>
          <w:szCs w:val="24"/>
        </w:rPr>
      </w:pPr>
    </w:p>
    <w:p w:rsidR="00CA4F69" w:rsidRPr="00C666F4" w:rsidRDefault="002345DD" w:rsidP="0047566B">
      <w:pPr>
        <w:spacing w:line="276" w:lineRule="auto"/>
        <w:ind w:left="1416" w:hanging="1416"/>
        <w:rPr>
          <w:rFonts w:ascii="Arial Narrow" w:hAnsi="Arial Narrow"/>
          <w:b/>
          <w:i/>
          <w:noProof/>
          <w:sz w:val="24"/>
          <w:szCs w:val="24"/>
        </w:rPr>
      </w:pPr>
      <w:r w:rsidRPr="00C666F4">
        <w:rPr>
          <w:rFonts w:ascii="Arial Narrow" w:hAnsi="Arial Narrow"/>
          <w:b/>
          <w:i/>
          <w:noProof/>
          <w:sz w:val="24"/>
          <w:szCs w:val="24"/>
        </w:rPr>
        <w:t xml:space="preserve">Formularul – </w:t>
      </w:r>
      <w:r w:rsidR="00496EBE" w:rsidRPr="00C666F4">
        <w:rPr>
          <w:rFonts w:ascii="Arial Narrow" w:hAnsi="Arial Narrow"/>
          <w:b/>
          <w:i/>
          <w:noProof/>
          <w:sz w:val="24"/>
          <w:szCs w:val="24"/>
        </w:rPr>
        <w:t>1</w:t>
      </w:r>
      <w:r w:rsidRPr="00C666F4">
        <w:rPr>
          <w:rFonts w:ascii="Arial Narrow" w:hAnsi="Arial Narrow"/>
          <w:b/>
          <w:i/>
          <w:noProof/>
          <w:sz w:val="24"/>
          <w:szCs w:val="24"/>
        </w:rPr>
        <w:tab/>
      </w:r>
      <w:r w:rsidR="00CA4F69" w:rsidRPr="00C666F4">
        <w:rPr>
          <w:rFonts w:ascii="Arial Narrow" w:hAnsi="Arial Narrow"/>
          <w:b/>
          <w:i/>
          <w:noProof/>
          <w:sz w:val="24"/>
          <w:szCs w:val="24"/>
        </w:rPr>
        <w:t>Propunere tehnică</w:t>
      </w:r>
      <w:r w:rsidR="008B518E">
        <w:rPr>
          <w:rFonts w:ascii="Arial Narrow" w:hAnsi="Arial Narrow"/>
          <w:b/>
          <w:i/>
          <w:noProof/>
          <w:sz w:val="24"/>
          <w:szCs w:val="24"/>
        </w:rPr>
        <w:t xml:space="preserve"> pentru atribuirea contractului</w:t>
      </w:r>
    </w:p>
    <w:p w:rsidR="002345DD" w:rsidRPr="00C666F4" w:rsidRDefault="002345DD" w:rsidP="0047566B">
      <w:pPr>
        <w:spacing w:line="276" w:lineRule="auto"/>
        <w:ind w:left="1416" w:hanging="1416"/>
        <w:rPr>
          <w:rFonts w:ascii="Arial Narrow" w:hAnsi="Arial Narrow"/>
          <w:b/>
          <w:i/>
          <w:noProof/>
          <w:sz w:val="24"/>
          <w:szCs w:val="24"/>
        </w:rPr>
      </w:pPr>
    </w:p>
    <w:p w:rsidR="005C6311" w:rsidRPr="00C666F4" w:rsidRDefault="002345DD" w:rsidP="0047566B">
      <w:pPr>
        <w:spacing w:line="276" w:lineRule="auto"/>
        <w:rPr>
          <w:rFonts w:ascii="Arial Narrow" w:hAnsi="Arial Narrow"/>
          <w:b/>
          <w:i/>
          <w:noProof/>
          <w:sz w:val="24"/>
          <w:szCs w:val="24"/>
        </w:rPr>
      </w:pPr>
      <w:r w:rsidRPr="00C666F4">
        <w:rPr>
          <w:rFonts w:ascii="Arial Narrow" w:hAnsi="Arial Narrow"/>
          <w:b/>
          <w:i/>
          <w:noProof/>
          <w:sz w:val="24"/>
          <w:szCs w:val="24"/>
        </w:rPr>
        <w:t xml:space="preserve">Formularul  – </w:t>
      </w:r>
      <w:r w:rsidR="00496EBE" w:rsidRPr="00C666F4">
        <w:rPr>
          <w:rFonts w:ascii="Arial Narrow" w:hAnsi="Arial Narrow"/>
          <w:b/>
          <w:i/>
          <w:noProof/>
          <w:sz w:val="24"/>
          <w:szCs w:val="24"/>
        </w:rPr>
        <w:t>2</w:t>
      </w:r>
      <w:r w:rsidRPr="00C666F4">
        <w:rPr>
          <w:rFonts w:ascii="Arial Narrow" w:hAnsi="Arial Narrow"/>
          <w:b/>
          <w:i/>
          <w:noProof/>
          <w:sz w:val="24"/>
          <w:szCs w:val="24"/>
        </w:rPr>
        <w:tab/>
      </w:r>
      <w:r w:rsidR="00871C68" w:rsidRPr="00C666F4">
        <w:rPr>
          <w:rFonts w:ascii="Arial Narrow" w:hAnsi="Arial Narrow"/>
          <w:b/>
          <w:i/>
          <w:noProof/>
          <w:sz w:val="24"/>
          <w:szCs w:val="24"/>
        </w:rPr>
        <w:t xml:space="preserve"> </w:t>
      </w:r>
      <w:r w:rsidRPr="00C666F4">
        <w:rPr>
          <w:rFonts w:ascii="Arial Narrow" w:hAnsi="Arial Narrow"/>
          <w:b/>
          <w:i/>
          <w:noProof/>
          <w:sz w:val="24"/>
          <w:szCs w:val="24"/>
        </w:rPr>
        <w:t>Formular de ofert</w:t>
      </w:r>
      <w:r w:rsidR="009B67F9" w:rsidRPr="00C666F4">
        <w:rPr>
          <w:rFonts w:ascii="Arial Narrow" w:hAnsi="Arial Narrow"/>
          <w:b/>
          <w:i/>
          <w:noProof/>
          <w:sz w:val="24"/>
          <w:szCs w:val="24"/>
        </w:rPr>
        <w:t>ă</w:t>
      </w:r>
      <w:r w:rsidRPr="00C666F4">
        <w:rPr>
          <w:rFonts w:ascii="Arial Narrow" w:hAnsi="Arial Narrow"/>
          <w:b/>
          <w:i/>
          <w:noProof/>
          <w:sz w:val="24"/>
          <w:szCs w:val="24"/>
        </w:rPr>
        <w:t xml:space="preserve"> (propunere</w:t>
      </w:r>
      <w:r w:rsidR="009B67F9" w:rsidRPr="00C666F4">
        <w:rPr>
          <w:rFonts w:ascii="Arial Narrow" w:hAnsi="Arial Narrow"/>
          <w:b/>
          <w:i/>
          <w:noProof/>
          <w:sz w:val="24"/>
          <w:szCs w:val="24"/>
        </w:rPr>
        <w:t>a</w:t>
      </w:r>
      <w:r w:rsidRPr="00C666F4">
        <w:rPr>
          <w:rFonts w:ascii="Arial Narrow" w:hAnsi="Arial Narrow"/>
          <w:b/>
          <w:i/>
          <w:noProof/>
          <w:sz w:val="24"/>
          <w:szCs w:val="24"/>
        </w:rPr>
        <w:t xml:space="preserve"> financiar</w:t>
      </w:r>
      <w:r w:rsidR="009B67F9" w:rsidRPr="00C666F4">
        <w:rPr>
          <w:rFonts w:ascii="Arial Narrow" w:hAnsi="Arial Narrow"/>
          <w:b/>
          <w:i/>
          <w:noProof/>
          <w:sz w:val="24"/>
          <w:szCs w:val="24"/>
        </w:rPr>
        <w:t>ă</w:t>
      </w:r>
      <w:r w:rsidRPr="00C666F4">
        <w:rPr>
          <w:rFonts w:ascii="Arial Narrow" w:hAnsi="Arial Narrow"/>
          <w:b/>
          <w:i/>
          <w:noProof/>
          <w:sz w:val="24"/>
          <w:szCs w:val="24"/>
        </w:rPr>
        <w:t xml:space="preserve">) pentru atribuirea </w:t>
      </w:r>
      <w:r w:rsidR="008B518E">
        <w:rPr>
          <w:rFonts w:ascii="Arial Narrow" w:hAnsi="Arial Narrow"/>
          <w:b/>
          <w:i/>
          <w:noProof/>
          <w:sz w:val="24"/>
          <w:szCs w:val="24"/>
        </w:rPr>
        <w:t>contractului</w:t>
      </w:r>
    </w:p>
    <w:p w:rsidR="002345DD" w:rsidRPr="00C666F4" w:rsidRDefault="005C6311" w:rsidP="0047566B">
      <w:pPr>
        <w:spacing w:line="276" w:lineRule="auto"/>
        <w:rPr>
          <w:rFonts w:ascii="Arial Narrow" w:hAnsi="Arial Narrow"/>
          <w:b/>
          <w:i/>
          <w:noProof/>
          <w:sz w:val="24"/>
          <w:szCs w:val="24"/>
        </w:rPr>
      </w:pPr>
      <w:r w:rsidRPr="00C666F4">
        <w:rPr>
          <w:rFonts w:ascii="Arial Narrow" w:hAnsi="Arial Narrow"/>
          <w:b/>
          <w:i/>
          <w:noProof/>
          <w:sz w:val="24"/>
          <w:szCs w:val="24"/>
        </w:rPr>
        <w:t xml:space="preserve"> </w:t>
      </w:r>
    </w:p>
    <w:p w:rsidR="002345DD" w:rsidRPr="00C666F4" w:rsidRDefault="002345DD" w:rsidP="0047566B">
      <w:pPr>
        <w:spacing w:line="276" w:lineRule="auto"/>
        <w:rPr>
          <w:rFonts w:ascii="Arial Narrow" w:hAnsi="Arial Narrow"/>
          <w:b/>
          <w:i/>
          <w:noProof/>
          <w:sz w:val="24"/>
          <w:szCs w:val="24"/>
        </w:rPr>
      </w:pPr>
      <w:r w:rsidRPr="00C666F4">
        <w:rPr>
          <w:rFonts w:ascii="Arial Narrow" w:hAnsi="Arial Narrow"/>
          <w:b/>
          <w:i/>
          <w:noProof/>
          <w:sz w:val="24"/>
          <w:szCs w:val="24"/>
        </w:rPr>
        <w:t xml:space="preserve">Formularul  – </w:t>
      </w:r>
      <w:r w:rsidR="00496EBE" w:rsidRPr="00C666F4">
        <w:rPr>
          <w:rFonts w:ascii="Arial Narrow" w:hAnsi="Arial Narrow"/>
          <w:b/>
          <w:i/>
          <w:noProof/>
          <w:sz w:val="24"/>
          <w:szCs w:val="24"/>
        </w:rPr>
        <w:t>3</w:t>
      </w:r>
      <w:r w:rsidRPr="00C666F4">
        <w:rPr>
          <w:rFonts w:ascii="Arial Narrow" w:hAnsi="Arial Narrow"/>
          <w:b/>
          <w:i/>
          <w:noProof/>
          <w:sz w:val="24"/>
          <w:szCs w:val="24"/>
        </w:rPr>
        <w:tab/>
      </w:r>
      <w:r w:rsidR="00871C68" w:rsidRPr="00C666F4">
        <w:rPr>
          <w:rFonts w:ascii="Arial Narrow" w:hAnsi="Arial Narrow"/>
          <w:b/>
          <w:i/>
          <w:noProof/>
          <w:sz w:val="24"/>
          <w:szCs w:val="24"/>
        </w:rPr>
        <w:t xml:space="preserve"> </w:t>
      </w:r>
      <w:r w:rsidRPr="00C666F4">
        <w:rPr>
          <w:rFonts w:ascii="Arial Narrow" w:hAnsi="Arial Narrow"/>
          <w:b/>
          <w:i/>
          <w:noProof/>
          <w:sz w:val="24"/>
          <w:szCs w:val="24"/>
        </w:rPr>
        <w:t>Centralizator de preţuri</w:t>
      </w:r>
    </w:p>
    <w:p w:rsidR="0065266D" w:rsidRPr="00C666F4" w:rsidRDefault="0065266D" w:rsidP="0047566B">
      <w:pPr>
        <w:spacing w:line="276" w:lineRule="auto"/>
        <w:rPr>
          <w:rFonts w:ascii="Arial Narrow" w:hAnsi="Arial Narrow"/>
          <w:b/>
          <w:i/>
          <w:noProof/>
          <w:sz w:val="24"/>
          <w:szCs w:val="24"/>
        </w:rPr>
      </w:pPr>
    </w:p>
    <w:p w:rsidR="006A287D" w:rsidRPr="00C666F4" w:rsidRDefault="006A287D" w:rsidP="0047566B">
      <w:pPr>
        <w:spacing w:line="276" w:lineRule="auto"/>
        <w:jc w:val="both"/>
        <w:rPr>
          <w:rFonts w:ascii="Arial Narrow" w:hAnsi="Arial Narrow"/>
          <w:b/>
          <w:i/>
          <w:sz w:val="24"/>
          <w:szCs w:val="24"/>
          <w:lang w:val="fr-FR"/>
        </w:rPr>
      </w:pPr>
      <w:r w:rsidRPr="00C666F4">
        <w:rPr>
          <w:rFonts w:ascii="Arial Narrow" w:hAnsi="Arial Narrow"/>
          <w:b/>
          <w:i/>
          <w:noProof/>
          <w:sz w:val="24"/>
          <w:szCs w:val="24"/>
        </w:rPr>
        <w:t xml:space="preserve">Formularul  – 4 </w:t>
      </w:r>
      <w:r w:rsidRPr="00C666F4">
        <w:rPr>
          <w:rFonts w:ascii="Arial Narrow" w:hAnsi="Arial Narrow"/>
          <w:b/>
          <w:i/>
          <w:sz w:val="24"/>
          <w:szCs w:val="24"/>
          <w:lang w:val="fr-FR"/>
        </w:rPr>
        <w:t>Declarație privind</w:t>
      </w:r>
      <w:r w:rsidR="00EA6D15" w:rsidRPr="00C666F4">
        <w:rPr>
          <w:rFonts w:ascii="Arial Narrow" w:hAnsi="Arial Narrow"/>
          <w:b/>
          <w:i/>
          <w:sz w:val="24"/>
          <w:szCs w:val="24"/>
          <w:lang w:val="fr-FR"/>
        </w:rPr>
        <w:t xml:space="preserve"> sănătatea ș</w:t>
      </w:r>
      <w:r w:rsidR="008B518E">
        <w:rPr>
          <w:rFonts w:ascii="Arial Narrow" w:hAnsi="Arial Narrow"/>
          <w:b/>
          <w:i/>
          <w:sz w:val="24"/>
          <w:szCs w:val="24"/>
          <w:lang w:val="fr-FR"/>
        </w:rPr>
        <w:t>i securitatea în muncă</w:t>
      </w:r>
    </w:p>
    <w:p w:rsidR="005A2F49" w:rsidRPr="00C666F4" w:rsidRDefault="005A2F49" w:rsidP="0047566B">
      <w:pPr>
        <w:spacing w:line="276" w:lineRule="auto"/>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496EBE" w:rsidRPr="00C666F4" w:rsidRDefault="00496EBE" w:rsidP="0047566B">
      <w:pPr>
        <w:spacing w:line="276" w:lineRule="auto"/>
        <w:rPr>
          <w:rFonts w:ascii="Arial Narrow" w:hAnsi="Arial Narrow"/>
          <w:b/>
          <w:i/>
          <w:noProof/>
          <w:sz w:val="24"/>
          <w:szCs w:val="24"/>
          <w:highlight w:val="yellow"/>
        </w:rPr>
      </w:pPr>
    </w:p>
    <w:p w:rsidR="008A7335" w:rsidRPr="00C666F4" w:rsidRDefault="008A7335" w:rsidP="0047566B">
      <w:pPr>
        <w:spacing w:line="276" w:lineRule="auto"/>
        <w:jc w:val="right"/>
        <w:rPr>
          <w:rFonts w:ascii="Arial Narrow" w:hAnsi="Arial Narrow"/>
          <w:b/>
          <w:i/>
          <w:noProof/>
          <w:sz w:val="24"/>
          <w:szCs w:val="24"/>
          <w:highlight w:val="yellow"/>
        </w:rPr>
      </w:pPr>
    </w:p>
    <w:p w:rsidR="00E5056B" w:rsidRPr="00E47B10" w:rsidRDefault="00E5056B" w:rsidP="0047566B">
      <w:pPr>
        <w:spacing w:line="276" w:lineRule="auto"/>
        <w:jc w:val="right"/>
        <w:rPr>
          <w:rFonts w:ascii="Times New Roman" w:hAnsi="Times New Roman"/>
          <w:b/>
          <w:i/>
          <w:noProof/>
          <w:sz w:val="24"/>
          <w:szCs w:val="24"/>
        </w:rPr>
      </w:pPr>
      <w:r w:rsidRPr="00E47B10">
        <w:rPr>
          <w:rFonts w:ascii="Times New Roman" w:hAnsi="Times New Roman"/>
          <w:b/>
          <w:i/>
          <w:noProof/>
          <w:sz w:val="24"/>
          <w:szCs w:val="24"/>
        </w:rPr>
        <w:t>FORMULARUL nr.</w:t>
      </w:r>
      <w:r w:rsidR="000F6DF9" w:rsidRPr="00E47B10">
        <w:rPr>
          <w:rFonts w:ascii="Times New Roman" w:hAnsi="Times New Roman"/>
          <w:b/>
          <w:i/>
          <w:noProof/>
          <w:sz w:val="24"/>
          <w:szCs w:val="24"/>
        </w:rPr>
        <w:t xml:space="preserve"> </w:t>
      </w:r>
      <w:r w:rsidR="00496EBE" w:rsidRPr="00E47B10">
        <w:rPr>
          <w:rFonts w:ascii="Times New Roman" w:hAnsi="Times New Roman"/>
          <w:b/>
          <w:i/>
          <w:noProof/>
          <w:sz w:val="24"/>
          <w:szCs w:val="24"/>
        </w:rPr>
        <w:t>1</w:t>
      </w:r>
    </w:p>
    <w:p w:rsidR="00BB09AA" w:rsidRPr="00FE25FB" w:rsidRDefault="00BB09AA" w:rsidP="0047566B">
      <w:pPr>
        <w:spacing w:line="276" w:lineRule="auto"/>
        <w:jc w:val="center"/>
        <w:rPr>
          <w:rFonts w:ascii="Arial Narrow" w:hAnsi="Arial Narrow"/>
          <w:b/>
          <w:sz w:val="24"/>
          <w:szCs w:val="24"/>
        </w:rPr>
      </w:pPr>
    </w:p>
    <w:p w:rsidR="00BB09AA" w:rsidRPr="00FE25FB" w:rsidRDefault="00BB09AA" w:rsidP="0047566B">
      <w:pPr>
        <w:spacing w:line="276" w:lineRule="auto"/>
        <w:ind w:right="1440"/>
        <w:rPr>
          <w:rFonts w:ascii="Arial Narrow" w:hAnsi="Arial Narrow" w:cs="Arial"/>
          <w:color w:val="000000"/>
          <w:sz w:val="24"/>
          <w:szCs w:val="24"/>
        </w:rPr>
      </w:pPr>
    </w:p>
    <w:p w:rsidR="007B2074" w:rsidRPr="00FE25FB" w:rsidRDefault="007B2074" w:rsidP="0047566B">
      <w:pPr>
        <w:spacing w:line="276" w:lineRule="auto"/>
        <w:ind w:firstLine="720"/>
        <w:jc w:val="both"/>
        <w:outlineLvl w:val="0"/>
        <w:rPr>
          <w:rFonts w:ascii="Arial Narrow" w:hAnsi="Arial Narrow" w:cs="Arial"/>
          <w:color w:val="000000"/>
          <w:sz w:val="24"/>
          <w:szCs w:val="24"/>
        </w:rPr>
      </w:pPr>
      <w:r w:rsidRPr="00FE25FB">
        <w:rPr>
          <w:rFonts w:ascii="Arial Narrow" w:hAnsi="Arial Narrow" w:cs="Arial"/>
          <w:color w:val="000000"/>
          <w:sz w:val="24"/>
          <w:szCs w:val="24"/>
        </w:rPr>
        <w:t>OFERTANTUL</w:t>
      </w:r>
    </w:p>
    <w:p w:rsidR="007B2074" w:rsidRPr="00FE25FB" w:rsidRDefault="007B2074" w:rsidP="0047566B">
      <w:pPr>
        <w:spacing w:line="276" w:lineRule="auto"/>
        <w:ind w:firstLine="720"/>
        <w:jc w:val="both"/>
        <w:rPr>
          <w:rFonts w:ascii="Arial Narrow" w:hAnsi="Arial Narrow" w:cs="Arial"/>
          <w:color w:val="000000"/>
          <w:sz w:val="24"/>
          <w:szCs w:val="24"/>
        </w:rPr>
      </w:pPr>
      <w:r w:rsidRPr="00FE25FB">
        <w:rPr>
          <w:rFonts w:ascii="Arial Narrow" w:hAnsi="Arial Narrow" w:cs="Arial"/>
          <w:color w:val="000000"/>
          <w:sz w:val="24"/>
          <w:szCs w:val="24"/>
        </w:rPr>
        <w:t>__________________</w:t>
      </w:r>
    </w:p>
    <w:p w:rsidR="007B2074" w:rsidRPr="00FE25FB" w:rsidRDefault="00832B9A" w:rsidP="0047566B">
      <w:pPr>
        <w:spacing w:line="276" w:lineRule="auto"/>
        <w:ind w:firstLine="720"/>
        <w:jc w:val="both"/>
        <w:rPr>
          <w:rFonts w:ascii="Arial Narrow" w:hAnsi="Arial Narrow" w:cs="Arial"/>
          <w:i/>
          <w:color w:val="000000"/>
          <w:sz w:val="24"/>
          <w:szCs w:val="24"/>
        </w:rPr>
      </w:pPr>
      <w:r>
        <w:rPr>
          <w:rFonts w:ascii="Arial Narrow" w:hAnsi="Arial Narrow" w:cs="Arial"/>
          <w:color w:val="000000"/>
          <w:sz w:val="24"/>
          <w:szCs w:val="24"/>
        </w:rPr>
        <w:t xml:space="preserve"> </w:t>
      </w:r>
      <w:r w:rsidR="007B2074" w:rsidRPr="00FE25FB">
        <w:rPr>
          <w:rFonts w:ascii="Arial Narrow" w:hAnsi="Arial Narrow" w:cs="Arial"/>
          <w:i/>
          <w:color w:val="000000"/>
          <w:sz w:val="24"/>
          <w:szCs w:val="24"/>
        </w:rPr>
        <w:t>(denumirea/numele)</w:t>
      </w:r>
    </w:p>
    <w:p w:rsidR="007B2074" w:rsidRPr="00C666F4" w:rsidRDefault="007B2074" w:rsidP="0047566B">
      <w:pPr>
        <w:tabs>
          <w:tab w:val="right" w:pos="0"/>
        </w:tabs>
        <w:spacing w:line="276" w:lineRule="auto"/>
        <w:rPr>
          <w:rFonts w:ascii="Arial Narrow" w:hAnsi="Arial Narrow" w:cs="Arial"/>
          <w:color w:val="000000"/>
          <w:sz w:val="24"/>
          <w:szCs w:val="24"/>
          <w:highlight w:val="yellow"/>
        </w:rPr>
      </w:pPr>
    </w:p>
    <w:p w:rsidR="007B2074" w:rsidRPr="00FE25FB" w:rsidRDefault="007B2074" w:rsidP="0047566B">
      <w:pPr>
        <w:tabs>
          <w:tab w:val="right" w:pos="0"/>
        </w:tabs>
        <w:spacing w:line="276" w:lineRule="auto"/>
        <w:rPr>
          <w:rFonts w:ascii="Arial Narrow" w:hAnsi="Arial Narrow" w:cs="Arial"/>
          <w:color w:val="000000"/>
          <w:sz w:val="24"/>
          <w:szCs w:val="24"/>
        </w:rPr>
      </w:pPr>
    </w:p>
    <w:p w:rsidR="007B2074" w:rsidRPr="00FE25FB" w:rsidRDefault="004E56C9" w:rsidP="0047566B">
      <w:pPr>
        <w:spacing w:after="120" w:line="276" w:lineRule="auto"/>
        <w:jc w:val="center"/>
        <w:outlineLvl w:val="0"/>
        <w:rPr>
          <w:rFonts w:ascii="Arial Narrow" w:hAnsi="Arial Narrow" w:cs="Arial"/>
          <w:b/>
          <w:sz w:val="24"/>
          <w:szCs w:val="24"/>
        </w:rPr>
      </w:pPr>
      <w:r>
        <w:rPr>
          <w:rFonts w:ascii="Arial Narrow" w:hAnsi="Arial Narrow" w:cs="Arial"/>
          <w:b/>
          <w:sz w:val="24"/>
          <w:szCs w:val="24"/>
        </w:rPr>
        <w:t>PROPUNERE TEHNICĂ</w:t>
      </w:r>
    </w:p>
    <w:p w:rsidR="007B2074" w:rsidRPr="00A66E74" w:rsidRDefault="00A66E74" w:rsidP="00A66E74">
      <w:pPr>
        <w:spacing w:after="120" w:line="276" w:lineRule="auto"/>
        <w:rPr>
          <w:rFonts w:ascii="Arial Narrow" w:hAnsi="Arial Narrow" w:cs="Arial"/>
          <w:b/>
          <w:sz w:val="24"/>
          <w:szCs w:val="24"/>
        </w:rPr>
      </w:pPr>
      <w:r w:rsidRPr="00A66E74">
        <w:rPr>
          <w:rFonts w:ascii="Arial Narrow" w:hAnsi="Arial Narrow" w:cs="Arial"/>
          <w:b/>
          <w:sz w:val="24"/>
          <w:szCs w:val="24"/>
        </w:rPr>
        <w:t>LOT 1</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423"/>
        <w:gridCol w:w="3777"/>
      </w:tblGrid>
      <w:tr w:rsidR="00054DB3" w:rsidRPr="00C666F4" w:rsidTr="007261E7">
        <w:trPr>
          <w:jc w:val="center"/>
        </w:trPr>
        <w:tc>
          <w:tcPr>
            <w:tcW w:w="602" w:type="dxa"/>
            <w:tcMar>
              <w:left w:w="57" w:type="dxa"/>
              <w:right w:w="57" w:type="dxa"/>
            </w:tcMar>
            <w:vAlign w:val="center"/>
          </w:tcPr>
          <w:p w:rsidR="00054DB3" w:rsidRPr="00811E76" w:rsidRDefault="000F6DF9" w:rsidP="0047566B">
            <w:pPr>
              <w:spacing w:line="276" w:lineRule="auto"/>
              <w:jc w:val="center"/>
              <w:rPr>
                <w:rFonts w:ascii="Arial Narrow" w:hAnsi="Arial Narrow" w:cs="Arial"/>
                <w:b/>
                <w:i/>
                <w:sz w:val="24"/>
                <w:szCs w:val="24"/>
              </w:rPr>
            </w:pPr>
            <w:r w:rsidRPr="00811E76">
              <w:rPr>
                <w:rFonts w:ascii="Arial Narrow" w:hAnsi="Arial Narrow" w:cs="Arial"/>
                <w:b/>
                <w:i/>
                <w:sz w:val="24"/>
                <w:szCs w:val="24"/>
              </w:rPr>
              <w:t>Nr.</w:t>
            </w:r>
          </w:p>
          <w:p w:rsidR="00054DB3" w:rsidRPr="00811E76" w:rsidRDefault="00A66E74" w:rsidP="0047566B">
            <w:pPr>
              <w:spacing w:line="276" w:lineRule="auto"/>
              <w:jc w:val="center"/>
              <w:rPr>
                <w:rFonts w:ascii="Arial Narrow" w:hAnsi="Arial Narrow" w:cs="Arial"/>
                <w:sz w:val="24"/>
                <w:szCs w:val="24"/>
              </w:rPr>
            </w:pPr>
            <w:r>
              <w:rPr>
                <w:rFonts w:ascii="Arial Narrow" w:hAnsi="Arial Narrow" w:cs="Arial"/>
                <w:b/>
                <w:i/>
                <w:sz w:val="24"/>
                <w:szCs w:val="24"/>
              </w:rPr>
              <w:t>CRT</w:t>
            </w:r>
            <w:r w:rsidR="000F6DF9" w:rsidRPr="00811E76">
              <w:rPr>
                <w:rFonts w:ascii="Arial Narrow" w:hAnsi="Arial Narrow" w:cs="Arial"/>
                <w:b/>
                <w:i/>
                <w:sz w:val="24"/>
                <w:szCs w:val="24"/>
              </w:rPr>
              <w:t>.</w:t>
            </w:r>
          </w:p>
        </w:tc>
        <w:tc>
          <w:tcPr>
            <w:tcW w:w="5423" w:type="dxa"/>
            <w:tcMar>
              <w:left w:w="57" w:type="dxa"/>
              <w:right w:w="57" w:type="dxa"/>
            </w:tcMar>
            <w:vAlign w:val="center"/>
          </w:tcPr>
          <w:p w:rsidR="00054DB3" w:rsidRPr="00811E76" w:rsidRDefault="00054DB3" w:rsidP="0047566B">
            <w:pPr>
              <w:pStyle w:val="Heading2"/>
              <w:numPr>
                <w:ilvl w:val="0"/>
                <w:numId w:val="0"/>
              </w:numPr>
              <w:spacing w:line="276" w:lineRule="auto"/>
              <w:jc w:val="center"/>
              <w:rPr>
                <w:rFonts w:ascii="Arial Narrow" w:hAnsi="Arial Narrow"/>
                <w:i/>
                <w:iCs/>
                <w:caps/>
                <w:sz w:val="24"/>
                <w:szCs w:val="24"/>
              </w:rPr>
            </w:pPr>
            <w:r w:rsidRPr="00811E76">
              <w:rPr>
                <w:rFonts w:ascii="Arial Narrow" w:hAnsi="Arial Narrow"/>
                <w:i/>
                <w:iCs/>
                <w:caps/>
                <w:sz w:val="24"/>
                <w:szCs w:val="24"/>
              </w:rPr>
              <w:t>Cerinţe autoritate contractantă</w:t>
            </w:r>
          </w:p>
        </w:tc>
        <w:tc>
          <w:tcPr>
            <w:tcW w:w="3777" w:type="dxa"/>
            <w:tcMar>
              <w:left w:w="57" w:type="dxa"/>
              <w:right w:w="57" w:type="dxa"/>
            </w:tcMar>
            <w:vAlign w:val="center"/>
          </w:tcPr>
          <w:p w:rsidR="00054DB3" w:rsidRPr="00811E76" w:rsidRDefault="00054DB3" w:rsidP="0047566B">
            <w:pPr>
              <w:pStyle w:val="Heading2"/>
              <w:numPr>
                <w:ilvl w:val="0"/>
                <w:numId w:val="0"/>
              </w:numPr>
              <w:spacing w:line="276" w:lineRule="auto"/>
              <w:jc w:val="center"/>
              <w:rPr>
                <w:rFonts w:ascii="Arial Narrow" w:hAnsi="Arial Narrow"/>
                <w:i/>
                <w:iCs/>
                <w:caps/>
                <w:sz w:val="24"/>
                <w:szCs w:val="24"/>
              </w:rPr>
            </w:pPr>
            <w:r w:rsidRPr="00811E76">
              <w:rPr>
                <w:rFonts w:ascii="Arial Narrow" w:hAnsi="Arial Narrow"/>
                <w:i/>
                <w:iCs/>
                <w:caps/>
                <w:sz w:val="24"/>
                <w:szCs w:val="24"/>
              </w:rPr>
              <w:t xml:space="preserve">Ofertă </w:t>
            </w:r>
            <w:r w:rsidR="008A7335" w:rsidRPr="00811E76">
              <w:rPr>
                <w:rFonts w:ascii="Arial Narrow" w:hAnsi="Arial Narrow"/>
                <w:i/>
                <w:iCs/>
                <w:caps/>
                <w:sz w:val="24"/>
                <w:szCs w:val="24"/>
              </w:rPr>
              <w:t>CONTRACTANT</w:t>
            </w:r>
          </w:p>
        </w:tc>
      </w:tr>
      <w:tr w:rsidR="00B95772" w:rsidRPr="00C666F4" w:rsidTr="007261E7">
        <w:trPr>
          <w:trHeight w:val="566"/>
          <w:jc w:val="center"/>
        </w:trPr>
        <w:tc>
          <w:tcPr>
            <w:tcW w:w="602" w:type="dxa"/>
            <w:tcMar>
              <w:left w:w="57" w:type="dxa"/>
              <w:right w:w="57" w:type="dxa"/>
            </w:tcMar>
            <w:vAlign w:val="center"/>
          </w:tcPr>
          <w:p w:rsidR="00B95772" w:rsidRPr="00782EF8" w:rsidRDefault="00B95772" w:rsidP="0047566B">
            <w:pPr>
              <w:spacing w:line="276" w:lineRule="auto"/>
              <w:jc w:val="center"/>
              <w:rPr>
                <w:rFonts w:ascii="Arial Narrow" w:hAnsi="Arial Narrow" w:cs="Arial"/>
                <w:sz w:val="24"/>
                <w:szCs w:val="24"/>
              </w:rPr>
            </w:pPr>
            <w:r w:rsidRPr="00782EF8">
              <w:rPr>
                <w:rFonts w:ascii="Arial Narrow" w:hAnsi="Arial Narrow" w:cs="Arial"/>
                <w:sz w:val="24"/>
                <w:szCs w:val="24"/>
              </w:rPr>
              <w:t>1</w:t>
            </w:r>
          </w:p>
        </w:tc>
        <w:tc>
          <w:tcPr>
            <w:tcW w:w="5423" w:type="dxa"/>
            <w:shd w:val="clear" w:color="auto" w:fill="auto"/>
            <w:tcMar>
              <w:left w:w="57" w:type="dxa"/>
              <w:right w:w="57" w:type="dxa"/>
            </w:tcMar>
            <w:vAlign w:val="center"/>
          </w:tcPr>
          <w:p w:rsidR="00B95772" w:rsidRPr="00B95772" w:rsidRDefault="00B95772" w:rsidP="00B95772">
            <w:pPr>
              <w:ind w:firstLine="720"/>
              <w:jc w:val="both"/>
              <w:rPr>
                <w:rFonts w:ascii="Times New Roman" w:hAnsi="Times New Roman"/>
                <w:b/>
                <w:bCs/>
                <w:sz w:val="24"/>
                <w:szCs w:val="24"/>
                <w:lang w:val="fr-FR"/>
              </w:rPr>
            </w:pPr>
            <w:r w:rsidRPr="00A81BBE">
              <w:rPr>
                <w:rFonts w:ascii="Times New Roman" w:hAnsi="Times New Roman"/>
                <w:b/>
                <w:bCs/>
                <w:sz w:val="24"/>
                <w:szCs w:val="24"/>
                <w:lang w:val="fr-FR"/>
              </w:rPr>
              <w:t>Servicii mentenan</w:t>
            </w:r>
            <w:r>
              <w:rPr>
                <w:rFonts w:ascii="Times New Roman" w:hAnsi="Times New Roman"/>
                <w:b/>
                <w:bCs/>
                <w:sz w:val="24"/>
                <w:szCs w:val="24"/>
                <w:lang w:val="fr-FR"/>
              </w:rPr>
              <w:t xml:space="preserve">ță-întreținere și reparații balanță model XM66, producător Precisa, care </w:t>
            </w:r>
            <w:r w:rsidRPr="00346FB1">
              <w:rPr>
                <w:rFonts w:ascii="Times New Roman" w:hAnsi="Times New Roman"/>
                <w:b/>
                <w:sz w:val="24"/>
                <w:szCs w:val="24"/>
                <w:lang w:val="ro-RO" w:eastAsia="ro-RO"/>
              </w:rPr>
              <w:t>includ:</w:t>
            </w:r>
          </w:p>
          <w:p w:rsidR="00B95772" w:rsidRDefault="00B95772" w:rsidP="00B95772">
            <w:pPr>
              <w:pStyle w:val="Header"/>
              <w:numPr>
                <w:ilvl w:val="0"/>
                <w:numId w:val="40"/>
              </w:numPr>
              <w:tabs>
                <w:tab w:val="clear" w:pos="4536"/>
                <w:tab w:val="clear" w:pos="9072"/>
                <w:tab w:val="center" w:pos="709"/>
                <w:tab w:val="right" w:pos="9360"/>
              </w:tabs>
              <w:overflowPunct/>
              <w:autoSpaceDE/>
              <w:autoSpaceDN/>
              <w:adjustRightInd/>
              <w:spacing w:line="276" w:lineRule="auto"/>
              <w:textAlignment w:val="auto"/>
              <w:rPr>
                <w:rFonts w:ascii="Times New Roman" w:hAnsi="Times New Roman"/>
                <w:bCs/>
                <w:i/>
                <w:iCs/>
                <w:sz w:val="24"/>
                <w:szCs w:val="24"/>
              </w:rPr>
            </w:pPr>
            <w:r>
              <w:rPr>
                <w:rFonts w:ascii="Times New Roman" w:hAnsi="Times New Roman"/>
                <w:bCs/>
                <w:i/>
                <w:iCs/>
                <w:sz w:val="24"/>
                <w:szCs w:val="24"/>
              </w:rPr>
              <w:t>Vizita echipei însărcinate cu întreținerea echipamentului</w:t>
            </w:r>
          </w:p>
          <w:p w:rsidR="00B95772" w:rsidRPr="00A81BBE" w:rsidRDefault="00B95772" w:rsidP="00B95772">
            <w:pPr>
              <w:pStyle w:val="Header"/>
              <w:numPr>
                <w:ilvl w:val="0"/>
                <w:numId w:val="40"/>
              </w:numPr>
              <w:tabs>
                <w:tab w:val="clear" w:pos="4536"/>
                <w:tab w:val="clear" w:pos="9072"/>
                <w:tab w:val="center" w:pos="709"/>
                <w:tab w:val="right" w:pos="9360"/>
              </w:tabs>
              <w:overflowPunct/>
              <w:autoSpaceDE/>
              <w:autoSpaceDN/>
              <w:adjustRightInd/>
              <w:spacing w:line="276" w:lineRule="auto"/>
              <w:textAlignment w:val="auto"/>
              <w:rPr>
                <w:rFonts w:ascii="Times New Roman" w:hAnsi="Times New Roman"/>
                <w:bCs/>
                <w:i/>
                <w:iCs/>
                <w:sz w:val="24"/>
                <w:szCs w:val="24"/>
              </w:rPr>
            </w:pPr>
            <w:r>
              <w:rPr>
                <w:rFonts w:ascii="Times New Roman" w:hAnsi="Times New Roman"/>
                <w:bCs/>
                <w:i/>
                <w:iCs/>
                <w:sz w:val="24"/>
                <w:szCs w:val="24"/>
              </w:rPr>
              <w:t>Curățare echipament de praf sau depuneri, la exterior și la interior</w:t>
            </w:r>
          </w:p>
          <w:p w:rsidR="00B95772" w:rsidRPr="00A81BBE" w:rsidRDefault="00B95772" w:rsidP="00B95772">
            <w:pPr>
              <w:pStyle w:val="Header"/>
              <w:numPr>
                <w:ilvl w:val="0"/>
                <w:numId w:val="40"/>
              </w:numPr>
              <w:tabs>
                <w:tab w:val="clear" w:pos="4536"/>
                <w:tab w:val="clear" w:pos="9072"/>
                <w:tab w:val="center" w:pos="709"/>
                <w:tab w:val="right" w:pos="9360"/>
              </w:tabs>
              <w:overflowPunct/>
              <w:autoSpaceDE/>
              <w:autoSpaceDN/>
              <w:adjustRightInd/>
              <w:spacing w:line="276" w:lineRule="auto"/>
              <w:textAlignment w:val="auto"/>
              <w:rPr>
                <w:rFonts w:ascii="Times New Roman" w:hAnsi="Times New Roman"/>
                <w:bCs/>
                <w:i/>
                <w:iCs/>
                <w:sz w:val="24"/>
                <w:szCs w:val="24"/>
              </w:rPr>
            </w:pPr>
            <w:r>
              <w:rPr>
                <w:rFonts w:ascii="Times New Roman" w:hAnsi="Times New Roman"/>
                <w:bCs/>
                <w:i/>
                <w:iCs/>
                <w:sz w:val="24"/>
                <w:szCs w:val="24"/>
              </w:rPr>
              <w:t>Verificare parametri de funcționare în conformitate cu indicațiile producătorului</w:t>
            </w:r>
          </w:p>
          <w:p w:rsidR="00B95772" w:rsidRPr="00A81BBE" w:rsidRDefault="00B95772" w:rsidP="00B95772">
            <w:pPr>
              <w:pStyle w:val="Header"/>
              <w:numPr>
                <w:ilvl w:val="0"/>
                <w:numId w:val="40"/>
              </w:numPr>
              <w:tabs>
                <w:tab w:val="clear" w:pos="4536"/>
                <w:tab w:val="clear" w:pos="9072"/>
                <w:tab w:val="center" w:pos="709"/>
                <w:tab w:val="right" w:pos="9360"/>
              </w:tabs>
              <w:overflowPunct/>
              <w:autoSpaceDE/>
              <w:autoSpaceDN/>
              <w:adjustRightInd/>
              <w:spacing w:line="276" w:lineRule="auto"/>
              <w:textAlignment w:val="auto"/>
              <w:rPr>
                <w:rFonts w:ascii="Times New Roman" w:hAnsi="Times New Roman"/>
                <w:bCs/>
                <w:i/>
                <w:iCs/>
                <w:sz w:val="24"/>
                <w:szCs w:val="24"/>
              </w:rPr>
            </w:pPr>
            <w:r>
              <w:rPr>
                <w:rFonts w:ascii="Times New Roman" w:hAnsi="Times New Roman"/>
                <w:bCs/>
                <w:i/>
                <w:iCs/>
                <w:sz w:val="24"/>
                <w:szCs w:val="24"/>
              </w:rPr>
              <w:t>Calibrare echipament</w:t>
            </w:r>
          </w:p>
          <w:p w:rsidR="00B95772" w:rsidRPr="00B95772" w:rsidRDefault="00B95772" w:rsidP="00B95772">
            <w:pPr>
              <w:pStyle w:val="Header"/>
              <w:numPr>
                <w:ilvl w:val="0"/>
                <w:numId w:val="40"/>
              </w:numPr>
              <w:tabs>
                <w:tab w:val="clear" w:pos="4536"/>
                <w:tab w:val="clear" w:pos="9072"/>
                <w:tab w:val="center" w:pos="709"/>
                <w:tab w:val="right" w:pos="9360"/>
              </w:tabs>
              <w:overflowPunct/>
              <w:autoSpaceDE/>
              <w:autoSpaceDN/>
              <w:adjustRightInd/>
              <w:spacing w:line="276" w:lineRule="auto"/>
              <w:textAlignment w:val="auto"/>
              <w:rPr>
                <w:rFonts w:ascii="Times New Roman" w:hAnsi="Times New Roman"/>
                <w:bCs/>
                <w:i/>
                <w:iCs/>
                <w:sz w:val="24"/>
                <w:szCs w:val="24"/>
              </w:rPr>
            </w:pPr>
            <w:r>
              <w:rPr>
                <w:rFonts w:ascii="Times New Roman" w:hAnsi="Times New Roman"/>
                <w:bCs/>
                <w:i/>
                <w:iCs/>
                <w:sz w:val="24"/>
                <w:szCs w:val="24"/>
              </w:rPr>
              <w:t>Verificare citire rezultate și acuratețe folosind etaloane sau aparate de măsură etalonate</w:t>
            </w:r>
          </w:p>
        </w:tc>
        <w:tc>
          <w:tcPr>
            <w:tcW w:w="3777" w:type="dxa"/>
            <w:vMerge w:val="restart"/>
            <w:tcMar>
              <w:left w:w="57" w:type="dxa"/>
              <w:right w:w="57" w:type="dxa"/>
            </w:tcMar>
          </w:tcPr>
          <w:p w:rsidR="00B95772" w:rsidRPr="003203F4" w:rsidRDefault="00B95772" w:rsidP="0047566B">
            <w:pPr>
              <w:spacing w:before="120" w:after="120" w:line="276" w:lineRule="auto"/>
              <w:jc w:val="both"/>
              <w:rPr>
                <w:rFonts w:ascii="Arial Narrow" w:hAnsi="Arial Narrow" w:cs="Arial"/>
                <w:sz w:val="24"/>
                <w:szCs w:val="24"/>
              </w:rPr>
            </w:pPr>
            <w:r w:rsidRPr="003203F4">
              <w:rPr>
                <w:rFonts w:ascii="Arial Narrow" w:hAnsi="Arial Narrow" w:cs="Arial"/>
                <w:sz w:val="24"/>
                <w:szCs w:val="24"/>
              </w:rPr>
              <w:t xml:space="preserve">Descrierea tehnică detaliată a serviciilor ofertate, precum şi alte informaţii considerate semnificative, în vederea verificării corespondenţei propunerii tehnice cu specificaţiile tehnice prevăzute în caietul de sarcini. </w:t>
            </w:r>
          </w:p>
          <w:p w:rsidR="00B95772" w:rsidRPr="003203F4" w:rsidRDefault="00B95772" w:rsidP="0047566B">
            <w:pPr>
              <w:spacing w:before="120" w:after="120" w:line="276" w:lineRule="auto"/>
              <w:jc w:val="both"/>
              <w:rPr>
                <w:rFonts w:ascii="Arial Narrow" w:hAnsi="Arial Narrow" w:cs="Arial"/>
                <w:sz w:val="24"/>
                <w:szCs w:val="24"/>
              </w:rPr>
            </w:pPr>
          </w:p>
          <w:p w:rsidR="00B95772" w:rsidRPr="003203F4" w:rsidRDefault="00B95772" w:rsidP="0047566B">
            <w:pPr>
              <w:spacing w:before="120" w:after="120" w:line="276" w:lineRule="auto"/>
              <w:rPr>
                <w:rFonts w:ascii="Arial Narrow" w:hAnsi="Arial Narrow"/>
                <w:b/>
                <w:i/>
                <w:color w:val="000000"/>
                <w:sz w:val="24"/>
                <w:szCs w:val="24"/>
              </w:rPr>
            </w:pPr>
            <w:r w:rsidRPr="003203F4">
              <w:rPr>
                <w:rFonts w:ascii="Arial Narrow" w:hAnsi="Arial Narrow"/>
                <w:b/>
                <w:i/>
                <w:color w:val="000000"/>
                <w:sz w:val="24"/>
                <w:szCs w:val="24"/>
              </w:rPr>
              <w:t>SE COMPLETEAZĂ DE CĂTRE CONTRACTANT CUM RESPECTĂ CERINȚELE TEHNICE MINIMALE SOLICITATE ÎN CAIETUL DE SARCINI PENTRU FIECARE POZIȚIE ÎN PARTE</w:t>
            </w:r>
          </w:p>
        </w:tc>
      </w:tr>
      <w:tr w:rsidR="00B95772" w:rsidRPr="00C666F4" w:rsidTr="007261E7">
        <w:trPr>
          <w:trHeight w:val="566"/>
          <w:jc w:val="center"/>
        </w:trPr>
        <w:tc>
          <w:tcPr>
            <w:tcW w:w="602" w:type="dxa"/>
            <w:tcMar>
              <w:left w:w="57" w:type="dxa"/>
              <w:right w:w="57" w:type="dxa"/>
            </w:tcMar>
            <w:vAlign w:val="center"/>
          </w:tcPr>
          <w:p w:rsidR="00B95772" w:rsidRPr="002B32EF" w:rsidRDefault="00B95772" w:rsidP="0047566B">
            <w:pPr>
              <w:spacing w:line="276" w:lineRule="auto"/>
              <w:jc w:val="center"/>
              <w:rPr>
                <w:rFonts w:ascii="Arial Narrow" w:hAnsi="Arial Narrow" w:cs="Arial"/>
                <w:sz w:val="24"/>
                <w:szCs w:val="24"/>
              </w:rPr>
            </w:pPr>
          </w:p>
        </w:tc>
        <w:tc>
          <w:tcPr>
            <w:tcW w:w="5423" w:type="dxa"/>
            <w:shd w:val="clear" w:color="auto" w:fill="auto"/>
            <w:tcMar>
              <w:left w:w="57" w:type="dxa"/>
              <w:right w:w="57" w:type="dxa"/>
            </w:tcMar>
            <w:vAlign w:val="center"/>
          </w:tcPr>
          <w:p w:rsidR="00B95772" w:rsidRPr="003528FC" w:rsidRDefault="00B95772" w:rsidP="00B95772">
            <w:pPr>
              <w:ind w:firstLine="284"/>
              <w:jc w:val="both"/>
              <w:rPr>
                <w:rFonts w:ascii="Times New Roman" w:hAnsi="Times New Roman"/>
                <w:b/>
                <w:bCs/>
                <w:kern w:val="28"/>
                <w:sz w:val="24"/>
                <w:szCs w:val="24"/>
                <w:lang w:val="fr-FR"/>
              </w:rPr>
            </w:pPr>
            <w:r w:rsidRPr="003528FC">
              <w:rPr>
                <w:rFonts w:ascii="Times New Roman" w:hAnsi="Times New Roman"/>
                <w:b/>
                <w:bCs/>
                <w:kern w:val="28"/>
                <w:sz w:val="24"/>
                <w:szCs w:val="24"/>
                <w:lang w:val="fr-FR"/>
              </w:rPr>
              <w:t xml:space="preserve">PLATA SERVICIILOR </w:t>
            </w:r>
          </w:p>
          <w:p w:rsidR="00B95772" w:rsidRPr="00B95772" w:rsidRDefault="00B95772" w:rsidP="00B95772">
            <w:pPr>
              <w:ind w:firstLine="284"/>
              <w:jc w:val="both"/>
              <w:rPr>
                <w:rFonts w:ascii="Times New Roman" w:hAnsi="Times New Roman"/>
                <w:sz w:val="24"/>
                <w:szCs w:val="24"/>
                <w:lang w:val="fr-FR"/>
              </w:rPr>
            </w:pPr>
            <w:r w:rsidRPr="003528FC">
              <w:rPr>
                <w:rFonts w:ascii="Times New Roman" w:hAnsi="Times New Roman"/>
                <w:sz w:val="24"/>
                <w:szCs w:val="24"/>
                <w:lang w:val="fr-FR"/>
              </w:rPr>
              <w:t>Plata se va efectua în conturile deschise la Direcţiile de Trezorerie ale statului. Universitatea Dună</w:t>
            </w:r>
            <w:r w:rsidRPr="001331EA">
              <w:rPr>
                <w:rFonts w:ascii="Times New Roman" w:hAnsi="Times New Roman"/>
                <w:sz w:val="24"/>
                <w:szCs w:val="24"/>
                <w:lang w:val="fr-FR"/>
              </w:rPr>
              <w:t>rea de Jos, va efectua plata către contractant prin ordin de plată în termen de maxim 30 (treizeci) zile de la prestarea serviciilor și semnarea procesului verbal de recepție al serviciilor.</w:t>
            </w:r>
          </w:p>
        </w:tc>
        <w:tc>
          <w:tcPr>
            <w:tcW w:w="3777" w:type="dxa"/>
            <w:vMerge/>
            <w:tcMar>
              <w:left w:w="57" w:type="dxa"/>
              <w:right w:w="57" w:type="dxa"/>
            </w:tcMar>
          </w:tcPr>
          <w:p w:rsidR="00B95772" w:rsidRPr="00C666F4" w:rsidRDefault="00B95772" w:rsidP="0047566B">
            <w:pPr>
              <w:spacing w:before="120" w:after="120" w:line="276" w:lineRule="auto"/>
              <w:jc w:val="both"/>
              <w:rPr>
                <w:rFonts w:ascii="Arial Narrow" w:hAnsi="Arial Narrow" w:cs="Arial"/>
                <w:sz w:val="24"/>
                <w:szCs w:val="24"/>
                <w:highlight w:val="yellow"/>
              </w:rPr>
            </w:pPr>
          </w:p>
        </w:tc>
      </w:tr>
      <w:tr w:rsidR="00B95772" w:rsidRPr="00C666F4" w:rsidTr="007261E7">
        <w:trPr>
          <w:trHeight w:val="566"/>
          <w:jc w:val="center"/>
        </w:trPr>
        <w:tc>
          <w:tcPr>
            <w:tcW w:w="602" w:type="dxa"/>
            <w:tcMar>
              <w:left w:w="57" w:type="dxa"/>
              <w:right w:w="57" w:type="dxa"/>
            </w:tcMar>
            <w:vAlign w:val="center"/>
          </w:tcPr>
          <w:p w:rsidR="00B95772" w:rsidRPr="00EF5EC0" w:rsidRDefault="00B95772" w:rsidP="0047566B">
            <w:pPr>
              <w:spacing w:line="276" w:lineRule="auto"/>
              <w:jc w:val="center"/>
              <w:rPr>
                <w:rFonts w:ascii="Arial Narrow" w:hAnsi="Arial Narrow" w:cs="Arial"/>
                <w:sz w:val="24"/>
                <w:szCs w:val="24"/>
              </w:rPr>
            </w:pPr>
          </w:p>
        </w:tc>
        <w:tc>
          <w:tcPr>
            <w:tcW w:w="5423" w:type="dxa"/>
            <w:shd w:val="clear" w:color="auto" w:fill="auto"/>
            <w:tcMar>
              <w:left w:w="57" w:type="dxa"/>
              <w:right w:w="57" w:type="dxa"/>
            </w:tcMar>
            <w:vAlign w:val="center"/>
          </w:tcPr>
          <w:p w:rsidR="00B95772" w:rsidRPr="001331EA" w:rsidRDefault="00B95772" w:rsidP="00B95772">
            <w:pPr>
              <w:pStyle w:val="Header"/>
              <w:tabs>
                <w:tab w:val="left" w:pos="426"/>
              </w:tabs>
              <w:ind w:left="426"/>
              <w:jc w:val="both"/>
              <w:rPr>
                <w:rFonts w:ascii="Times New Roman" w:hAnsi="Times New Roman"/>
                <w:b/>
                <w:sz w:val="24"/>
                <w:szCs w:val="24"/>
              </w:rPr>
            </w:pPr>
            <w:r w:rsidRPr="001331EA">
              <w:rPr>
                <w:rFonts w:ascii="Times New Roman" w:hAnsi="Times New Roman"/>
                <w:b/>
                <w:sz w:val="24"/>
                <w:szCs w:val="24"/>
              </w:rPr>
              <w:t>GARANŢIE</w:t>
            </w:r>
          </w:p>
          <w:p w:rsidR="00B95772" w:rsidRPr="00B95772" w:rsidRDefault="00B95772" w:rsidP="00B95772">
            <w:pPr>
              <w:pStyle w:val="Header"/>
              <w:tabs>
                <w:tab w:val="left" w:pos="720"/>
              </w:tabs>
              <w:jc w:val="both"/>
              <w:rPr>
                <w:rFonts w:ascii="Times New Roman" w:hAnsi="Times New Roman"/>
                <w:sz w:val="24"/>
                <w:szCs w:val="24"/>
              </w:rPr>
            </w:pPr>
            <w:r>
              <w:rPr>
                <w:rFonts w:ascii="Times New Roman" w:hAnsi="Times New Roman"/>
                <w:sz w:val="24"/>
                <w:szCs w:val="24"/>
              </w:rPr>
              <w:t>T</w:t>
            </w:r>
            <w:r w:rsidRPr="001331EA">
              <w:rPr>
                <w:rFonts w:ascii="Times New Roman" w:hAnsi="Times New Roman"/>
                <w:sz w:val="24"/>
                <w:szCs w:val="24"/>
              </w:rPr>
              <w:t xml:space="preserve">ermen de garanţie </w:t>
            </w:r>
            <w:r>
              <w:rPr>
                <w:rFonts w:ascii="Times New Roman" w:hAnsi="Times New Roman"/>
                <w:sz w:val="24"/>
                <w:szCs w:val="24"/>
              </w:rPr>
              <w:t>de 6 luni de la data efectuării reviziei.</w:t>
            </w:r>
          </w:p>
        </w:tc>
        <w:tc>
          <w:tcPr>
            <w:tcW w:w="3777" w:type="dxa"/>
            <w:vMerge/>
            <w:tcMar>
              <w:left w:w="57" w:type="dxa"/>
              <w:right w:w="57" w:type="dxa"/>
            </w:tcMar>
          </w:tcPr>
          <w:p w:rsidR="00B95772" w:rsidRPr="00C666F4" w:rsidRDefault="00B95772" w:rsidP="0047566B">
            <w:pPr>
              <w:spacing w:before="120" w:after="120" w:line="276" w:lineRule="auto"/>
              <w:jc w:val="both"/>
              <w:rPr>
                <w:rFonts w:ascii="Arial Narrow" w:hAnsi="Arial Narrow" w:cs="Arial"/>
                <w:sz w:val="24"/>
                <w:szCs w:val="24"/>
                <w:highlight w:val="yellow"/>
              </w:rPr>
            </w:pPr>
          </w:p>
        </w:tc>
      </w:tr>
      <w:tr w:rsidR="00B95772" w:rsidRPr="00C666F4" w:rsidTr="007261E7">
        <w:trPr>
          <w:trHeight w:val="566"/>
          <w:jc w:val="center"/>
        </w:trPr>
        <w:tc>
          <w:tcPr>
            <w:tcW w:w="602" w:type="dxa"/>
            <w:tcMar>
              <w:left w:w="57" w:type="dxa"/>
              <w:right w:w="57" w:type="dxa"/>
            </w:tcMar>
            <w:vAlign w:val="center"/>
          </w:tcPr>
          <w:p w:rsidR="00B95772" w:rsidRPr="00EF5EC0" w:rsidRDefault="00B95772" w:rsidP="0047566B">
            <w:pPr>
              <w:spacing w:line="276" w:lineRule="auto"/>
              <w:jc w:val="center"/>
              <w:rPr>
                <w:rFonts w:ascii="Arial Narrow" w:hAnsi="Arial Narrow" w:cs="Arial"/>
                <w:sz w:val="24"/>
                <w:szCs w:val="24"/>
              </w:rPr>
            </w:pPr>
          </w:p>
        </w:tc>
        <w:tc>
          <w:tcPr>
            <w:tcW w:w="5423" w:type="dxa"/>
            <w:shd w:val="clear" w:color="auto" w:fill="auto"/>
            <w:tcMar>
              <w:left w:w="57" w:type="dxa"/>
              <w:right w:w="57" w:type="dxa"/>
            </w:tcMar>
            <w:vAlign w:val="center"/>
          </w:tcPr>
          <w:p w:rsidR="00B95772" w:rsidRPr="001331EA" w:rsidRDefault="00B95772" w:rsidP="00494FEA">
            <w:pPr>
              <w:pStyle w:val="Header"/>
              <w:tabs>
                <w:tab w:val="left" w:pos="426"/>
              </w:tabs>
              <w:jc w:val="both"/>
              <w:rPr>
                <w:rFonts w:ascii="Times New Roman" w:hAnsi="Times New Roman"/>
                <w:b/>
                <w:sz w:val="24"/>
                <w:szCs w:val="24"/>
              </w:rPr>
            </w:pPr>
            <w:r w:rsidRPr="00892E86">
              <w:rPr>
                <w:rFonts w:ascii="Times New Roman" w:hAnsi="Times New Roman"/>
                <w:b/>
                <w:bCs/>
                <w:sz w:val="24"/>
                <w:szCs w:val="24"/>
                <w:lang w:val="fr-FR"/>
              </w:rPr>
              <w:t xml:space="preserve">Data finalizării </w:t>
            </w:r>
            <w:r w:rsidR="00494FEA">
              <w:rPr>
                <w:rFonts w:ascii="Times New Roman" w:hAnsi="Times New Roman"/>
                <w:b/>
                <w:bCs/>
                <w:sz w:val="24"/>
                <w:szCs w:val="24"/>
                <w:lang w:val="fr-FR"/>
              </w:rPr>
              <w:t>prestării serviciilor</w:t>
            </w:r>
            <w:r>
              <w:rPr>
                <w:rFonts w:ascii="Times New Roman" w:hAnsi="Times New Roman"/>
                <w:b/>
                <w:bCs/>
                <w:sz w:val="24"/>
                <w:szCs w:val="24"/>
                <w:lang w:val="fr-FR"/>
              </w:rPr>
              <w:t>: maxim 6 săptămâni de la semnarea contractului</w:t>
            </w:r>
          </w:p>
        </w:tc>
        <w:tc>
          <w:tcPr>
            <w:tcW w:w="3777" w:type="dxa"/>
            <w:vMerge/>
            <w:tcMar>
              <w:left w:w="57" w:type="dxa"/>
              <w:right w:w="57" w:type="dxa"/>
            </w:tcMar>
          </w:tcPr>
          <w:p w:rsidR="00B95772" w:rsidRPr="00C666F4" w:rsidRDefault="00B95772" w:rsidP="0047566B">
            <w:pPr>
              <w:spacing w:before="120" w:after="120" w:line="276" w:lineRule="auto"/>
              <w:jc w:val="both"/>
              <w:rPr>
                <w:rFonts w:ascii="Arial Narrow" w:hAnsi="Arial Narrow" w:cs="Arial"/>
                <w:sz w:val="24"/>
                <w:szCs w:val="24"/>
                <w:highlight w:val="yellow"/>
              </w:rPr>
            </w:pPr>
          </w:p>
        </w:tc>
      </w:tr>
    </w:tbl>
    <w:p w:rsidR="00A27FD8" w:rsidRPr="00C666F4" w:rsidRDefault="00A27FD8" w:rsidP="0047566B">
      <w:pPr>
        <w:spacing w:line="276" w:lineRule="auto"/>
        <w:jc w:val="both"/>
        <w:outlineLvl w:val="0"/>
        <w:rPr>
          <w:rFonts w:ascii="Arial Narrow" w:hAnsi="Arial Narrow" w:cs="Arial"/>
          <w:b/>
          <w:sz w:val="24"/>
          <w:szCs w:val="24"/>
          <w:highlight w:val="yellow"/>
        </w:rPr>
      </w:pPr>
    </w:p>
    <w:p w:rsidR="001B7318" w:rsidRPr="00A66E74" w:rsidRDefault="00A66E74" w:rsidP="0047566B">
      <w:pPr>
        <w:spacing w:line="276" w:lineRule="auto"/>
        <w:jc w:val="both"/>
        <w:outlineLvl w:val="0"/>
        <w:rPr>
          <w:rFonts w:ascii="Arial Narrow" w:hAnsi="Arial Narrow" w:cs="Arial"/>
          <w:b/>
          <w:sz w:val="24"/>
          <w:szCs w:val="24"/>
        </w:rPr>
      </w:pPr>
      <w:r w:rsidRPr="00A66E74">
        <w:rPr>
          <w:rFonts w:ascii="Arial Narrow" w:hAnsi="Arial Narrow" w:cs="Arial"/>
          <w:b/>
          <w:sz w:val="24"/>
          <w:szCs w:val="24"/>
        </w:rPr>
        <w:t>LOT 2</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423"/>
        <w:gridCol w:w="3777"/>
      </w:tblGrid>
      <w:tr w:rsidR="00A66E74" w:rsidRPr="00C666F4" w:rsidTr="00864227">
        <w:trPr>
          <w:jc w:val="center"/>
        </w:trPr>
        <w:tc>
          <w:tcPr>
            <w:tcW w:w="602" w:type="dxa"/>
            <w:tcMar>
              <w:left w:w="57" w:type="dxa"/>
              <w:right w:w="57" w:type="dxa"/>
            </w:tcMar>
            <w:vAlign w:val="center"/>
          </w:tcPr>
          <w:p w:rsidR="00A66E74" w:rsidRPr="00811E76" w:rsidRDefault="00A66E74" w:rsidP="00864227">
            <w:pPr>
              <w:spacing w:line="276" w:lineRule="auto"/>
              <w:jc w:val="center"/>
              <w:rPr>
                <w:rFonts w:ascii="Arial Narrow" w:hAnsi="Arial Narrow" w:cs="Arial"/>
                <w:b/>
                <w:i/>
                <w:sz w:val="24"/>
                <w:szCs w:val="24"/>
              </w:rPr>
            </w:pPr>
            <w:r w:rsidRPr="00811E76">
              <w:rPr>
                <w:rFonts w:ascii="Arial Narrow" w:hAnsi="Arial Narrow" w:cs="Arial"/>
                <w:b/>
                <w:i/>
                <w:sz w:val="24"/>
                <w:szCs w:val="24"/>
              </w:rPr>
              <w:t>Nr.</w:t>
            </w:r>
          </w:p>
          <w:p w:rsidR="00A66E74" w:rsidRPr="00811E76" w:rsidRDefault="00A66E74" w:rsidP="00864227">
            <w:pPr>
              <w:spacing w:line="276" w:lineRule="auto"/>
              <w:jc w:val="center"/>
              <w:rPr>
                <w:rFonts w:ascii="Arial Narrow" w:hAnsi="Arial Narrow" w:cs="Arial"/>
                <w:sz w:val="24"/>
                <w:szCs w:val="24"/>
              </w:rPr>
            </w:pPr>
            <w:r>
              <w:rPr>
                <w:rFonts w:ascii="Arial Narrow" w:hAnsi="Arial Narrow" w:cs="Arial"/>
                <w:b/>
                <w:i/>
                <w:sz w:val="24"/>
                <w:szCs w:val="24"/>
              </w:rPr>
              <w:t>CRT</w:t>
            </w:r>
          </w:p>
        </w:tc>
        <w:tc>
          <w:tcPr>
            <w:tcW w:w="5423" w:type="dxa"/>
            <w:tcMar>
              <w:left w:w="57" w:type="dxa"/>
              <w:right w:w="57" w:type="dxa"/>
            </w:tcMar>
            <w:vAlign w:val="center"/>
          </w:tcPr>
          <w:p w:rsidR="00A66E74" w:rsidRPr="00811E76" w:rsidRDefault="00A66E74" w:rsidP="00864227">
            <w:pPr>
              <w:pStyle w:val="Heading2"/>
              <w:numPr>
                <w:ilvl w:val="0"/>
                <w:numId w:val="0"/>
              </w:numPr>
              <w:spacing w:line="276" w:lineRule="auto"/>
              <w:jc w:val="center"/>
              <w:rPr>
                <w:rFonts w:ascii="Arial Narrow" w:hAnsi="Arial Narrow"/>
                <w:i/>
                <w:iCs/>
                <w:caps/>
                <w:sz w:val="24"/>
                <w:szCs w:val="24"/>
              </w:rPr>
            </w:pPr>
            <w:r w:rsidRPr="00811E76">
              <w:rPr>
                <w:rFonts w:ascii="Arial Narrow" w:hAnsi="Arial Narrow"/>
                <w:i/>
                <w:iCs/>
                <w:caps/>
                <w:sz w:val="24"/>
                <w:szCs w:val="24"/>
              </w:rPr>
              <w:t>Cerinţe autoritate contractantă</w:t>
            </w:r>
          </w:p>
        </w:tc>
        <w:tc>
          <w:tcPr>
            <w:tcW w:w="3777" w:type="dxa"/>
            <w:tcMar>
              <w:left w:w="57" w:type="dxa"/>
              <w:right w:w="57" w:type="dxa"/>
            </w:tcMar>
            <w:vAlign w:val="center"/>
          </w:tcPr>
          <w:p w:rsidR="00A66E74" w:rsidRPr="00811E76" w:rsidRDefault="00A66E74" w:rsidP="00864227">
            <w:pPr>
              <w:pStyle w:val="Heading2"/>
              <w:numPr>
                <w:ilvl w:val="0"/>
                <w:numId w:val="0"/>
              </w:numPr>
              <w:spacing w:line="276" w:lineRule="auto"/>
              <w:jc w:val="center"/>
              <w:rPr>
                <w:rFonts w:ascii="Arial Narrow" w:hAnsi="Arial Narrow"/>
                <w:i/>
                <w:iCs/>
                <w:caps/>
                <w:sz w:val="24"/>
                <w:szCs w:val="24"/>
              </w:rPr>
            </w:pPr>
            <w:r w:rsidRPr="00811E76">
              <w:rPr>
                <w:rFonts w:ascii="Arial Narrow" w:hAnsi="Arial Narrow"/>
                <w:i/>
                <w:iCs/>
                <w:caps/>
                <w:sz w:val="24"/>
                <w:szCs w:val="24"/>
              </w:rPr>
              <w:t>Ofertă CONTRACTANT</w:t>
            </w:r>
          </w:p>
        </w:tc>
      </w:tr>
      <w:tr w:rsidR="00A66E74" w:rsidRPr="00C666F4" w:rsidTr="00864227">
        <w:trPr>
          <w:trHeight w:val="566"/>
          <w:jc w:val="center"/>
        </w:trPr>
        <w:tc>
          <w:tcPr>
            <w:tcW w:w="602" w:type="dxa"/>
            <w:tcMar>
              <w:left w:w="57" w:type="dxa"/>
              <w:right w:w="57" w:type="dxa"/>
            </w:tcMar>
            <w:vAlign w:val="center"/>
          </w:tcPr>
          <w:p w:rsidR="00A66E74" w:rsidRPr="00782EF8" w:rsidRDefault="00A66E74" w:rsidP="00864227">
            <w:pPr>
              <w:spacing w:line="276" w:lineRule="auto"/>
              <w:jc w:val="center"/>
              <w:rPr>
                <w:rFonts w:ascii="Arial Narrow" w:hAnsi="Arial Narrow" w:cs="Arial"/>
                <w:sz w:val="24"/>
                <w:szCs w:val="24"/>
              </w:rPr>
            </w:pPr>
            <w:r>
              <w:rPr>
                <w:rFonts w:ascii="Arial Narrow" w:hAnsi="Arial Narrow" w:cs="Arial"/>
                <w:sz w:val="24"/>
                <w:szCs w:val="24"/>
              </w:rPr>
              <w:t>2</w:t>
            </w:r>
          </w:p>
        </w:tc>
        <w:tc>
          <w:tcPr>
            <w:tcW w:w="5423" w:type="dxa"/>
            <w:shd w:val="clear" w:color="auto" w:fill="auto"/>
            <w:tcMar>
              <w:left w:w="57" w:type="dxa"/>
              <w:right w:w="57" w:type="dxa"/>
            </w:tcMar>
            <w:vAlign w:val="center"/>
          </w:tcPr>
          <w:p w:rsidR="00B95772" w:rsidRPr="00B95772" w:rsidRDefault="00B95772" w:rsidP="00B95772">
            <w:pPr>
              <w:ind w:firstLine="720"/>
              <w:jc w:val="both"/>
              <w:rPr>
                <w:rFonts w:ascii="Times New Roman" w:hAnsi="Times New Roman"/>
                <w:b/>
                <w:bCs/>
                <w:sz w:val="24"/>
                <w:szCs w:val="24"/>
                <w:lang w:val="fr-FR"/>
              </w:rPr>
            </w:pPr>
            <w:r w:rsidRPr="00A81BBE">
              <w:rPr>
                <w:rFonts w:ascii="Times New Roman" w:hAnsi="Times New Roman"/>
                <w:b/>
                <w:bCs/>
                <w:sz w:val="24"/>
                <w:szCs w:val="24"/>
                <w:lang w:val="fr-FR"/>
              </w:rPr>
              <w:t>Servicii mentenan</w:t>
            </w:r>
            <w:r>
              <w:rPr>
                <w:rFonts w:ascii="Times New Roman" w:hAnsi="Times New Roman"/>
                <w:b/>
                <w:bCs/>
                <w:sz w:val="24"/>
                <w:szCs w:val="24"/>
                <w:lang w:val="fr-FR"/>
              </w:rPr>
              <w:t xml:space="preserve">ță-întreținere și reparații pH-metru InoLab7310, producător WTW, care </w:t>
            </w:r>
            <w:r w:rsidRPr="00346FB1">
              <w:rPr>
                <w:rFonts w:ascii="Times New Roman" w:hAnsi="Times New Roman"/>
                <w:b/>
                <w:sz w:val="24"/>
                <w:szCs w:val="24"/>
                <w:lang w:val="ro-RO" w:eastAsia="ro-RO"/>
              </w:rPr>
              <w:t>includ:</w:t>
            </w:r>
          </w:p>
          <w:p w:rsidR="00B95772" w:rsidRDefault="00B95772" w:rsidP="00B95772">
            <w:pPr>
              <w:pStyle w:val="Header"/>
              <w:numPr>
                <w:ilvl w:val="0"/>
                <w:numId w:val="41"/>
              </w:numPr>
              <w:tabs>
                <w:tab w:val="clear" w:pos="4536"/>
                <w:tab w:val="clear" w:pos="9072"/>
                <w:tab w:val="center" w:pos="709"/>
                <w:tab w:val="right" w:pos="9360"/>
              </w:tabs>
              <w:overflowPunct/>
              <w:autoSpaceDE/>
              <w:autoSpaceDN/>
              <w:adjustRightInd/>
              <w:spacing w:line="276" w:lineRule="auto"/>
              <w:textAlignment w:val="auto"/>
              <w:rPr>
                <w:rFonts w:ascii="Times New Roman" w:hAnsi="Times New Roman"/>
                <w:bCs/>
                <w:i/>
                <w:iCs/>
                <w:sz w:val="24"/>
                <w:szCs w:val="24"/>
              </w:rPr>
            </w:pPr>
            <w:r>
              <w:rPr>
                <w:rFonts w:ascii="Times New Roman" w:hAnsi="Times New Roman"/>
                <w:bCs/>
                <w:i/>
                <w:iCs/>
                <w:sz w:val="24"/>
                <w:szCs w:val="24"/>
              </w:rPr>
              <w:t>Vizita echipei însărcinate cu întreținerea echipamentului</w:t>
            </w:r>
          </w:p>
          <w:p w:rsidR="00B95772" w:rsidRDefault="00B95772" w:rsidP="00B95772">
            <w:pPr>
              <w:pStyle w:val="Header"/>
              <w:numPr>
                <w:ilvl w:val="0"/>
                <w:numId w:val="41"/>
              </w:numPr>
              <w:tabs>
                <w:tab w:val="clear" w:pos="4536"/>
                <w:tab w:val="clear" w:pos="9072"/>
                <w:tab w:val="center" w:pos="709"/>
                <w:tab w:val="right" w:pos="9360"/>
              </w:tabs>
              <w:overflowPunct/>
              <w:autoSpaceDE/>
              <w:autoSpaceDN/>
              <w:adjustRightInd/>
              <w:spacing w:line="276" w:lineRule="auto"/>
              <w:textAlignment w:val="auto"/>
              <w:rPr>
                <w:rFonts w:ascii="Times New Roman" w:hAnsi="Times New Roman"/>
                <w:bCs/>
                <w:i/>
                <w:iCs/>
                <w:sz w:val="24"/>
                <w:szCs w:val="24"/>
              </w:rPr>
            </w:pPr>
            <w:r>
              <w:rPr>
                <w:rFonts w:ascii="Times New Roman" w:hAnsi="Times New Roman"/>
                <w:bCs/>
                <w:i/>
                <w:iCs/>
                <w:sz w:val="24"/>
                <w:szCs w:val="24"/>
              </w:rPr>
              <w:t>Curățare echipament de praf sau depuneri, la exterior și la interior</w:t>
            </w:r>
          </w:p>
          <w:p w:rsidR="00B95772" w:rsidRPr="00A81BBE" w:rsidRDefault="00B95772" w:rsidP="00B95772">
            <w:pPr>
              <w:pStyle w:val="Header"/>
              <w:numPr>
                <w:ilvl w:val="0"/>
                <w:numId w:val="41"/>
              </w:numPr>
              <w:tabs>
                <w:tab w:val="clear" w:pos="4536"/>
                <w:tab w:val="clear" w:pos="9072"/>
                <w:tab w:val="center" w:pos="709"/>
                <w:tab w:val="right" w:pos="9360"/>
              </w:tabs>
              <w:overflowPunct/>
              <w:autoSpaceDE/>
              <w:autoSpaceDN/>
              <w:adjustRightInd/>
              <w:spacing w:line="276" w:lineRule="auto"/>
              <w:textAlignment w:val="auto"/>
              <w:rPr>
                <w:rFonts w:ascii="Times New Roman" w:hAnsi="Times New Roman"/>
                <w:bCs/>
                <w:i/>
                <w:iCs/>
                <w:sz w:val="24"/>
                <w:szCs w:val="24"/>
              </w:rPr>
            </w:pPr>
            <w:r>
              <w:rPr>
                <w:rFonts w:ascii="Times New Roman" w:hAnsi="Times New Roman"/>
                <w:bCs/>
                <w:i/>
                <w:iCs/>
                <w:sz w:val="24"/>
                <w:szCs w:val="24"/>
              </w:rPr>
              <w:lastRenderedPageBreak/>
              <w:t>Verificare parametri de funcționare în conformitate cu indicațiile producătorului</w:t>
            </w:r>
            <w:r w:rsidRPr="005912E2">
              <w:rPr>
                <w:rFonts w:ascii="Times New Roman" w:hAnsi="Times New Roman"/>
                <w:bCs/>
                <w:i/>
                <w:iCs/>
                <w:sz w:val="24"/>
                <w:szCs w:val="24"/>
              </w:rPr>
              <w:t xml:space="preserve"> </w:t>
            </w:r>
          </w:p>
          <w:p w:rsidR="00B95772" w:rsidRPr="005912E2" w:rsidRDefault="00B95772" w:rsidP="00B95772">
            <w:pPr>
              <w:pStyle w:val="Header"/>
              <w:numPr>
                <w:ilvl w:val="0"/>
                <w:numId w:val="41"/>
              </w:numPr>
              <w:tabs>
                <w:tab w:val="clear" w:pos="4536"/>
                <w:tab w:val="clear" w:pos="9072"/>
                <w:tab w:val="center" w:pos="709"/>
                <w:tab w:val="right" w:pos="9360"/>
              </w:tabs>
              <w:overflowPunct/>
              <w:autoSpaceDE/>
              <w:autoSpaceDN/>
              <w:adjustRightInd/>
              <w:spacing w:line="276" w:lineRule="auto"/>
              <w:textAlignment w:val="auto"/>
              <w:rPr>
                <w:rFonts w:ascii="Times New Roman" w:hAnsi="Times New Roman"/>
                <w:bCs/>
                <w:i/>
                <w:iCs/>
                <w:sz w:val="24"/>
                <w:szCs w:val="24"/>
              </w:rPr>
            </w:pPr>
            <w:r>
              <w:rPr>
                <w:rFonts w:ascii="Times New Roman" w:hAnsi="Times New Roman"/>
                <w:bCs/>
                <w:i/>
                <w:iCs/>
                <w:sz w:val="24"/>
                <w:szCs w:val="24"/>
              </w:rPr>
              <w:t>Înlocuire</w:t>
            </w:r>
            <w:r w:rsidRPr="005912E2">
              <w:rPr>
                <w:rFonts w:ascii="Times New Roman" w:hAnsi="Times New Roman"/>
                <w:bCs/>
                <w:i/>
                <w:iCs/>
                <w:sz w:val="24"/>
                <w:szCs w:val="24"/>
              </w:rPr>
              <w:t xml:space="preserve"> </w:t>
            </w:r>
            <w:r>
              <w:rPr>
                <w:rFonts w:ascii="Times New Roman" w:hAnsi="Times New Roman"/>
                <w:bCs/>
                <w:i/>
                <w:iCs/>
                <w:sz w:val="24"/>
                <w:szCs w:val="24"/>
              </w:rPr>
              <w:t xml:space="preserve">electrod </w:t>
            </w:r>
          </w:p>
          <w:p w:rsidR="00B95772" w:rsidRDefault="00B95772" w:rsidP="00B95772">
            <w:pPr>
              <w:pStyle w:val="Header"/>
              <w:numPr>
                <w:ilvl w:val="0"/>
                <w:numId w:val="41"/>
              </w:numPr>
              <w:tabs>
                <w:tab w:val="clear" w:pos="4536"/>
                <w:tab w:val="clear" w:pos="9072"/>
                <w:tab w:val="center" w:pos="709"/>
                <w:tab w:val="right" w:pos="9360"/>
              </w:tabs>
              <w:overflowPunct/>
              <w:autoSpaceDE/>
              <w:autoSpaceDN/>
              <w:adjustRightInd/>
              <w:spacing w:line="276" w:lineRule="auto"/>
              <w:textAlignment w:val="auto"/>
              <w:rPr>
                <w:rFonts w:ascii="Times New Roman" w:hAnsi="Times New Roman"/>
                <w:bCs/>
                <w:i/>
                <w:iCs/>
                <w:sz w:val="24"/>
                <w:szCs w:val="24"/>
              </w:rPr>
            </w:pPr>
            <w:r>
              <w:rPr>
                <w:rFonts w:ascii="Times New Roman" w:hAnsi="Times New Roman"/>
                <w:bCs/>
                <w:i/>
                <w:iCs/>
                <w:sz w:val="24"/>
                <w:szCs w:val="24"/>
              </w:rPr>
              <w:t>Calibrare echipament utilizând soluții de calibrare</w:t>
            </w:r>
          </w:p>
          <w:p w:rsidR="00B95772" w:rsidRPr="005912E2" w:rsidRDefault="00B95772" w:rsidP="00B95772">
            <w:pPr>
              <w:pStyle w:val="Header"/>
              <w:numPr>
                <w:ilvl w:val="0"/>
                <w:numId w:val="41"/>
              </w:numPr>
              <w:tabs>
                <w:tab w:val="clear" w:pos="4536"/>
                <w:tab w:val="clear" w:pos="9072"/>
                <w:tab w:val="center" w:pos="709"/>
                <w:tab w:val="right" w:pos="9360"/>
              </w:tabs>
              <w:overflowPunct/>
              <w:autoSpaceDE/>
              <w:autoSpaceDN/>
              <w:adjustRightInd/>
              <w:spacing w:line="276" w:lineRule="auto"/>
              <w:textAlignment w:val="auto"/>
              <w:rPr>
                <w:rFonts w:ascii="Times New Roman" w:hAnsi="Times New Roman"/>
                <w:bCs/>
                <w:i/>
                <w:iCs/>
                <w:sz w:val="24"/>
                <w:szCs w:val="24"/>
              </w:rPr>
            </w:pPr>
            <w:r w:rsidRPr="005912E2">
              <w:rPr>
                <w:rFonts w:ascii="Times New Roman" w:hAnsi="Times New Roman"/>
                <w:bCs/>
                <w:i/>
                <w:iCs/>
                <w:sz w:val="24"/>
                <w:szCs w:val="24"/>
              </w:rPr>
              <w:t>Verificare citire rezultate și acuratețe folosind etaloane</w:t>
            </w:r>
          </w:p>
          <w:p w:rsidR="00A66E74" w:rsidRPr="00925545" w:rsidRDefault="00B95772" w:rsidP="00B95772">
            <w:pPr>
              <w:ind w:firstLine="360"/>
              <w:jc w:val="both"/>
              <w:rPr>
                <w:rFonts w:ascii="Times New Roman" w:hAnsi="Times New Roman"/>
                <w:sz w:val="24"/>
                <w:szCs w:val="24"/>
                <w:lang w:val="ro-RO" w:eastAsia="ro-RO"/>
              </w:rPr>
            </w:pPr>
            <w:r w:rsidRPr="00B95772">
              <w:rPr>
                <w:rFonts w:ascii="Times New Roman" w:hAnsi="Times New Roman"/>
                <w:b/>
                <w:sz w:val="24"/>
                <w:szCs w:val="24"/>
                <w:lang w:val="ro-RO" w:eastAsia="ro-RO"/>
              </w:rPr>
              <w:t>Notă:</w:t>
            </w:r>
            <w:r>
              <w:rPr>
                <w:rFonts w:ascii="Times New Roman" w:hAnsi="Times New Roman"/>
                <w:sz w:val="24"/>
                <w:szCs w:val="24"/>
                <w:lang w:val="ro-RO" w:eastAsia="ro-RO"/>
              </w:rPr>
              <w:t xml:space="preserve"> electrodul și soluțiile de calibrare vor fi achiziționate de la furnizorul de servicii</w:t>
            </w:r>
          </w:p>
        </w:tc>
        <w:tc>
          <w:tcPr>
            <w:tcW w:w="3777" w:type="dxa"/>
            <w:vMerge w:val="restart"/>
            <w:tcMar>
              <w:left w:w="57" w:type="dxa"/>
              <w:right w:w="57" w:type="dxa"/>
            </w:tcMar>
          </w:tcPr>
          <w:p w:rsidR="00A66E74" w:rsidRPr="003203F4" w:rsidRDefault="00A66E74" w:rsidP="00864227">
            <w:pPr>
              <w:spacing w:before="120" w:after="120" w:line="276" w:lineRule="auto"/>
              <w:jc w:val="both"/>
              <w:rPr>
                <w:rFonts w:ascii="Arial Narrow" w:hAnsi="Arial Narrow" w:cs="Arial"/>
                <w:sz w:val="24"/>
                <w:szCs w:val="24"/>
              </w:rPr>
            </w:pPr>
            <w:r w:rsidRPr="003203F4">
              <w:rPr>
                <w:rFonts w:ascii="Arial Narrow" w:hAnsi="Arial Narrow" w:cs="Arial"/>
                <w:sz w:val="24"/>
                <w:szCs w:val="24"/>
              </w:rPr>
              <w:lastRenderedPageBreak/>
              <w:t xml:space="preserve">Descrierea tehnică detaliată a serviciilor ofertate, precum şi alte informaţii considerate semnificative, în vederea verificării corespondenţei propunerii </w:t>
            </w:r>
            <w:r w:rsidRPr="003203F4">
              <w:rPr>
                <w:rFonts w:ascii="Arial Narrow" w:hAnsi="Arial Narrow" w:cs="Arial"/>
                <w:sz w:val="24"/>
                <w:szCs w:val="24"/>
              </w:rPr>
              <w:lastRenderedPageBreak/>
              <w:t xml:space="preserve">tehnice cu specificaţiile tehnice prevăzute în caietul de sarcini. </w:t>
            </w:r>
          </w:p>
          <w:p w:rsidR="00A66E74" w:rsidRPr="003203F4" w:rsidRDefault="00A66E74" w:rsidP="00864227">
            <w:pPr>
              <w:spacing w:before="120" w:after="120" w:line="276" w:lineRule="auto"/>
              <w:jc w:val="both"/>
              <w:rPr>
                <w:rFonts w:ascii="Arial Narrow" w:hAnsi="Arial Narrow" w:cs="Arial"/>
                <w:sz w:val="24"/>
                <w:szCs w:val="24"/>
              </w:rPr>
            </w:pPr>
          </w:p>
          <w:p w:rsidR="00A66E74" w:rsidRPr="003203F4" w:rsidRDefault="00A66E74" w:rsidP="00864227">
            <w:pPr>
              <w:spacing w:before="120" w:after="120" w:line="276" w:lineRule="auto"/>
              <w:rPr>
                <w:rFonts w:ascii="Arial Narrow" w:hAnsi="Arial Narrow"/>
                <w:b/>
                <w:i/>
                <w:color w:val="000000"/>
                <w:sz w:val="24"/>
                <w:szCs w:val="24"/>
              </w:rPr>
            </w:pPr>
            <w:r w:rsidRPr="003203F4">
              <w:rPr>
                <w:rFonts w:ascii="Arial Narrow" w:hAnsi="Arial Narrow"/>
                <w:b/>
                <w:i/>
                <w:color w:val="000000"/>
                <w:sz w:val="24"/>
                <w:szCs w:val="24"/>
              </w:rPr>
              <w:t>SE COMPLETEAZĂ DE CĂTRE CONTRACTANT CUM RESPECTĂ CERINȚELE TEHNICE MINIMALE SOLICITATE ÎN CAIETUL DE SARCINI PENTRU FIECARE POZIȚIE ÎN PARTE</w:t>
            </w:r>
          </w:p>
        </w:tc>
      </w:tr>
      <w:tr w:rsidR="00B95772" w:rsidRPr="00C666F4" w:rsidTr="00864227">
        <w:trPr>
          <w:trHeight w:val="566"/>
          <w:jc w:val="center"/>
        </w:trPr>
        <w:tc>
          <w:tcPr>
            <w:tcW w:w="602" w:type="dxa"/>
            <w:tcMar>
              <w:left w:w="57" w:type="dxa"/>
              <w:right w:w="57" w:type="dxa"/>
            </w:tcMar>
            <w:vAlign w:val="center"/>
          </w:tcPr>
          <w:p w:rsidR="00B95772" w:rsidRPr="002B32EF" w:rsidRDefault="00B95772" w:rsidP="00B95772">
            <w:pPr>
              <w:spacing w:line="276" w:lineRule="auto"/>
              <w:jc w:val="center"/>
              <w:rPr>
                <w:rFonts w:ascii="Arial Narrow" w:hAnsi="Arial Narrow" w:cs="Arial"/>
                <w:sz w:val="24"/>
                <w:szCs w:val="24"/>
              </w:rPr>
            </w:pPr>
          </w:p>
        </w:tc>
        <w:tc>
          <w:tcPr>
            <w:tcW w:w="5423" w:type="dxa"/>
            <w:shd w:val="clear" w:color="auto" w:fill="auto"/>
            <w:tcMar>
              <w:left w:w="57" w:type="dxa"/>
              <w:right w:w="57" w:type="dxa"/>
            </w:tcMar>
            <w:vAlign w:val="center"/>
          </w:tcPr>
          <w:p w:rsidR="00B95772" w:rsidRPr="003528FC" w:rsidRDefault="00B95772" w:rsidP="00B95772">
            <w:pPr>
              <w:ind w:firstLine="284"/>
              <w:jc w:val="both"/>
              <w:rPr>
                <w:rFonts w:ascii="Times New Roman" w:hAnsi="Times New Roman"/>
                <w:b/>
                <w:bCs/>
                <w:kern w:val="28"/>
                <w:sz w:val="24"/>
                <w:szCs w:val="24"/>
                <w:lang w:val="fr-FR"/>
              </w:rPr>
            </w:pPr>
            <w:r w:rsidRPr="003528FC">
              <w:rPr>
                <w:rFonts w:ascii="Times New Roman" w:hAnsi="Times New Roman"/>
                <w:b/>
                <w:bCs/>
                <w:kern w:val="28"/>
                <w:sz w:val="24"/>
                <w:szCs w:val="24"/>
                <w:lang w:val="fr-FR"/>
              </w:rPr>
              <w:t xml:space="preserve">PLATA SERVICIILOR </w:t>
            </w:r>
          </w:p>
          <w:p w:rsidR="00B95772" w:rsidRPr="00B95772" w:rsidRDefault="00B95772" w:rsidP="00B95772">
            <w:pPr>
              <w:ind w:firstLine="284"/>
              <w:jc w:val="both"/>
              <w:rPr>
                <w:rFonts w:ascii="Times New Roman" w:hAnsi="Times New Roman"/>
                <w:sz w:val="24"/>
                <w:szCs w:val="24"/>
                <w:lang w:val="fr-FR"/>
              </w:rPr>
            </w:pPr>
            <w:r w:rsidRPr="003528FC">
              <w:rPr>
                <w:rFonts w:ascii="Times New Roman" w:hAnsi="Times New Roman"/>
                <w:sz w:val="24"/>
                <w:szCs w:val="24"/>
                <w:lang w:val="fr-FR"/>
              </w:rPr>
              <w:t>Plata se va efectua în conturile deschise la Direcţiile de Trezorerie ale statului. Universitatea Dună</w:t>
            </w:r>
            <w:r w:rsidRPr="001331EA">
              <w:rPr>
                <w:rFonts w:ascii="Times New Roman" w:hAnsi="Times New Roman"/>
                <w:sz w:val="24"/>
                <w:szCs w:val="24"/>
                <w:lang w:val="fr-FR"/>
              </w:rPr>
              <w:t>rea de Jos, va efectua plata către contractant prin ordin de plată în termen de maxim 30 (treizeci) zile de la prestarea serviciilor și semnarea procesului verbal de recepție al serviciilor.</w:t>
            </w:r>
          </w:p>
        </w:tc>
        <w:tc>
          <w:tcPr>
            <w:tcW w:w="3777" w:type="dxa"/>
            <w:vMerge/>
            <w:tcMar>
              <w:left w:w="57" w:type="dxa"/>
              <w:right w:w="57" w:type="dxa"/>
            </w:tcMar>
          </w:tcPr>
          <w:p w:rsidR="00B95772" w:rsidRPr="00C666F4" w:rsidRDefault="00B95772" w:rsidP="00B95772">
            <w:pPr>
              <w:spacing w:before="120" w:after="120" w:line="276" w:lineRule="auto"/>
              <w:jc w:val="both"/>
              <w:rPr>
                <w:rFonts w:ascii="Arial Narrow" w:hAnsi="Arial Narrow" w:cs="Arial"/>
                <w:sz w:val="24"/>
                <w:szCs w:val="24"/>
                <w:highlight w:val="yellow"/>
              </w:rPr>
            </w:pPr>
          </w:p>
        </w:tc>
      </w:tr>
      <w:tr w:rsidR="00B95772" w:rsidRPr="00C666F4" w:rsidTr="00864227">
        <w:trPr>
          <w:trHeight w:val="566"/>
          <w:jc w:val="center"/>
        </w:trPr>
        <w:tc>
          <w:tcPr>
            <w:tcW w:w="602" w:type="dxa"/>
            <w:tcMar>
              <w:left w:w="57" w:type="dxa"/>
              <w:right w:w="57" w:type="dxa"/>
            </w:tcMar>
            <w:vAlign w:val="center"/>
          </w:tcPr>
          <w:p w:rsidR="00B95772" w:rsidRPr="00EF5EC0" w:rsidRDefault="00B95772" w:rsidP="00B95772">
            <w:pPr>
              <w:spacing w:line="276" w:lineRule="auto"/>
              <w:jc w:val="center"/>
              <w:rPr>
                <w:rFonts w:ascii="Arial Narrow" w:hAnsi="Arial Narrow" w:cs="Arial"/>
                <w:sz w:val="24"/>
                <w:szCs w:val="24"/>
              </w:rPr>
            </w:pPr>
          </w:p>
        </w:tc>
        <w:tc>
          <w:tcPr>
            <w:tcW w:w="5423" w:type="dxa"/>
            <w:shd w:val="clear" w:color="auto" w:fill="auto"/>
            <w:tcMar>
              <w:left w:w="57" w:type="dxa"/>
              <w:right w:w="57" w:type="dxa"/>
            </w:tcMar>
            <w:vAlign w:val="center"/>
          </w:tcPr>
          <w:p w:rsidR="00B95772" w:rsidRPr="001331EA" w:rsidRDefault="00B95772" w:rsidP="00B95772">
            <w:pPr>
              <w:pStyle w:val="Header"/>
              <w:tabs>
                <w:tab w:val="left" w:pos="426"/>
              </w:tabs>
              <w:ind w:left="426"/>
              <w:jc w:val="both"/>
              <w:rPr>
                <w:rFonts w:ascii="Times New Roman" w:hAnsi="Times New Roman"/>
                <w:b/>
                <w:sz w:val="24"/>
                <w:szCs w:val="24"/>
              </w:rPr>
            </w:pPr>
            <w:r w:rsidRPr="001331EA">
              <w:rPr>
                <w:rFonts w:ascii="Times New Roman" w:hAnsi="Times New Roman"/>
                <w:b/>
                <w:sz w:val="24"/>
                <w:szCs w:val="24"/>
              </w:rPr>
              <w:t>GARANŢIE</w:t>
            </w:r>
          </w:p>
          <w:p w:rsidR="00B95772" w:rsidRPr="00B95772" w:rsidRDefault="00B95772" w:rsidP="00B95772">
            <w:pPr>
              <w:pStyle w:val="Header"/>
              <w:tabs>
                <w:tab w:val="left" w:pos="720"/>
              </w:tabs>
              <w:jc w:val="both"/>
              <w:rPr>
                <w:rFonts w:ascii="Times New Roman" w:hAnsi="Times New Roman"/>
                <w:sz w:val="24"/>
                <w:szCs w:val="24"/>
              </w:rPr>
            </w:pPr>
            <w:r>
              <w:rPr>
                <w:rFonts w:ascii="Times New Roman" w:hAnsi="Times New Roman"/>
                <w:sz w:val="24"/>
                <w:szCs w:val="24"/>
              </w:rPr>
              <w:t>T</w:t>
            </w:r>
            <w:r w:rsidRPr="001331EA">
              <w:rPr>
                <w:rFonts w:ascii="Times New Roman" w:hAnsi="Times New Roman"/>
                <w:sz w:val="24"/>
                <w:szCs w:val="24"/>
              </w:rPr>
              <w:t xml:space="preserve">ermen de garanţie </w:t>
            </w:r>
            <w:r>
              <w:rPr>
                <w:rFonts w:ascii="Times New Roman" w:hAnsi="Times New Roman"/>
                <w:sz w:val="24"/>
                <w:szCs w:val="24"/>
              </w:rPr>
              <w:t>de 6 luni de la data efectuării reviziei.</w:t>
            </w:r>
          </w:p>
        </w:tc>
        <w:tc>
          <w:tcPr>
            <w:tcW w:w="3777" w:type="dxa"/>
            <w:vMerge/>
            <w:tcMar>
              <w:left w:w="57" w:type="dxa"/>
              <w:right w:w="57" w:type="dxa"/>
            </w:tcMar>
          </w:tcPr>
          <w:p w:rsidR="00B95772" w:rsidRPr="00C666F4" w:rsidRDefault="00B95772" w:rsidP="00B95772">
            <w:pPr>
              <w:spacing w:before="120" w:after="120" w:line="276" w:lineRule="auto"/>
              <w:jc w:val="both"/>
              <w:rPr>
                <w:rFonts w:ascii="Arial Narrow" w:hAnsi="Arial Narrow" w:cs="Arial"/>
                <w:sz w:val="24"/>
                <w:szCs w:val="24"/>
                <w:highlight w:val="yellow"/>
              </w:rPr>
            </w:pPr>
          </w:p>
        </w:tc>
      </w:tr>
      <w:tr w:rsidR="00B95772" w:rsidRPr="00C666F4" w:rsidTr="00864227">
        <w:trPr>
          <w:trHeight w:val="566"/>
          <w:jc w:val="center"/>
        </w:trPr>
        <w:tc>
          <w:tcPr>
            <w:tcW w:w="602" w:type="dxa"/>
            <w:tcMar>
              <w:left w:w="57" w:type="dxa"/>
              <w:right w:w="57" w:type="dxa"/>
            </w:tcMar>
            <w:vAlign w:val="center"/>
          </w:tcPr>
          <w:p w:rsidR="00B95772" w:rsidRPr="00EF5EC0" w:rsidRDefault="00B95772" w:rsidP="00B95772">
            <w:pPr>
              <w:spacing w:line="276" w:lineRule="auto"/>
              <w:jc w:val="center"/>
              <w:rPr>
                <w:rFonts w:ascii="Arial Narrow" w:hAnsi="Arial Narrow" w:cs="Arial"/>
                <w:sz w:val="24"/>
                <w:szCs w:val="24"/>
              </w:rPr>
            </w:pPr>
          </w:p>
        </w:tc>
        <w:tc>
          <w:tcPr>
            <w:tcW w:w="5423" w:type="dxa"/>
            <w:shd w:val="clear" w:color="auto" w:fill="auto"/>
            <w:tcMar>
              <w:left w:w="57" w:type="dxa"/>
              <w:right w:w="57" w:type="dxa"/>
            </w:tcMar>
            <w:vAlign w:val="center"/>
          </w:tcPr>
          <w:p w:rsidR="00B95772" w:rsidRPr="001331EA" w:rsidRDefault="00B95772" w:rsidP="00B95772">
            <w:pPr>
              <w:pStyle w:val="Header"/>
              <w:tabs>
                <w:tab w:val="left" w:pos="426"/>
              </w:tabs>
              <w:jc w:val="both"/>
              <w:rPr>
                <w:rFonts w:ascii="Times New Roman" w:hAnsi="Times New Roman"/>
                <w:b/>
                <w:sz w:val="24"/>
                <w:szCs w:val="24"/>
              </w:rPr>
            </w:pPr>
            <w:r w:rsidRPr="00892E86">
              <w:rPr>
                <w:rFonts w:ascii="Times New Roman" w:hAnsi="Times New Roman"/>
                <w:b/>
                <w:bCs/>
                <w:sz w:val="24"/>
                <w:szCs w:val="24"/>
                <w:lang w:val="fr-FR"/>
              </w:rPr>
              <w:t xml:space="preserve">Data finalizării </w:t>
            </w:r>
            <w:r w:rsidR="00494FEA">
              <w:rPr>
                <w:rFonts w:ascii="Times New Roman" w:hAnsi="Times New Roman"/>
                <w:b/>
                <w:bCs/>
                <w:sz w:val="24"/>
                <w:szCs w:val="24"/>
                <w:lang w:val="fr-FR"/>
              </w:rPr>
              <w:t>prestării serviciilor</w:t>
            </w:r>
            <w:r>
              <w:rPr>
                <w:rFonts w:ascii="Times New Roman" w:hAnsi="Times New Roman"/>
                <w:b/>
                <w:bCs/>
                <w:sz w:val="24"/>
                <w:szCs w:val="24"/>
                <w:lang w:val="fr-FR"/>
              </w:rPr>
              <w:t>: maxim 6 săptămâni de la semnarea contractului</w:t>
            </w:r>
          </w:p>
        </w:tc>
        <w:tc>
          <w:tcPr>
            <w:tcW w:w="3777" w:type="dxa"/>
            <w:vMerge/>
            <w:tcMar>
              <w:left w:w="57" w:type="dxa"/>
              <w:right w:w="57" w:type="dxa"/>
            </w:tcMar>
          </w:tcPr>
          <w:p w:rsidR="00B95772" w:rsidRPr="00C666F4" w:rsidRDefault="00B95772" w:rsidP="00B95772">
            <w:pPr>
              <w:spacing w:before="120" w:after="120" w:line="276" w:lineRule="auto"/>
              <w:jc w:val="both"/>
              <w:rPr>
                <w:rFonts w:ascii="Arial Narrow" w:hAnsi="Arial Narrow" w:cs="Arial"/>
                <w:sz w:val="24"/>
                <w:szCs w:val="24"/>
                <w:highlight w:val="yellow"/>
              </w:rPr>
            </w:pPr>
          </w:p>
        </w:tc>
      </w:tr>
    </w:tbl>
    <w:p w:rsidR="00A66E74" w:rsidRDefault="00A66E74" w:rsidP="0047566B">
      <w:pPr>
        <w:spacing w:line="276" w:lineRule="auto"/>
        <w:jc w:val="both"/>
        <w:outlineLvl w:val="0"/>
        <w:rPr>
          <w:rFonts w:ascii="Arial Narrow" w:hAnsi="Arial Narrow" w:cs="Arial"/>
          <w:b/>
          <w:sz w:val="24"/>
          <w:szCs w:val="24"/>
          <w:highlight w:val="yellow"/>
        </w:rPr>
      </w:pPr>
    </w:p>
    <w:p w:rsidR="00A66E74" w:rsidRPr="00A66E74" w:rsidRDefault="00A66E74" w:rsidP="00A66E74">
      <w:pPr>
        <w:spacing w:line="276" w:lineRule="auto"/>
        <w:outlineLvl w:val="0"/>
        <w:rPr>
          <w:rFonts w:ascii="Arial Narrow" w:hAnsi="Arial Narrow" w:cs="Arial"/>
          <w:b/>
          <w:sz w:val="24"/>
          <w:szCs w:val="24"/>
        </w:rPr>
      </w:pPr>
      <w:r w:rsidRPr="00A66E74">
        <w:rPr>
          <w:rFonts w:ascii="Arial Narrow" w:hAnsi="Arial Narrow" w:cs="Arial"/>
          <w:b/>
          <w:sz w:val="24"/>
          <w:szCs w:val="24"/>
        </w:rPr>
        <w:t>LOT 3</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423"/>
        <w:gridCol w:w="3777"/>
      </w:tblGrid>
      <w:tr w:rsidR="00A66E74" w:rsidRPr="00C666F4" w:rsidTr="00864227">
        <w:trPr>
          <w:jc w:val="center"/>
        </w:trPr>
        <w:tc>
          <w:tcPr>
            <w:tcW w:w="602" w:type="dxa"/>
            <w:tcMar>
              <w:left w:w="57" w:type="dxa"/>
              <w:right w:w="57" w:type="dxa"/>
            </w:tcMar>
            <w:vAlign w:val="center"/>
          </w:tcPr>
          <w:p w:rsidR="00A66E74" w:rsidRPr="00811E76" w:rsidRDefault="00A66E74" w:rsidP="00864227">
            <w:pPr>
              <w:spacing w:line="276" w:lineRule="auto"/>
              <w:jc w:val="center"/>
              <w:rPr>
                <w:rFonts w:ascii="Arial Narrow" w:hAnsi="Arial Narrow" w:cs="Arial"/>
                <w:b/>
                <w:i/>
                <w:sz w:val="24"/>
                <w:szCs w:val="24"/>
              </w:rPr>
            </w:pPr>
            <w:r w:rsidRPr="00811E76">
              <w:rPr>
                <w:rFonts w:ascii="Arial Narrow" w:hAnsi="Arial Narrow" w:cs="Arial"/>
                <w:b/>
                <w:i/>
                <w:sz w:val="24"/>
                <w:szCs w:val="24"/>
              </w:rPr>
              <w:t>Nr.</w:t>
            </w:r>
          </w:p>
          <w:p w:rsidR="00A66E74" w:rsidRPr="00811E76" w:rsidRDefault="00A66E74" w:rsidP="00864227">
            <w:pPr>
              <w:spacing w:line="276" w:lineRule="auto"/>
              <w:jc w:val="center"/>
              <w:rPr>
                <w:rFonts w:ascii="Arial Narrow" w:hAnsi="Arial Narrow" w:cs="Arial"/>
                <w:sz w:val="24"/>
                <w:szCs w:val="24"/>
              </w:rPr>
            </w:pPr>
            <w:r>
              <w:rPr>
                <w:rFonts w:ascii="Arial Narrow" w:hAnsi="Arial Narrow" w:cs="Arial"/>
                <w:b/>
                <w:i/>
                <w:sz w:val="24"/>
                <w:szCs w:val="24"/>
              </w:rPr>
              <w:t>CRT</w:t>
            </w:r>
            <w:r w:rsidRPr="00811E76">
              <w:rPr>
                <w:rFonts w:ascii="Arial Narrow" w:hAnsi="Arial Narrow" w:cs="Arial"/>
                <w:b/>
                <w:i/>
                <w:sz w:val="24"/>
                <w:szCs w:val="24"/>
              </w:rPr>
              <w:t>.</w:t>
            </w:r>
          </w:p>
        </w:tc>
        <w:tc>
          <w:tcPr>
            <w:tcW w:w="5423" w:type="dxa"/>
            <w:tcMar>
              <w:left w:w="57" w:type="dxa"/>
              <w:right w:w="57" w:type="dxa"/>
            </w:tcMar>
            <w:vAlign w:val="center"/>
          </w:tcPr>
          <w:p w:rsidR="00A66E74" w:rsidRPr="00811E76" w:rsidRDefault="00A66E74" w:rsidP="00864227">
            <w:pPr>
              <w:pStyle w:val="Heading2"/>
              <w:numPr>
                <w:ilvl w:val="0"/>
                <w:numId w:val="0"/>
              </w:numPr>
              <w:spacing w:line="276" w:lineRule="auto"/>
              <w:jc w:val="center"/>
              <w:rPr>
                <w:rFonts w:ascii="Arial Narrow" w:hAnsi="Arial Narrow"/>
                <w:i/>
                <w:iCs/>
                <w:caps/>
                <w:sz w:val="24"/>
                <w:szCs w:val="24"/>
              </w:rPr>
            </w:pPr>
            <w:r w:rsidRPr="00811E76">
              <w:rPr>
                <w:rFonts w:ascii="Arial Narrow" w:hAnsi="Arial Narrow"/>
                <w:i/>
                <w:iCs/>
                <w:caps/>
                <w:sz w:val="24"/>
                <w:szCs w:val="24"/>
              </w:rPr>
              <w:t>Cerinţe autoritate contractantă</w:t>
            </w:r>
          </w:p>
        </w:tc>
        <w:tc>
          <w:tcPr>
            <w:tcW w:w="3777" w:type="dxa"/>
            <w:tcMar>
              <w:left w:w="57" w:type="dxa"/>
              <w:right w:w="57" w:type="dxa"/>
            </w:tcMar>
            <w:vAlign w:val="center"/>
          </w:tcPr>
          <w:p w:rsidR="00A66E74" w:rsidRPr="00811E76" w:rsidRDefault="00A66E74" w:rsidP="00864227">
            <w:pPr>
              <w:pStyle w:val="Heading2"/>
              <w:numPr>
                <w:ilvl w:val="0"/>
                <w:numId w:val="0"/>
              </w:numPr>
              <w:spacing w:line="276" w:lineRule="auto"/>
              <w:jc w:val="center"/>
              <w:rPr>
                <w:rFonts w:ascii="Arial Narrow" w:hAnsi="Arial Narrow"/>
                <w:i/>
                <w:iCs/>
                <w:caps/>
                <w:sz w:val="24"/>
                <w:szCs w:val="24"/>
              </w:rPr>
            </w:pPr>
            <w:r w:rsidRPr="00811E76">
              <w:rPr>
                <w:rFonts w:ascii="Arial Narrow" w:hAnsi="Arial Narrow"/>
                <w:i/>
                <w:iCs/>
                <w:caps/>
                <w:sz w:val="24"/>
                <w:szCs w:val="24"/>
              </w:rPr>
              <w:t>Ofertă CONTRACTANT</w:t>
            </w:r>
          </w:p>
        </w:tc>
      </w:tr>
      <w:tr w:rsidR="00A66E74" w:rsidRPr="00C666F4" w:rsidTr="00864227">
        <w:trPr>
          <w:trHeight w:val="566"/>
          <w:jc w:val="center"/>
        </w:trPr>
        <w:tc>
          <w:tcPr>
            <w:tcW w:w="602" w:type="dxa"/>
            <w:tcMar>
              <w:left w:w="57" w:type="dxa"/>
              <w:right w:w="57" w:type="dxa"/>
            </w:tcMar>
            <w:vAlign w:val="center"/>
          </w:tcPr>
          <w:p w:rsidR="00A66E74" w:rsidRPr="00782EF8" w:rsidRDefault="00A66E74" w:rsidP="00864227">
            <w:pPr>
              <w:spacing w:line="276" w:lineRule="auto"/>
              <w:jc w:val="center"/>
              <w:rPr>
                <w:rFonts w:ascii="Arial Narrow" w:hAnsi="Arial Narrow" w:cs="Arial"/>
                <w:sz w:val="24"/>
                <w:szCs w:val="24"/>
              </w:rPr>
            </w:pPr>
            <w:r w:rsidRPr="00782EF8">
              <w:rPr>
                <w:rFonts w:ascii="Arial Narrow" w:hAnsi="Arial Narrow" w:cs="Arial"/>
                <w:sz w:val="24"/>
                <w:szCs w:val="24"/>
              </w:rPr>
              <w:t>1</w:t>
            </w:r>
          </w:p>
        </w:tc>
        <w:tc>
          <w:tcPr>
            <w:tcW w:w="5423" w:type="dxa"/>
            <w:shd w:val="clear" w:color="auto" w:fill="auto"/>
            <w:tcMar>
              <w:left w:w="57" w:type="dxa"/>
              <w:right w:w="57" w:type="dxa"/>
            </w:tcMar>
            <w:vAlign w:val="center"/>
          </w:tcPr>
          <w:p w:rsidR="00B95772" w:rsidRPr="00B95772" w:rsidRDefault="00B95772" w:rsidP="00B95772">
            <w:pPr>
              <w:ind w:firstLine="720"/>
              <w:jc w:val="both"/>
              <w:rPr>
                <w:rFonts w:ascii="Times New Roman" w:hAnsi="Times New Roman"/>
                <w:b/>
                <w:bCs/>
                <w:sz w:val="24"/>
                <w:szCs w:val="24"/>
                <w:lang w:val="fr-FR"/>
              </w:rPr>
            </w:pPr>
            <w:r w:rsidRPr="00A81BBE">
              <w:rPr>
                <w:rFonts w:ascii="Times New Roman" w:hAnsi="Times New Roman"/>
                <w:b/>
                <w:bCs/>
                <w:sz w:val="24"/>
                <w:szCs w:val="24"/>
                <w:lang w:val="fr-FR"/>
              </w:rPr>
              <w:t>Servicii mentenan</w:t>
            </w:r>
            <w:r>
              <w:rPr>
                <w:rFonts w:ascii="Times New Roman" w:hAnsi="Times New Roman"/>
                <w:b/>
                <w:bCs/>
                <w:sz w:val="24"/>
                <w:szCs w:val="24"/>
                <w:lang w:val="fr-FR"/>
              </w:rPr>
              <w:t xml:space="preserve">ță-întreținere și reparații vâscozimetru model RVDVE230, Producător Brookfield Engineering Laboratories, Inc, care </w:t>
            </w:r>
            <w:r w:rsidRPr="00346FB1">
              <w:rPr>
                <w:rFonts w:ascii="Times New Roman" w:hAnsi="Times New Roman"/>
                <w:b/>
                <w:sz w:val="24"/>
                <w:szCs w:val="24"/>
                <w:lang w:val="ro-RO" w:eastAsia="ro-RO"/>
              </w:rPr>
              <w:t>includ:</w:t>
            </w:r>
          </w:p>
          <w:p w:rsidR="00B95772" w:rsidRPr="00A81BBE" w:rsidRDefault="00B95772" w:rsidP="00B95772">
            <w:pPr>
              <w:pStyle w:val="Header"/>
              <w:numPr>
                <w:ilvl w:val="0"/>
                <w:numId w:val="41"/>
              </w:numPr>
              <w:tabs>
                <w:tab w:val="clear" w:pos="4536"/>
                <w:tab w:val="clear" w:pos="9072"/>
                <w:tab w:val="center" w:pos="709"/>
                <w:tab w:val="right" w:pos="9360"/>
              </w:tabs>
              <w:overflowPunct/>
              <w:autoSpaceDE/>
              <w:autoSpaceDN/>
              <w:adjustRightInd/>
              <w:spacing w:line="276" w:lineRule="auto"/>
              <w:textAlignment w:val="auto"/>
              <w:rPr>
                <w:rFonts w:ascii="Times New Roman" w:hAnsi="Times New Roman"/>
                <w:bCs/>
                <w:i/>
                <w:iCs/>
                <w:sz w:val="24"/>
                <w:szCs w:val="24"/>
              </w:rPr>
            </w:pPr>
            <w:r>
              <w:rPr>
                <w:rFonts w:ascii="Times New Roman" w:hAnsi="Times New Roman"/>
                <w:bCs/>
                <w:i/>
                <w:iCs/>
                <w:sz w:val="24"/>
                <w:szCs w:val="24"/>
              </w:rPr>
              <w:t>Curățare echipament de praf sau depuneri, la exterior și la interior</w:t>
            </w:r>
          </w:p>
          <w:p w:rsidR="00B95772" w:rsidRDefault="00B95772" w:rsidP="00B95772">
            <w:pPr>
              <w:pStyle w:val="Header"/>
              <w:numPr>
                <w:ilvl w:val="0"/>
                <w:numId w:val="41"/>
              </w:numPr>
              <w:tabs>
                <w:tab w:val="clear" w:pos="4536"/>
                <w:tab w:val="clear" w:pos="9072"/>
                <w:tab w:val="center" w:pos="709"/>
                <w:tab w:val="right" w:pos="9360"/>
              </w:tabs>
              <w:overflowPunct/>
              <w:autoSpaceDE/>
              <w:autoSpaceDN/>
              <w:adjustRightInd/>
              <w:spacing w:line="276" w:lineRule="auto"/>
              <w:textAlignment w:val="auto"/>
              <w:rPr>
                <w:rFonts w:ascii="Times New Roman" w:hAnsi="Times New Roman"/>
                <w:bCs/>
                <w:i/>
                <w:iCs/>
                <w:sz w:val="24"/>
                <w:szCs w:val="24"/>
              </w:rPr>
            </w:pPr>
            <w:r>
              <w:rPr>
                <w:rFonts w:ascii="Times New Roman" w:hAnsi="Times New Roman"/>
                <w:bCs/>
                <w:i/>
                <w:iCs/>
                <w:sz w:val="24"/>
                <w:szCs w:val="24"/>
              </w:rPr>
              <w:t>Verificare parametri de funcționare în conformitate cu indicațiile producătorului</w:t>
            </w:r>
          </w:p>
          <w:p w:rsidR="00B95772" w:rsidRPr="00A81BBE" w:rsidRDefault="00B95772" w:rsidP="00B95772">
            <w:pPr>
              <w:pStyle w:val="Header"/>
              <w:numPr>
                <w:ilvl w:val="0"/>
                <w:numId w:val="41"/>
              </w:numPr>
              <w:tabs>
                <w:tab w:val="clear" w:pos="4536"/>
                <w:tab w:val="clear" w:pos="9072"/>
                <w:tab w:val="center" w:pos="709"/>
                <w:tab w:val="right" w:pos="9360"/>
              </w:tabs>
              <w:overflowPunct/>
              <w:autoSpaceDE/>
              <w:autoSpaceDN/>
              <w:adjustRightInd/>
              <w:spacing w:line="276" w:lineRule="auto"/>
              <w:textAlignment w:val="auto"/>
              <w:rPr>
                <w:rFonts w:ascii="Times New Roman" w:hAnsi="Times New Roman"/>
                <w:bCs/>
                <w:i/>
                <w:iCs/>
                <w:sz w:val="24"/>
                <w:szCs w:val="24"/>
              </w:rPr>
            </w:pPr>
            <w:r>
              <w:rPr>
                <w:rFonts w:ascii="Times New Roman" w:hAnsi="Times New Roman"/>
                <w:bCs/>
                <w:i/>
                <w:iCs/>
                <w:sz w:val="24"/>
                <w:szCs w:val="24"/>
              </w:rPr>
              <w:t>Manoperă înlocuire shaft vâscozimetru</w:t>
            </w:r>
          </w:p>
          <w:p w:rsidR="00B95772" w:rsidRDefault="00B95772" w:rsidP="00B95772">
            <w:pPr>
              <w:pStyle w:val="Header"/>
              <w:numPr>
                <w:ilvl w:val="0"/>
                <w:numId w:val="41"/>
              </w:numPr>
              <w:tabs>
                <w:tab w:val="clear" w:pos="4536"/>
                <w:tab w:val="clear" w:pos="9072"/>
                <w:tab w:val="center" w:pos="709"/>
                <w:tab w:val="right" w:pos="9360"/>
              </w:tabs>
              <w:overflowPunct/>
              <w:autoSpaceDE/>
              <w:autoSpaceDN/>
              <w:adjustRightInd/>
              <w:spacing w:line="276" w:lineRule="auto"/>
              <w:textAlignment w:val="auto"/>
              <w:rPr>
                <w:rFonts w:ascii="Times New Roman" w:hAnsi="Times New Roman"/>
                <w:bCs/>
                <w:i/>
                <w:iCs/>
                <w:sz w:val="24"/>
                <w:szCs w:val="24"/>
              </w:rPr>
            </w:pPr>
            <w:r>
              <w:rPr>
                <w:rFonts w:ascii="Times New Roman" w:hAnsi="Times New Roman"/>
                <w:bCs/>
                <w:i/>
                <w:iCs/>
                <w:sz w:val="24"/>
                <w:szCs w:val="24"/>
              </w:rPr>
              <w:t>Calibrare echipament</w:t>
            </w:r>
          </w:p>
          <w:p w:rsidR="00B95772" w:rsidRPr="00912DAA" w:rsidRDefault="00B95772" w:rsidP="00B95772">
            <w:pPr>
              <w:pStyle w:val="Header"/>
              <w:numPr>
                <w:ilvl w:val="0"/>
                <w:numId w:val="41"/>
              </w:numPr>
              <w:tabs>
                <w:tab w:val="clear" w:pos="4536"/>
                <w:tab w:val="clear" w:pos="9072"/>
                <w:tab w:val="center" w:pos="709"/>
                <w:tab w:val="right" w:pos="9360"/>
              </w:tabs>
              <w:overflowPunct/>
              <w:autoSpaceDE/>
              <w:autoSpaceDN/>
              <w:adjustRightInd/>
              <w:spacing w:line="276" w:lineRule="auto"/>
              <w:textAlignment w:val="auto"/>
              <w:rPr>
                <w:rFonts w:ascii="Times New Roman" w:hAnsi="Times New Roman"/>
                <w:bCs/>
                <w:i/>
                <w:iCs/>
                <w:sz w:val="24"/>
                <w:szCs w:val="24"/>
              </w:rPr>
            </w:pPr>
            <w:r w:rsidRPr="00912DAA">
              <w:rPr>
                <w:rFonts w:ascii="Times New Roman" w:hAnsi="Times New Roman"/>
                <w:bCs/>
                <w:i/>
                <w:iCs/>
                <w:sz w:val="24"/>
                <w:szCs w:val="24"/>
              </w:rPr>
              <w:t>Verificare citire rezultate și acuratețe folosind etaloane</w:t>
            </w:r>
          </w:p>
          <w:p w:rsidR="00A66E74" w:rsidRPr="00925545" w:rsidRDefault="00B95772" w:rsidP="00B95772">
            <w:pPr>
              <w:ind w:firstLine="360"/>
              <w:jc w:val="both"/>
              <w:rPr>
                <w:rFonts w:ascii="Times New Roman" w:hAnsi="Times New Roman"/>
                <w:sz w:val="24"/>
                <w:szCs w:val="24"/>
                <w:lang w:val="ro-RO" w:eastAsia="ro-RO"/>
              </w:rPr>
            </w:pPr>
            <w:r w:rsidRPr="00B95772">
              <w:rPr>
                <w:rFonts w:ascii="Times New Roman" w:hAnsi="Times New Roman"/>
                <w:b/>
                <w:sz w:val="24"/>
                <w:szCs w:val="24"/>
                <w:lang w:val="ro-RO" w:eastAsia="ro-RO"/>
              </w:rPr>
              <w:t>Notă:</w:t>
            </w:r>
            <w:r>
              <w:rPr>
                <w:rFonts w:ascii="Times New Roman" w:hAnsi="Times New Roman"/>
                <w:sz w:val="24"/>
                <w:szCs w:val="24"/>
                <w:lang w:val="ro-RO" w:eastAsia="ro-RO"/>
              </w:rPr>
              <w:t xml:space="preserve"> shaftul va fi achiziționat de la furnizorul de servicii</w:t>
            </w:r>
          </w:p>
        </w:tc>
        <w:tc>
          <w:tcPr>
            <w:tcW w:w="3777" w:type="dxa"/>
            <w:vMerge w:val="restart"/>
            <w:tcMar>
              <w:left w:w="57" w:type="dxa"/>
              <w:right w:w="57" w:type="dxa"/>
            </w:tcMar>
          </w:tcPr>
          <w:p w:rsidR="00A66E74" w:rsidRPr="003203F4" w:rsidRDefault="00A66E74" w:rsidP="00864227">
            <w:pPr>
              <w:spacing w:before="120" w:after="120" w:line="276" w:lineRule="auto"/>
              <w:jc w:val="both"/>
              <w:rPr>
                <w:rFonts w:ascii="Arial Narrow" w:hAnsi="Arial Narrow" w:cs="Arial"/>
                <w:sz w:val="24"/>
                <w:szCs w:val="24"/>
              </w:rPr>
            </w:pPr>
            <w:r w:rsidRPr="003203F4">
              <w:rPr>
                <w:rFonts w:ascii="Arial Narrow" w:hAnsi="Arial Narrow" w:cs="Arial"/>
                <w:sz w:val="24"/>
                <w:szCs w:val="24"/>
              </w:rPr>
              <w:t xml:space="preserve">Descrierea tehnică detaliată a serviciilor ofertate, precum şi alte informaţii considerate semnificative, în vederea verificării corespondenţei propunerii tehnice cu specificaţiile tehnice prevăzute în caietul de sarcini. </w:t>
            </w:r>
          </w:p>
          <w:p w:rsidR="00A66E74" w:rsidRPr="003203F4" w:rsidRDefault="00A66E74" w:rsidP="00864227">
            <w:pPr>
              <w:spacing w:before="120" w:after="120" w:line="276" w:lineRule="auto"/>
              <w:jc w:val="both"/>
              <w:rPr>
                <w:rFonts w:ascii="Arial Narrow" w:hAnsi="Arial Narrow" w:cs="Arial"/>
                <w:sz w:val="24"/>
                <w:szCs w:val="24"/>
              </w:rPr>
            </w:pPr>
          </w:p>
          <w:p w:rsidR="00A66E74" w:rsidRPr="003203F4" w:rsidRDefault="00A66E74" w:rsidP="00864227">
            <w:pPr>
              <w:spacing w:before="120" w:after="120" w:line="276" w:lineRule="auto"/>
              <w:rPr>
                <w:rFonts w:ascii="Arial Narrow" w:hAnsi="Arial Narrow"/>
                <w:b/>
                <w:i/>
                <w:color w:val="000000"/>
                <w:sz w:val="24"/>
                <w:szCs w:val="24"/>
              </w:rPr>
            </w:pPr>
            <w:r w:rsidRPr="003203F4">
              <w:rPr>
                <w:rFonts w:ascii="Arial Narrow" w:hAnsi="Arial Narrow"/>
                <w:b/>
                <w:i/>
                <w:color w:val="000000"/>
                <w:sz w:val="24"/>
                <w:szCs w:val="24"/>
              </w:rPr>
              <w:t>SE COMPLETEAZĂ DE CĂTRE CONTRACTANT CUM RESPECTĂ CERINȚELE TEHNICE MINIMALE SOLICITATE ÎN CAIETUL DE SARCINI PENTRU FIECARE POZIȚIE ÎN PARTE</w:t>
            </w:r>
          </w:p>
        </w:tc>
      </w:tr>
      <w:tr w:rsidR="00B95772" w:rsidRPr="001B316D" w:rsidTr="00864227">
        <w:trPr>
          <w:trHeight w:val="566"/>
          <w:jc w:val="center"/>
        </w:trPr>
        <w:tc>
          <w:tcPr>
            <w:tcW w:w="602" w:type="dxa"/>
            <w:tcMar>
              <w:left w:w="57" w:type="dxa"/>
              <w:right w:w="57" w:type="dxa"/>
            </w:tcMar>
            <w:vAlign w:val="center"/>
          </w:tcPr>
          <w:p w:rsidR="00B95772" w:rsidRPr="001B316D" w:rsidRDefault="00B95772" w:rsidP="00B95772">
            <w:pPr>
              <w:spacing w:line="276" w:lineRule="auto"/>
              <w:jc w:val="center"/>
              <w:rPr>
                <w:rFonts w:ascii="Arial Narrow" w:hAnsi="Arial Narrow" w:cs="Arial"/>
                <w:sz w:val="24"/>
                <w:szCs w:val="24"/>
              </w:rPr>
            </w:pPr>
          </w:p>
        </w:tc>
        <w:tc>
          <w:tcPr>
            <w:tcW w:w="5423" w:type="dxa"/>
            <w:shd w:val="clear" w:color="auto" w:fill="auto"/>
            <w:tcMar>
              <w:left w:w="57" w:type="dxa"/>
              <w:right w:w="57" w:type="dxa"/>
            </w:tcMar>
            <w:vAlign w:val="center"/>
          </w:tcPr>
          <w:p w:rsidR="00B95772" w:rsidRPr="003528FC" w:rsidRDefault="00B95772" w:rsidP="00B95772">
            <w:pPr>
              <w:ind w:firstLine="284"/>
              <w:jc w:val="both"/>
              <w:rPr>
                <w:rFonts w:ascii="Times New Roman" w:hAnsi="Times New Roman"/>
                <w:b/>
                <w:bCs/>
                <w:kern w:val="28"/>
                <w:sz w:val="24"/>
                <w:szCs w:val="24"/>
                <w:lang w:val="fr-FR"/>
              </w:rPr>
            </w:pPr>
            <w:r w:rsidRPr="003528FC">
              <w:rPr>
                <w:rFonts w:ascii="Times New Roman" w:hAnsi="Times New Roman"/>
                <w:b/>
                <w:bCs/>
                <w:kern w:val="28"/>
                <w:sz w:val="24"/>
                <w:szCs w:val="24"/>
                <w:lang w:val="fr-FR"/>
              </w:rPr>
              <w:t xml:space="preserve">PLATA SERVICIILOR </w:t>
            </w:r>
          </w:p>
          <w:p w:rsidR="00B95772" w:rsidRPr="00B95772" w:rsidRDefault="00B95772" w:rsidP="00B95772">
            <w:pPr>
              <w:ind w:firstLine="284"/>
              <w:jc w:val="both"/>
              <w:rPr>
                <w:rFonts w:ascii="Times New Roman" w:hAnsi="Times New Roman"/>
                <w:sz w:val="24"/>
                <w:szCs w:val="24"/>
                <w:lang w:val="fr-FR"/>
              </w:rPr>
            </w:pPr>
            <w:r w:rsidRPr="003528FC">
              <w:rPr>
                <w:rFonts w:ascii="Times New Roman" w:hAnsi="Times New Roman"/>
                <w:sz w:val="24"/>
                <w:szCs w:val="24"/>
                <w:lang w:val="fr-FR"/>
              </w:rPr>
              <w:t>Plata se va efectua în conturile deschise la Direcţiile de Trezorerie ale statului. Universitatea Dună</w:t>
            </w:r>
            <w:r w:rsidRPr="001331EA">
              <w:rPr>
                <w:rFonts w:ascii="Times New Roman" w:hAnsi="Times New Roman"/>
                <w:sz w:val="24"/>
                <w:szCs w:val="24"/>
                <w:lang w:val="fr-FR"/>
              </w:rPr>
              <w:t>rea de Jos, va efectua plata către contractant prin ordin de plată în termen de maxim 30 (treizeci) zile de la prestarea serviciilor și semnarea procesului verbal de recepție al serviciilor.</w:t>
            </w:r>
          </w:p>
        </w:tc>
        <w:tc>
          <w:tcPr>
            <w:tcW w:w="3777" w:type="dxa"/>
            <w:vMerge/>
            <w:tcMar>
              <w:left w:w="57" w:type="dxa"/>
              <w:right w:w="57" w:type="dxa"/>
            </w:tcMar>
          </w:tcPr>
          <w:p w:rsidR="00B95772" w:rsidRPr="001B316D" w:rsidRDefault="00B95772" w:rsidP="00B95772">
            <w:pPr>
              <w:spacing w:before="120" w:after="120" w:line="276" w:lineRule="auto"/>
              <w:jc w:val="both"/>
              <w:rPr>
                <w:rFonts w:ascii="Arial Narrow" w:hAnsi="Arial Narrow" w:cs="Arial"/>
                <w:sz w:val="24"/>
                <w:szCs w:val="24"/>
                <w:highlight w:val="yellow"/>
              </w:rPr>
            </w:pPr>
          </w:p>
        </w:tc>
      </w:tr>
      <w:tr w:rsidR="00B95772" w:rsidRPr="001B316D" w:rsidTr="00864227">
        <w:trPr>
          <w:trHeight w:val="566"/>
          <w:jc w:val="center"/>
        </w:trPr>
        <w:tc>
          <w:tcPr>
            <w:tcW w:w="602" w:type="dxa"/>
            <w:tcMar>
              <w:left w:w="57" w:type="dxa"/>
              <w:right w:w="57" w:type="dxa"/>
            </w:tcMar>
            <w:vAlign w:val="center"/>
          </w:tcPr>
          <w:p w:rsidR="00B95772" w:rsidRPr="001B316D" w:rsidRDefault="00B95772" w:rsidP="00B95772">
            <w:pPr>
              <w:spacing w:line="276" w:lineRule="auto"/>
              <w:jc w:val="center"/>
              <w:rPr>
                <w:rFonts w:ascii="Arial Narrow" w:hAnsi="Arial Narrow" w:cs="Arial"/>
                <w:sz w:val="24"/>
                <w:szCs w:val="24"/>
              </w:rPr>
            </w:pPr>
          </w:p>
        </w:tc>
        <w:tc>
          <w:tcPr>
            <w:tcW w:w="5423" w:type="dxa"/>
            <w:shd w:val="clear" w:color="auto" w:fill="auto"/>
            <w:tcMar>
              <w:left w:w="57" w:type="dxa"/>
              <w:right w:w="57" w:type="dxa"/>
            </w:tcMar>
            <w:vAlign w:val="center"/>
          </w:tcPr>
          <w:p w:rsidR="00B95772" w:rsidRPr="001331EA" w:rsidRDefault="00B95772" w:rsidP="00B95772">
            <w:pPr>
              <w:pStyle w:val="Header"/>
              <w:tabs>
                <w:tab w:val="left" w:pos="426"/>
              </w:tabs>
              <w:ind w:left="426"/>
              <w:jc w:val="both"/>
              <w:rPr>
                <w:rFonts w:ascii="Times New Roman" w:hAnsi="Times New Roman"/>
                <w:b/>
                <w:sz w:val="24"/>
                <w:szCs w:val="24"/>
              </w:rPr>
            </w:pPr>
            <w:r w:rsidRPr="001331EA">
              <w:rPr>
                <w:rFonts w:ascii="Times New Roman" w:hAnsi="Times New Roman"/>
                <w:b/>
                <w:sz w:val="24"/>
                <w:szCs w:val="24"/>
              </w:rPr>
              <w:t>GARANŢIE</w:t>
            </w:r>
          </w:p>
          <w:p w:rsidR="00B95772" w:rsidRPr="00B95772" w:rsidRDefault="00B95772" w:rsidP="00B95772">
            <w:pPr>
              <w:pStyle w:val="Header"/>
              <w:tabs>
                <w:tab w:val="left" w:pos="720"/>
              </w:tabs>
              <w:jc w:val="both"/>
              <w:rPr>
                <w:rFonts w:ascii="Times New Roman" w:hAnsi="Times New Roman"/>
                <w:sz w:val="24"/>
                <w:szCs w:val="24"/>
              </w:rPr>
            </w:pPr>
            <w:r>
              <w:rPr>
                <w:rFonts w:ascii="Times New Roman" w:hAnsi="Times New Roman"/>
                <w:sz w:val="24"/>
                <w:szCs w:val="24"/>
              </w:rPr>
              <w:t>T</w:t>
            </w:r>
            <w:r w:rsidRPr="001331EA">
              <w:rPr>
                <w:rFonts w:ascii="Times New Roman" w:hAnsi="Times New Roman"/>
                <w:sz w:val="24"/>
                <w:szCs w:val="24"/>
              </w:rPr>
              <w:t xml:space="preserve">ermen de garanţie </w:t>
            </w:r>
            <w:r>
              <w:rPr>
                <w:rFonts w:ascii="Times New Roman" w:hAnsi="Times New Roman"/>
                <w:sz w:val="24"/>
                <w:szCs w:val="24"/>
              </w:rPr>
              <w:t>de 6 luni de la data efectuării reviziei.</w:t>
            </w:r>
          </w:p>
        </w:tc>
        <w:tc>
          <w:tcPr>
            <w:tcW w:w="3777" w:type="dxa"/>
            <w:vMerge/>
            <w:tcMar>
              <w:left w:w="57" w:type="dxa"/>
              <w:right w:w="57" w:type="dxa"/>
            </w:tcMar>
          </w:tcPr>
          <w:p w:rsidR="00B95772" w:rsidRPr="001B316D" w:rsidRDefault="00B95772" w:rsidP="00B95772">
            <w:pPr>
              <w:spacing w:before="120" w:after="120" w:line="276" w:lineRule="auto"/>
              <w:jc w:val="both"/>
              <w:rPr>
                <w:rFonts w:ascii="Arial Narrow" w:hAnsi="Arial Narrow" w:cs="Arial"/>
                <w:sz w:val="24"/>
                <w:szCs w:val="24"/>
                <w:highlight w:val="yellow"/>
              </w:rPr>
            </w:pPr>
          </w:p>
        </w:tc>
      </w:tr>
      <w:tr w:rsidR="00B95772" w:rsidRPr="00C666F4" w:rsidTr="00864227">
        <w:trPr>
          <w:trHeight w:val="566"/>
          <w:jc w:val="center"/>
        </w:trPr>
        <w:tc>
          <w:tcPr>
            <w:tcW w:w="602" w:type="dxa"/>
            <w:tcMar>
              <w:left w:w="57" w:type="dxa"/>
              <w:right w:w="57" w:type="dxa"/>
            </w:tcMar>
            <w:vAlign w:val="center"/>
          </w:tcPr>
          <w:p w:rsidR="00B95772" w:rsidRPr="00EF5EC0" w:rsidRDefault="00B95772" w:rsidP="00B95772">
            <w:pPr>
              <w:spacing w:line="276" w:lineRule="auto"/>
              <w:rPr>
                <w:rFonts w:ascii="Arial Narrow" w:hAnsi="Arial Narrow" w:cs="Arial"/>
                <w:sz w:val="24"/>
                <w:szCs w:val="24"/>
              </w:rPr>
            </w:pPr>
          </w:p>
        </w:tc>
        <w:tc>
          <w:tcPr>
            <w:tcW w:w="5423" w:type="dxa"/>
            <w:shd w:val="clear" w:color="auto" w:fill="auto"/>
            <w:tcMar>
              <w:left w:w="57" w:type="dxa"/>
              <w:right w:w="57" w:type="dxa"/>
            </w:tcMar>
            <w:vAlign w:val="center"/>
          </w:tcPr>
          <w:p w:rsidR="00B95772" w:rsidRPr="001331EA" w:rsidRDefault="00B95772" w:rsidP="00B95772">
            <w:pPr>
              <w:pStyle w:val="Header"/>
              <w:tabs>
                <w:tab w:val="left" w:pos="426"/>
              </w:tabs>
              <w:jc w:val="both"/>
              <w:rPr>
                <w:rFonts w:ascii="Times New Roman" w:hAnsi="Times New Roman"/>
                <w:b/>
                <w:sz w:val="24"/>
                <w:szCs w:val="24"/>
              </w:rPr>
            </w:pPr>
            <w:r w:rsidRPr="00892E86">
              <w:rPr>
                <w:rFonts w:ascii="Times New Roman" w:hAnsi="Times New Roman"/>
                <w:b/>
                <w:bCs/>
                <w:sz w:val="24"/>
                <w:szCs w:val="24"/>
                <w:lang w:val="fr-FR"/>
              </w:rPr>
              <w:t xml:space="preserve">Data finalizării </w:t>
            </w:r>
            <w:r w:rsidR="00494FEA">
              <w:rPr>
                <w:rFonts w:ascii="Times New Roman" w:hAnsi="Times New Roman"/>
                <w:b/>
                <w:bCs/>
                <w:sz w:val="24"/>
                <w:szCs w:val="24"/>
                <w:lang w:val="fr-FR"/>
              </w:rPr>
              <w:t>prestării serviciilor</w:t>
            </w:r>
            <w:bookmarkStart w:id="0" w:name="_GoBack"/>
            <w:bookmarkEnd w:id="0"/>
            <w:r>
              <w:rPr>
                <w:rFonts w:ascii="Times New Roman" w:hAnsi="Times New Roman"/>
                <w:b/>
                <w:bCs/>
                <w:sz w:val="24"/>
                <w:szCs w:val="24"/>
                <w:lang w:val="fr-FR"/>
              </w:rPr>
              <w:t>: maxim 6 săptămâni de la semnarea contractului</w:t>
            </w:r>
          </w:p>
        </w:tc>
        <w:tc>
          <w:tcPr>
            <w:tcW w:w="3777" w:type="dxa"/>
            <w:vMerge/>
            <w:tcMar>
              <w:left w:w="57" w:type="dxa"/>
              <w:right w:w="57" w:type="dxa"/>
            </w:tcMar>
          </w:tcPr>
          <w:p w:rsidR="00B95772" w:rsidRPr="00C666F4" w:rsidRDefault="00B95772" w:rsidP="00B95772">
            <w:pPr>
              <w:spacing w:before="120" w:after="120" w:line="276" w:lineRule="auto"/>
              <w:jc w:val="both"/>
              <w:rPr>
                <w:rFonts w:ascii="Arial Narrow" w:hAnsi="Arial Narrow" w:cs="Arial"/>
                <w:sz w:val="24"/>
                <w:szCs w:val="24"/>
                <w:highlight w:val="yellow"/>
              </w:rPr>
            </w:pPr>
          </w:p>
        </w:tc>
      </w:tr>
    </w:tbl>
    <w:p w:rsidR="00A66E74" w:rsidRDefault="00A66E74" w:rsidP="0047566B">
      <w:pPr>
        <w:spacing w:line="276" w:lineRule="auto"/>
        <w:jc w:val="both"/>
        <w:outlineLvl w:val="0"/>
        <w:rPr>
          <w:rFonts w:ascii="Arial Narrow" w:hAnsi="Arial Narrow" w:cs="Arial"/>
          <w:b/>
          <w:sz w:val="24"/>
          <w:szCs w:val="24"/>
          <w:highlight w:val="yellow"/>
        </w:rPr>
      </w:pP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Semnătura ofertantului sau a reprezentantului ofertantului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Numele  şi prenumele semnatarului</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Capacitate de semnătură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516091">
        <w:rPr>
          <w:rFonts w:ascii="Times New Roman" w:eastAsia="Calibri" w:hAnsi="Times New Roman"/>
          <w:b/>
          <w:i/>
          <w:sz w:val="24"/>
          <w:szCs w:val="24"/>
          <w:u w:val="single"/>
          <w:lang w:val="ro-RO"/>
        </w:rPr>
        <w:t xml:space="preserve">Detalii despre ofertant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 xml:space="preserve">Numele ofertantului  </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Ţara de reşedinţă</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Adresa</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Adresa de corespondenţă (dacă este diferită)</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Telefon / Fax</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spacing w:line="276" w:lineRule="auto"/>
        <w:rPr>
          <w:rFonts w:ascii="Times New Roman" w:hAnsi="Times New Roman"/>
          <w:sz w:val="24"/>
          <w:szCs w:val="24"/>
        </w:rPr>
      </w:pPr>
      <w:r w:rsidRPr="00516091">
        <w:rPr>
          <w:rFonts w:ascii="Times New Roman" w:eastAsia="Calibri" w:hAnsi="Times New Roman"/>
          <w:i/>
          <w:sz w:val="24"/>
          <w:szCs w:val="24"/>
          <w:lang w:val="ro-RO"/>
        </w:rPr>
        <w:t xml:space="preserve">Data </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0840D9" w:rsidRPr="00516091" w:rsidRDefault="000840D9" w:rsidP="0047566B">
      <w:pPr>
        <w:overflowPunct/>
        <w:autoSpaceDE/>
        <w:autoSpaceDN/>
        <w:adjustRightInd/>
        <w:spacing w:line="276" w:lineRule="auto"/>
        <w:textAlignment w:val="auto"/>
        <w:rPr>
          <w:rStyle w:val="PageNumber"/>
          <w:rFonts w:ascii="Arial Narrow" w:hAnsi="Arial Narrow"/>
          <w:b/>
          <w:i/>
          <w:sz w:val="24"/>
          <w:szCs w:val="24"/>
        </w:rPr>
      </w:pPr>
      <w:r w:rsidRPr="00516091">
        <w:rPr>
          <w:rStyle w:val="PageNumber"/>
          <w:rFonts w:ascii="Arial Narrow" w:hAnsi="Arial Narrow"/>
          <w:b/>
          <w:i/>
          <w:sz w:val="24"/>
          <w:szCs w:val="24"/>
        </w:rPr>
        <w:br w:type="page"/>
      </w:r>
    </w:p>
    <w:p w:rsidR="00E5056B" w:rsidRPr="002D0208" w:rsidRDefault="00E5056B" w:rsidP="005662FB">
      <w:pPr>
        <w:spacing w:line="276" w:lineRule="auto"/>
        <w:jc w:val="right"/>
        <w:rPr>
          <w:rFonts w:ascii="Times New Roman" w:hAnsi="Times New Roman"/>
          <w:i/>
          <w:noProof/>
          <w:sz w:val="24"/>
          <w:szCs w:val="24"/>
        </w:rPr>
      </w:pPr>
      <w:r w:rsidRPr="002D0208">
        <w:rPr>
          <w:rStyle w:val="PageNumber"/>
          <w:rFonts w:ascii="Times New Roman" w:hAnsi="Times New Roman"/>
          <w:b/>
          <w:i/>
          <w:sz w:val="24"/>
          <w:szCs w:val="24"/>
        </w:rPr>
        <w:lastRenderedPageBreak/>
        <w:t xml:space="preserve">FORMULARUL </w:t>
      </w:r>
      <w:r w:rsidR="00AE6FC1" w:rsidRPr="002D0208">
        <w:rPr>
          <w:rStyle w:val="PageNumber"/>
          <w:rFonts w:ascii="Times New Roman" w:hAnsi="Times New Roman"/>
          <w:b/>
          <w:i/>
          <w:sz w:val="24"/>
          <w:szCs w:val="24"/>
        </w:rPr>
        <w:t>nr.</w:t>
      </w:r>
      <w:r w:rsidR="00285ADF" w:rsidRPr="002D0208">
        <w:rPr>
          <w:rStyle w:val="PageNumber"/>
          <w:rFonts w:ascii="Times New Roman" w:hAnsi="Times New Roman"/>
          <w:b/>
          <w:i/>
          <w:sz w:val="24"/>
          <w:szCs w:val="24"/>
        </w:rPr>
        <w:t xml:space="preserve"> </w:t>
      </w:r>
      <w:r w:rsidR="00496EBE" w:rsidRPr="002D0208">
        <w:rPr>
          <w:rStyle w:val="PageNumber"/>
          <w:rFonts w:ascii="Times New Roman" w:hAnsi="Times New Roman"/>
          <w:b/>
          <w:i/>
          <w:sz w:val="24"/>
          <w:szCs w:val="24"/>
        </w:rPr>
        <w:t>2</w:t>
      </w:r>
    </w:p>
    <w:p w:rsidR="00054DB3" w:rsidRPr="005662FB" w:rsidRDefault="00054DB3" w:rsidP="0047566B">
      <w:pPr>
        <w:spacing w:line="276" w:lineRule="auto"/>
        <w:ind w:firstLine="720"/>
        <w:jc w:val="both"/>
        <w:rPr>
          <w:rFonts w:ascii="Arial Narrow" w:hAnsi="Arial Narrow" w:cs="Arial"/>
          <w:sz w:val="24"/>
          <w:szCs w:val="24"/>
          <w:lang w:val="ro-RO"/>
        </w:rPr>
      </w:pPr>
      <w:r w:rsidRPr="005662FB">
        <w:rPr>
          <w:rFonts w:ascii="Arial Narrow" w:hAnsi="Arial Narrow" w:cs="Arial"/>
          <w:sz w:val="24"/>
          <w:szCs w:val="24"/>
          <w:lang w:val="ro-RO"/>
        </w:rPr>
        <w:t>OFERTANTUL</w:t>
      </w:r>
    </w:p>
    <w:p w:rsidR="00054DB3" w:rsidRPr="005662FB" w:rsidRDefault="00054DB3" w:rsidP="0047566B">
      <w:pPr>
        <w:spacing w:line="276" w:lineRule="auto"/>
        <w:ind w:firstLine="720"/>
        <w:jc w:val="both"/>
        <w:rPr>
          <w:rFonts w:ascii="Arial Narrow" w:hAnsi="Arial Narrow" w:cs="Arial"/>
          <w:sz w:val="24"/>
          <w:szCs w:val="24"/>
          <w:lang w:val="ro-RO"/>
        </w:rPr>
      </w:pPr>
      <w:r w:rsidRPr="005662FB">
        <w:rPr>
          <w:rFonts w:ascii="Arial Narrow" w:hAnsi="Arial Narrow" w:cs="Arial"/>
          <w:sz w:val="24"/>
          <w:szCs w:val="24"/>
          <w:lang w:val="ro-RO"/>
        </w:rPr>
        <w:t>__________________</w:t>
      </w:r>
    </w:p>
    <w:p w:rsidR="00054DB3" w:rsidRPr="005662FB" w:rsidRDefault="00054DB3" w:rsidP="0047566B">
      <w:pPr>
        <w:spacing w:line="276" w:lineRule="auto"/>
        <w:ind w:firstLine="720"/>
        <w:jc w:val="both"/>
        <w:rPr>
          <w:rFonts w:ascii="Arial Narrow" w:hAnsi="Arial Narrow" w:cs="Arial"/>
          <w:i/>
          <w:sz w:val="24"/>
          <w:szCs w:val="24"/>
          <w:lang w:val="ro-RO"/>
        </w:rPr>
      </w:pPr>
      <w:r w:rsidRPr="005662FB">
        <w:rPr>
          <w:rFonts w:ascii="Arial Narrow" w:hAnsi="Arial Narrow" w:cs="Arial"/>
          <w:sz w:val="24"/>
          <w:szCs w:val="24"/>
          <w:lang w:val="ro-RO"/>
        </w:rPr>
        <w:t xml:space="preserve">   </w:t>
      </w:r>
      <w:r w:rsidRPr="005662FB">
        <w:rPr>
          <w:rFonts w:ascii="Arial Narrow" w:hAnsi="Arial Narrow" w:cs="Arial"/>
          <w:i/>
          <w:sz w:val="24"/>
          <w:szCs w:val="24"/>
          <w:lang w:val="ro-RO"/>
        </w:rPr>
        <w:t>(denumirea/numele)</w:t>
      </w:r>
    </w:p>
    <w:p w:rsidR="00054DB3" w:rsidRPr="005662FB" w:rsidRDefault="00054DB3" w:rsidP="005662FB">
      <w:pPr>
        <w:spacing w:line="276" w:lineRule="auto"/>
        <w:rPr>
          <w:rFonts w:ascii="Arial Narrow" w:hAnsi="Arial Narrow" w:cs="Arial"/>
          <w:b/>
          <w:sz w:val="24"/>
          <w:szCs w:val="24"/>
          <w:lang w:val="ro-RO"/>
        </w:rPr>
      </w:pPr>
    </w:p>
    <w:p w:rsidR="00054DB3" w:rsidRPr="005662FB" w:rsidRDefault="00054DB3" w:rsidP="0047566B">
      <w:pPr>
        <w:spacing w:line="276" w:lineRule="auto"/>
        <w:jc w:val="center"/>
        <w:rPr>
          <w:rFonts w:ascii="Arial Narrow" w:hAnsi="Arial Narrow" w:cs="Arial"/>
          <w:b/>
          <w:sz w:val="24"/>
          <w:szCs w:val="24"/>
          <w:lang w:val="ro-RO"/>
        </w:rPr>
      </w:pPr>
      <w:r w:rsidRPr="005662FB">
        <w:rPr>
          <w:rFonts w:ascii="Arial Narrow" w:hAnsi="Arial Narrow" w:cs="Arial"/>
          <w:b/>
          <w:sz w:val="24"/>
          <w:szCs w:val="24"/>
          <w:lang w:val="ro-RO"/>
        </w:rPr>
        <w:t>FORMULAR DE OFERTA</w:t>
      </w:r>
    </w:p>
    <w:p w:rsidR="00054DB3" w:rsidRPr="005662FB" w:rsidRDefault="00054DB3" w:rsidP="0047566B">
      <w:pPr>
        <w:spacing w:line="276" w:lineRule="auto"/>
        <w:ind w:firstLine="720"/>
        <w:jc w:val="both"/>
        <w:rPr>
          <w:rFonts w:ascii="Arial Narrow" w:hAnsi="Arial Narrow" w:cs="Arial"/>
          <w:sz w:val="24"/>
          <w:szCs w:val="24"/>
          <w:lang w:val="ro-RO"/>
        </w:rPr>
      </w:pPr>
      <w:r w:rsidRPr="005662FB">
        <w:rPr>
          <w:rFonts w:ascii="Arial Narrow" w:hAnsi="Arial Narrow" w:cs="Arial"/>
          <w:sz w:val="24"/>
          <w:szCs w:val="24"/>
          <w:lang w:val="ro-RO"/>
        </w:rPr>
        <w:t>Catre ....................................................................................................</w:t>
      </w:r>
    </w:p>
    <w:p w:rsidR="00054DB3" w:rsidRPr="005662FB" w:rsidRDefault="00054DB3" w:rsidP="0047566B">
      <w:pPr>
        <w:spacing w:line="276" w:lineRule="auto"/>
        <w:ind w:left="720" w:firstLine="720"/>
        <w:jc w:val="both"/>
        <w:rPr>
          <w:rFonts w:ascii="Arial Narrow" w:hAnsi="Arial Narrow" w:cs="Arial"/>
          <w:i/>
          <w:sz w:val="24"/>
          <w:szCs w:val="24"/>
          <w:lang w:val="ro-RO"/>
        </w:rPr>
      </w:pPr>
      <w:r w:rsidRPr="005662FB">
        <w:rPr>
          <w:rFonts w:ascii="Arial Narrow" w:hAnsi="Arial Narrow" w:cs="Arial"/>
          <w:i/>
          <w:sz w:val="24"/>
          <w:szCs w:val="24"/>
          <w:lang w:val="ro-RO"/>
        </w:rPr>
        <w:t xml:space="preserve">                     (denumirea autoritatii contractante si adresa completa)</w:t>
      </w:r>
    </w:p>
    <w:p w:rsidR="00054DB3" w:rsidRPr="005662FB" w:rsidRDefault="00054DB3" w:rsidP="0047566B">
      <w:pPr>
        <w:spacing w:line="276" w:lineRule="auto"/>
        <w:jc w:val="both"/>
        <w:rPr>
          <w:rFonts w:ascii="Arial Narrow" w:hAnsi="Arial Narrow" w:cs="Arial"/>
          <w:sz w:val="24"/>
          <w:szCs w:val="24"/>
          <w:lang w:val="ro-RO"/>
        </w:rPr>
      </w:pP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Domnilor,</w:t>
      </w:r>
    </w:p>
    <w:p w:rsidR="00054DB3" w:rsidRPr="005662FB" w:rsidRDefault="00054DB3" w:rsidP="0047566B">
      <w:pPr>
        <w:pStyle w:val="Subtitle"/>
        <w:spacing w:line="276" w:lineRule="auto"/>
        <w:jc w:val="both"/>
        <w:rPr>
          <w:rFonts w:ascii="Arial Narrow" w:hAnsi="Arial Narrow" w:cs="Arial"/>
          <w:sz w:val="24"/>
          <w:szCs w:val="24"/>
          <w:lang w:val="it-IT"/>
        </w:rPr>
      </w:pPr>
      <w:r w:rsidRPr="005662FB">
        <w:rPr>
          <w:rFonts w:ascii="Arial Narrow" w:hAnsi="Arial Narrow" w:cs="Arial"/>
          <w:sz w:val="24"/>
          <w:szCs w:val="24"/>
          <w:lang w:val="it-IT"/>
        </w:rPr>
        <w:t xml:space="preserve">    1. Examinand documentatia de atribuire, subsemnatii, reprezentanti ai ofertantului ______________________________, </w:t>
      </w:r>
      <w:r w:rsidR="00285ADF" w:rsidRPr="005662FB">
        <w:rPr>
          <w:rFonts w:ascii="Arial Narrow" w:hAnsi="Arial Narrow" w:cs="Arial"/>
          <w:i/>
          <w:sz w:val="24"/>
          <w:szCs w:val="24"/>
          <w:lang w:val="it-IT"/>
        </w:rPr>
        <w:t xml:space="preserve">(denumirea/numele ofertantului)     </w:t>
      </w:r>
      <w:r w:rsidRPr="005662FB">
        <w:rPr>
          <w:rFonts w:ascii="Arial Narrow" w:hAnsi="Arial Narrow" w:cs="Arial"/>
          <w:sz w:val="24"/>
          <w:szCs w:val="24"/>
          <w:lang w:val="it-IT"/>
        </w:rPr>
        <w:t>ne oferim ca, în conformitate cu prevederile si cerintele cuprinse în documentatia mai sus mentionata, s</w:t>
      </w:r>
      <w:r w:rsidR="008A7335" w:rsidRPr="005662FB">
        <w:rPr>
          <w:rFonts w:ascii="Arial Narrow" w:hAnsi="Arial Narrow" w:cs="Arial"/>
          <w:sz w:val="24"/>
          <w:szCs w:val="24"/>
          <w:lang w:val="it-IT"/>
        </w:rPr>
        <w:t>ă</w:t>
      </w:r>
      <w:r w:rsidRPr="005662FB">
        <w:rPr>
          <w:rFonts w:ascii="Arial Narrow" w:hAnsi="Arial Narrow" w:cs="Arial"/>
          <w:sz w:val="24"/>
          <w:szCs w:val="24"/>
          <w:lang w:val="it-IT"/>
        </w:rPr>
        <w:t xml:space="preserve"> </w:t>
      </w:r>
      <w:r w:rsidR="003427D0" w:rsidRPr="005662FB">
        <w:rPr>
          <w:rFonts w:ascii="Arial Narrow" w:hAnsi="Arial Narrow" w:cs="Arial"/>
          <w:sz w:val="24"/>
          <w:szCs w:val="24"/>
          <w:lang w:val="it-IT"/>
        </w:rPr>
        <w:t>prest</w:t>
      </w:r>
      <w:r w:rsidR="008A7335" w:rsidRPr="005662FB">
        <w:rPr>
          <w:rFonts w:ascii="Arial Narrow" w:hAnsi="Arial Narrow" w:cs="Arial"/>
          <w:sz w:val="24"/>
          <w:szCs w:val="24"/>
          <w:lang w:val="it-IT"/>
        </w:rPr>
        <w:t xml:space="preserve">ăm </w:t>
      </w:r>
      <w:r w:rsidR="00893148" w:rsidRPr="00B95772">
        <w:rPr>
          <w:rFonts w:ascii="Arial Narrow" w:hAnsi="Arial Narrow"/>
          <w:i/>
          <w:sz w:val="24"/>
          <w:szCs w:val="24"/>
        </w:rPr>
        <w:t>,,</w:t>
      </w:r>
      <w:r w:rsidR="00B95772" w:rsidRPr="00B95772">
        <w:rPr>
          <w:bCs/>
          <w:color w:val="000000"/>
          <w:sz w:val="24"/>
          <w:szCs w:val="24"/>
        </w:rPr>
        <w:t>Servicii de mentenanță a echipamentelor de cercetare din cadrul Laboratorului Operații și Utilaje pentru Industria Alimentară</w:t>
      </w:r>
      <w:r w:rsidR="00893148" w:rsidRPr="00B95772">
        <w:rPr>
          <w:rFonts w:ascii="Arial Narrow" w:hAnsi="Arial Narrow"/>
          <w:i/>
          <w:sz w:val="24"/>
          <w:szCs w:val="24"/>
        </w:rPr>
        <w:t>’’</w:t>
      </w:r>
      <w:r w:rsidR="00893148" w:rsidRPr="005662FB">
        <w:rPr>
          <w:rFonts w:ascii="Arial Narrow" w:hAnsi="Arial Narrow" w:cs="Arial"/>
          <w:i/>
          <w:sz w:val="24"/>
          <w:szCs w:val="24"/>
          <w:lang w:val="it-IT"/>
        </w:rPr>
        <w:t xml:space="preserve"> </w:t>
      </w:r>
      <w:r w:rsidRPr="005662FB">
        <w:rPr>
          <w:rFonts w:ascii="Arial Narrow" w:hAnsi="Arial Narrow" w:cs="Arial"/>
          <w:sz w:val="24"/>
          <w:szCs w:val="24"/>
          <w:lang w:val="it-IT"/>
        </w:rPr>
        <w:t xml:space="preserve">pentru suma de ________________________ lei, </w:t>
      </w:r>
      <w:r w:rsidRPr="005662FB">
        <w:rPr>
          <w:rFonts w:ascii="Arial Narrow" w:hAnsi="Arial Narrow" w:cs="Arial"/>
          <w:i/>
          <w:sz w:val="24"/>
          <w:szCs w:val="24"/>
          <w:lang w:val="it-IT"/>
        </w:rPr>
        <w:t xml:space="preserve">(suma în litere si în cifre)                                                    </w:t>
      </w:r>
      <w:r w:rsidRPr="005662FB">
        <w:rPr>
          <w:rFonts w:ascii="Arial Narrow" w:hAnsi="Arial Narrow" w:cs="Arial"/>
          <w:sz w:val="24"/>
          <w:szCs w:val="24"/>
          <w:lang w:val="it-IT"/>
        </w:rPr>
        <w:t>la care se adauga taxa pe valoarea adaugata în valoare de ______________________  lei</w:t>
      </w:r>
      <w:r w:rsidRPr="005662FB">
        <w:rPr>
          <w:rFonts w:ascii="Arial Narrow" w:hAnsi="Arial Narrow" w:cs="Arial"/>
          <w:i/>
          <w:sz w:val="24"/>
          <w:szCs w:val="24"/>
          <w:lang w:val="it-IT"/>
        </w:rPr>
        <w:t xml:space="preserve"> (suma în litere si în cifre)</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5662FB">
        <w:rPr>
          <w:rFonts w:ascii="Arial Narrow" w:hAnsi="Arial Narrow" w:cs="Arial"/>
          <w:i/>
          <w:sz w:val="24"/>
          <w:szCs w:val="24"/>
          <w:lang w:val="it-IT"/>
        </w:rPr>
        <w:t>(perioada în litere si în cifre)</w:t>
      </w:r>
      <w:r w:rsidRPr="005662FB">
        <w:rPr>
          <w:rFonts w:ascii="Arial Narrow" w:hAnsi="Arial Narrow" w:cs="Arial"/>
          <w:sz w:val="24"/>
          <w:szCs w:val="24"/>
          <w:lang w:val="it-IT"/>
        </w:rPr>
        <w:t xml:space="preserve">zile calendaristice.                  </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3. Ne angajam sa mentinem aceasta oferta valabila pentru o durata de______________ zile, respectiv pana la data de __________________</w:t>
      </w:r>
      <w:r w:rsidRPr="005662FB">
        <w:rPr>
          <w:rFonts w:ascii="Arial Narrow" w:hAnsi="Arial Narrow" w:cs="Arial"/>
          <w:i/>
          <w:sz w:val="24"/>
          <w:szCs w:val="24"/>
          <w:lang w:val="it-IT"/>
        </w:rPr>
        <w:t xml:space="preserve">(durata în litere si în cifre)                                                                                                (ziua/luna/anul) </w:t>
      </w:r>
      <w:r w:rsidRPr="005662FB">
        <w:rPr>
          <w:rFonts w:ascii="Arial Narrow" w:hAnsi="Arial Narrow" w:cs="Arial"/>
          <w:sz w:val="24"/>
          <w:szCs w:val="24"/>
          <w:lang w:val="it-IT"/>
        </w:rPr>
        <w:t>si ea va ramane obligatorie pentru noi si poate fi acceptata oricand înainte de expirarea perioadei de valabilitate.</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5662FB" w:rsidRDefault="00054DB3" w:rsidP="0047566B">
      <w:pPr>
        <w:spacing w:line="276" w:lineRule="auto"/>
        <w:ind w:firstLine="720"/>
        <w:jc w:val="both"/>
        <w:rPr>
          <w:rFonts w:ascii="Arial Narrow" w:hAnsi="Arial Narrow" w:cs="Arial"/>
          <w:sz w:val="24"/>
          <w:szCs w:val="24"/>
          <w:lang w:val="it-IT"/>
        </w:rPr>
      </w:pPr>
    </w:p>
    <w:p w:rsidR="0005548B" w:rsidRPr="005662FB" w:rsidRDefault="0005548B" w:rsidP="0047566B">
      <w:pPr>
        <w:spacing w:line="276" w:lineRule="auto"/>
        <w:ind w:firstLine="720"/>
        <w:jc w:val="both"/>
        <w:rPr>
          <w:rFonts w:ascii="Arial Narrow" w:hAnsi="Arial Narrow" w:cs="Arial"/>
          <w:sz w:val="24"/>
          <w:szCs w:val="24"/>
          <w:lang w:val="it-IT"/>
        </w:rPr>
      </w:pP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Semnătura ofertantului sau a reprezentantului ofertantului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Numele  şi prenumele semnatarului</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Capacitate de semnătură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5662FB">
        <w:rPr>
          <w:rFonts w:ascii="Times New Roman" w:eastAsia="Calibri" w:hAnsi="Times New Roman"/>
          <w:b/>
          <w:i/>
          <w:sz w:val="24"/>
          <w:szCs w:val="24"/>
          <w:u w:val="single"/>
          <w:lang w:val="ro-RO"/>
        </w:rPr>
        <w:t xml:space="preserve">Detalii despre ofertant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 xml:space="preserve">Numele ofertantului  </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Ţara de reşedinţă</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Adresa</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Adresa de corespondenţă (dacă este diferită)</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Telefon / Fax</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E5056B" w:rsidRPr="00C4758A" w:rsidRDefault="00AB57A5" w:rsidP="001B316D">
      <w:pPr>
        <w:spacing w:line="276" w:lineRule="auto"/>
        <w:rPr>
          <w:rFonts w:ascii="Times New Roman" w:hAnsi="Times New Roman"/>
          <w:i/>
          <w:noProof/>
          <w:sz w:val="24"/>
          <w:szCs w:val="24"/>
        </w:rPr>
      </w:pPr>
      <w:r w:rsidRPr="005662FB">
        <w:rPr>
          <w:rFonts w:ascii="Times New Roman" w:eastAsia="Calibri" w:hAnsi="Times New Roman"/>
          <w:i/>
          <w:sz w:val="24"/>
          <w:szCs w:val="24"/>
          <w:lang w:val="ro-RO"/>
        </w:rPr>
        <w:t xml:space="preserve">Data </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r w:rsidR="001B316D">
        <w:rPr>
          <w:rFonts w:ascii="Times New Roman" w:eastAsia="Calibri" w:hAnsi="Times New Roman"/>
          <w:i/>
          <w:sz w:val="24"/>
          <w:szCs w:val="24"/>
          <w:lang w:val="ro-RO"/>
        </w:rPr>
        <w:t xml:space="preserve">            </w:t>
      </w:r>
      <w:r w:rsidRPr="005662FB">
        <w:rPr>
          <w:rFonts w:ascii="Times New Roman" w:eastAsia="Calibri" w:hAnsi="Times New Roman"/>
          <w:i/>
          <w:sz w:val="24"/>
          <w:szCs w:val="24"/>
          <w:lang w:val="ro-RO"/>
        </w:rPr>
        <w:t xml:space="preserve">   ....................................................</w:t>
      </w:r>
      <w:r w:rsidR="008522D3" w:rsidRPr="005662FB">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5662FB">
        <w:rPr>
          <w:rFonts w:ascii="Arial Narrow" w:hAnsi="Arial Narrow" w:cs="Arial"/>
          <w:b/>
          <w:sz w:val="24"/>
          <w:szCs w:val="24"/>
          <w:lang w:val="ro-RO"/>
        </w:rPr>
        <w:br w:type="page"/>
      </w:r>
      <w:r w:rsidR="00C4758A" w:rsidRPr="00C4758A">
        <w:rPr>
          <w:rStyle w:val="PageNumber"/>
          <w:rFonts w:ascii="Times New Roman" w:hAnsi="Times New Roman"/>
          <w:b/>
          <w:i/>
          <w:sz w:val="24"/>
          <w:szCs w:val="24"/>
        </w:rPr>
        <w:lastRenderedPageBreak/>
        <w:t>FORMULARUL nr. 3</w:t>
      </w:r>
    </w:p>
    <w:p w:rsidR="00E5056B" w:rsidRPr="00020FEB" w:rsidRDefault="00E5056B" w:rsidP="0047566B">
      <w:pPr>
        <w:spacing w:line="276" w:lineRule="auto"/>
        <w:jc w:val="both"/>
        <w:rPr>
          <w:rFonts w:ascii="Arial Narrow" w:hAnsi="Arial Narrow"/>
          <w:i/>
          <w:noProof/>
          <w:sz w:val="24"/>
          <w:szCs w:val="24"/>
        </w:rPr>
      </w:pPr>
      <w:r w:rsidRPr="00020FEB">
        <w:rPr>
          <w:rFonts w:ascii="Arial Narrow" w:hAnsi="Arial Narrow"/>
          <w:i/>
          <w:noProof/>
          <w:sz w:val="24"/>
          <w:szCs w:val="24"/>
        </w:rPr>
        <w:t>Operator Economic</w:t>
      </w:r>
    </w:p>
    <w:p w:rsidR="00E5056B" w:rsidRPr="00020FEB" w:rsidRDefault="00E5056B" w:rsidP="0047566B">
      <w:pPr>
        <w:spacing w:line="276" w:lineRule="auto"/>
        <w:jc w:val="both"/>
        <w:rPr>
          <w:rFonts w:ascii="Arial Narrow" w:hAnsi="Arial Narrow"/>
          <w:i/>
          <w:noProof/>
          <w:sz w:val="24"/>
          <w:szCs w:val="24"/>
        </w:rPr>
      </w:pPr>
      <w:r w:rsidRPr="00020FEB">
        <w:rPr>
          <w:rFonts w:ascii="Arial Narrow" w:hAnsi="Arial Narrow"/>
          <w:i/>
          <w:noProof/>
          <w:sz w:val="24"/>
          <w:szCs w:val="24"/>
        </w:rPr>
        <w:t>..........................</w:t>
      </w:r>
    </w:p>
    <w:p w:rsidR="00E5056B" w:rsidRPr="00020FEB" w:rsidRDefault="00E5056B" w:rsidP="0047566B">
      <w:pPr>
        <w:spacing w:line="276" w:lineRule="auto"/>
        <w:jc w:val="both"/>
        <w:rPr>
          <w:rFonts w:ascii="Arial Narrow" w:hAnsi="Arial Narrow"/>
          <w:i/>
          <w:noProof/>
          <w:sz w:val="24"/>
          <w:szCs w:val="24"/>
        </w:rPr>
      </w:pPr>
      <w:r w:rsidRPr="00020FEB">
        <w:rPr>
          <w:rFonts w:ascii="Arial Narrow" w:hAnsi="Arial Narrow"/>
          <w:i/>
          <w:noProof/>
          <w:sz w:val="24"/>
          <w:szCs w:val="24"/>
        </w:rPr>
        <w:t>(denumirea)</w:t>
      </w:r>
    </w:p>
    <w:p w:rsidR="00E5056B" w:rsidRPr="00020FEB" w:rsidRDefault="00E5056B" w:rsidP="0047566B">
      <w:pPr>
        <w:pStyle w:val="Heading2"/>
        <w:numPr>
          <w:ilvl w:val="0"/>
          <w:numId w:val="0"/>
        </w:numPr>
        <w:spacing w:line="276" w:lineRule="auto"/>
        <w:jc w:val="center"/>
        <w:rPr>
          <w:rFonts w:ascii="Arial Narrow" w:hAnsi="Arial Narrow"/>
          <w:b w:val="0"/>
          <w:bCs/>
          <w:i/>
          <w:sz w:val="24"/>
          <w:szCs w:val="24"/>
        </w:rPr>
      </w:pPr>
    </w:p>
    <w:p w:rsidR="00B27ACD" w:rsidRPr="00020FEB" w:rsidRDefault="00E5056B" w:rsidP="0047566B">
      <w:pPr>
        <w:spacing w:line="276" w:lineRule="auto"/>
        <w:ind w:left="720" w:right="1440" w:firstLine="720"/>
        <w:jc w:val="center"/>
        <w:outlineLvl w:val="0"/>
        <w:rPr>
          <w:rFonts w:ascii="Arial Narrow" w:hAnsi="Arial Narrow"/>
          <w:b/>
          <w:bCs/>
          <w:i/>
          <w:sz w:val="24"/>
          <w:szCs w:val="24"/>
        </w:rPr>
      </w:pPr>
      <w:r w:rsidRPr="00020FEB">
        <w:rPr>
          <w:rFonts w:ascii="Arial Narrow" w:hAnsi="Arial Narrow"/>
          <w:b/>
          <w:bCs/>
          <w:i/>
          <w:sz w:val="24"/>
          <w:szCs w:val="24"/>
        </w:rPr>
        <w:t xml:space="preserve">CENTRALIZATOR DE PREŢURI </w:t>
      </w:r>
    </w:p>
    <w:p w:rsidR="00965924" w:rsidRPr="00F02B6B" w:rsidRDefault="00965924" w:rsidP="0047566B">
      <w:pPr>
        <w:spacing w:line="276" w:lineRule="auto"/>
        <w:ind w:left="720" w:right="1440" w:firstLine="720"/>
        <w:jc w:val="center"/>
        <w:outlineLvl w:val="0"/>
        <w:rPr>
          <w:rFonts w:ascii="Arial Narrow" w:hAnsi="Arial Narrow"/>
          <w:b/>
          <w:bCs/>
          <w:i/>
          <w:sz w:val="24"/>
          <w:szCs w:val="24"/>
        </w:rPr>
      </w:pPr>
    </w:p>
    <w:p w:rsidR="00F02B6B" w:rsidRPr="00F02B6B" w:rsidRDefault="00F02B6B" w:rsidP="00F02B6B">
      <w:pPr>
        <w:spacing w:line="276" w:lineRule="auto"/>
        <w:ind w:left="720" w:right="1440" w:firstLine="720"/>
        <w:outlineLvl w:val="0"/>
        <w:rPr>
          <w:rFonts w:ascii="Arial Narrow" w:hAnsi="Arial Narrow"/>
          <w:b/>
          <w:bCs/>
          <w:i/>
          <w:sz w:val="24"/>
          <w:szCs w:val="24"/>
        </w:rPr>
      </w:pPr>
      <w:r w:rsidRPr="00F02B6B">
        <w:rPr>
          <w:rFonts w:ascii="Arial Narrow" w:hAnsi="Arial Narrow"/>
          <w:b/>
          <w:bCs/>
          <w:i/>
          <w:sz w:val="24"/>
          <w:szCs w:val="24"/>
        </w:rPr>
        <w:t>LOT 1</w:t>
      </w:r>
    </w:p>
    <w:tbl>
      <w:tblPr>
        <w:tblW w:w="97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2985"/>
        <w:gridCol w:w="900"/>
        <w:gridCol w:w="810"/>
        <w:gridCol w:w="1080"/>
        <w:gridCol w:w="1080"/>
        <w:gridCol w:w="1080"/>
        <w:gridCol w:w="1170"/>
      </w:tblGrid>
      <w:tr w:rsidR="00A61793" w:rsidRPr="00C666F4" w:rsidTr="00A61793">
        <w:tc>
          <w:tcPr>
            <w:tcW w:w="682" w:type="dxa"/>
            <w:vAlign w:val="center"/>
          </w:tcPr>
          <w:p w:rsidR="00A61793" w:rsidRPr="003433B6" w:rsidRDefault="00A61793" w:rsidP="00056D6F">
            <w:pPr>
              <w:spacing w:line="276" w:lineRule="auto"/>
              <w:jc w:val="center"/>
              <w:rPr>
                <w:rFonts w:ascii="Arial Narrow" w:hAnsi="Arial Narrow"/>
                <w:b/>
                <w:i/>
                <w:iCs/>
                <w:sz w:val="24"/>
                <w:szCs w:val="24"/>
              </w:rPr>
            </w:pPr>
            <w:r w:rsidRPr="003433B6">
              <w:rPr>
                <w:rFonts w:ascii="Arial Narrow" w:hAnsi="Arial Narrow"/>
                <w:b/>
                <w:i/>
                <w:iCs/>
                <w:sz w:val="24"/>
                <w:szCs w:val="24"/>
              </w:rPr>
              <w:t>Nr.</w:t>
            </w:r>
          </w:p>
          <w:p w:rsidR="00A61793" w:rsidRPr="003433B6" w:rsidRDefault="00F02B6B" w:rsidP="00056D6F">
            <w:pPr>
              <w:spacing w:line="276" w:lineRule="auto"/>
              <w:jc w:val="center"/>
              <w:rPr>
                <w:rFonts w:ascii="Arial Narrow" w:hAnsi="Arial Narrow"/>
                <w:b/>
                <w:i/>
                <w:iCs/>
                <w:sz w:val="24"/>
                <w:szCs w:val="24"/>
              </w:rPr>
            </w:pPr>
            <w:r>
              <w:rPr>
                <w:rFonts w:ascii="Arial Narrow" w:hAnsi="Arial Narrow"/>
                <w:b/>
                <w:i/>
                <w:iCs/>
                <w:sz w:val="24"/>
                <w:szCs w:val="24"/>
              </w:rPr>
              <w:t>CRT</w:t>
            </w:r>
            <w:r w:rsidR="00A61793" w:rsidRPr="003433B6">
              <w:rPr>
                <w:rFonts w:ascii="Arial Narrow" w:hAnsi="Arial Narrow"/>
                <w:b/>
                <w:i/>
                <w:iCs/>
                <w:sz w:val="24"/>
                <w:szCs w:val="24"/>
              </w:rPr>
              <w:t>.</w:t>
            </w:r>
          </w:p>
        </w:tc>
        <w:tc>
          <w:tcPr>
            <w:tcW w:w="2985" w:type="dxa"/>
            <w:vAlign w:val="center"/>
          </w:tcPr>
          <w:p w:rsidR="00A61793" w:rsidRPr="003433B6" w:rsidRDefault="00A61793" w:rsidP="00056D6F">
            <w:pPr>
              <w:spacing w:line="276" w:lineRule="auto"/>
              <w:jc w:val="center"/>
              <w:rPr>
                <w:rFonts w:ascii="Arial Narrow" w:hAnsi="Arial Narrow"/>
                <w:b/>
                <w:i/>
                <w:iCs/>
                <w:sz w:val="24"/>
                <w:szCs w:val="24"/>
              </w:rPr>
            </w:pPr>
            <w:r w:rsidRPr="003433B6">
              <w:rPr>
                <w:rFonts w:ascii="Arial Narrow" w:hAnsi="Arial Narrow"/>
                <w:b/>
                <w:i/>
                <w:iCs/>
                <w:sz w:val="24"/>
                <w:szCs w:val="24"/>
              </w:rPr>
              <w:t>Denumirea serviciului</w:t>
            </w:r>
          </w:p>
        </w:tc>
        <w:tc>
          <w:tcPr>
            <w:tcW w:w="900" w:type="dxa"/>
            <w:vAlign w:val="center"/>
          </w:tcPr>
          <w:p w:rsidR="00A61793" w:rsidRPr="003433B6" w:rsidRDefault="00A61793" w:rsidP="00056D6F">
            <w:pPr>
              <w:spacing w:line="276" w:lineRule="auto"/>
              <w:jc w:val="center"/>
              <w:rPr>
                <w:rFonts w:ascii="Arial Narrow" w:hAnsi="Arial Narrow"/>
                <w:b/>
                <w:i/>
                <w:iCs/>
                <w:sz w:val="24"/>
                <w:szCs w:val="24"/>
              </w:rPr>
            </w:pPr>
            <w:r w:rsidRPr="003433B6">
              <w:rPr>
                <w:rFonts w:ascii="Arial Narrow" w:hAnsi="Arial Narrow"/>
                <w:b/>
                <w:i/>
                <w:iCs/>
                <w:sz w:val="24"/>
                <w:szCs w:val="24"/>
              </w:rPr>
              <w:t>UM</w:t>
            </w:r>
          </w:p>
        </w:tc>
        <w:tc>
          <w:tcPr>
            <w:tcW w:w="810" w:type="dxa"/>
            <w:vAlign w:val="center"/>
          </w:tcPr>
          <w:p w:rsidR="00A61793" w:rsidRPr="003433B6" w:rsidRDefault="00A61793" w:rsidP="00056D6F">
            <w:pPr>
              <w:spacing w:line="276" w:lineRule="auto"/>
              <w:jc w:val="center"/>
              <w:rPr>
                <w:rFonts w:ascii="Arial Narrow" w:hAnsi="Arial Narrow"/>
                <w:b/>
                <w:i/>
                <w:iCs/>
                <w:sz w:val="24"/>
                <w:szCs w:val="24"/>
              </w:rPr>
            </w:pPr>
            <w:r>
              <w:rPr>
                <w:rFonts w:ascii="Arial Narrow" w:hAnsi="Arial Narrow"/>
                <w:b/>
                <w:i/>
                <w:iCs/>
                <w:sz w:val="24"/>
                <w:szCs w:val="24"/>
              </w:rPr>
              <w:t>Cant</w:t>
            </w:r>
          </w:p>
          <w:p w:rsidR="00A61793" w:rsidRPr="003433B6" w:rsidRDefault="00A61793" w:rsidP="00056D6F">
            <w:pPr>
              <w:spacing w:line="276" w:lineRule="auto"/>
              <w:jc w:val="center"/>
              <w:rPr>
                <w:rFonts w:ascii="Arial Narrow" w:hAnsi="Arial Narrow"/>
                <w:b/>
                <w:i/>
                <w:iCs/>
                <w:sz w:val="24"/>
                <w:szCs w:val="24"/>
              </w:rPr>
            </w:pPr>
            <w:r w:rsidRPr="003433B6">
              <w:rPr>
                <w:rFonts w:ascii="Arial Narrow" w:hAnsi="Arial Narrow"/>
                <w:b/>
                <w:i/>
                <w:iCs/>
                <w:sz w:val="24"/>
                <w:szCs w:val="24"/>
              </w:rPr>
              <w:t>U.M</w:t>
            </w:r>
          </w:p>
        </w:tc>
        <w:tc>
          <w:tcPr>
            <w:tcW w:w="1080" w:type="dxa"/>
          </w:tcPr>
          <w:p w:rsidR="00A61793" w:rsidRDefault="00A61793" w:rsidP="00A61793">
            <w:pPr>
              <w:spacing w:line="276" w:lineRule="auto"/>
              <w:jc w:val="center"/>
              <w:rPr>
                <w:rFonts w:ascii="Arial Narrow" w:hAnsi="Arial Narrow"/>
                <w:b/>
                <w:i/>
                <w:iCs/>
                <w:sz w:val="24"/>
                <w:szCs w:val="24"/>
              </w:rPr>
            </w:pPr>
            <w:r>
              <w:rPr>
                <w:rFonts w:ascii="Arial Narrow" w:hAnsi="Arial Narrow"/>
                <w:b/>
                <w:i/>
                <w:iCs/>
                <w:sz w:val="24"/>
                <w:szCs w:val="24"/>
              </w:rPr>
              <w:t>Valoare</w:t>
            </w:r>
          </w:p>
          <w:p w:rsidR="00A61793" w:rsidRDefault="00A61793" w:rsidP="00A61793">
            <w:pPr>
              <w:spacing w:line="276" w:lineRule="auto"/>
              <w:jc w:val="center"/>
              <w:rPr>
                <w:rFonts w:ascii="Arial Narrow" w:hAnsi="Arial Narrow"/>
                <w:b/>
                <w:i/>
                <w:iCs/>
                <w:sz w:val="24"/>
                <w:szCs w:val="24"/>
              </w:rPr>
            </w:pPr>
            <w:r>
              <w:rPr>
                <w:rFonts w:ascii="Arial Narrow" w:hAnsi="Arial Narrow"/>
                <w:b/>
                <w:i/>
                <w:iCs/>
                <w:sz w:val="24"/>
                <w:szCs w:val="24"/>
              </w:rPr>
              <w:t xml:space="preserve">totala </w:t>
            </w:r>
          </w:p>
          <w:p w:rsidR="00A61793" w:rsidRPr="003433B6" w:rsidRDefault="00A61793" w:rsidP="00A61793">
            <w:pPr>
              <w:spacing w:line="276" w:lineRule="auto"/>
              <w:jc w:val="center"/>
              <w:rPr>
                <w:rFonts w:ascii="Arial Narrow" w:hAnsi="Arial Narrow"/>
                <w:b/>
                <w:i/>
                <w:iCs/>
                <w:sz w:val="24"/>
                <w:szCs w:val="24"/>
              </w:rPr>
            </w:pPr>
            <w:r>
              <w:rPr>
                <w:rFonts w:ascii="Arial Narrow" w:hAnsi="Arial Narrow"/>
                <w:b/>
                <w:i/>
                <w:iCs/>
                <w:sz w:val="24"/>
                <w:szCs w:val="24"/>
              </w:rPr>
              <w:t>estimata</w:t>
            </w:r>
            <w:r w:rsidRPr="003433B6">
              <w:rPr>
                <w:rFonts w:ascii="Arial Narrow" w:hAnsi="Arial Narrow"/>
                <w:b/>
                <w:i/>
                <w:iCs/>
                <w:sz w:val="24"/>
                <w:szCs w:val="24"/>
              </w:rPr>
              <w:t xml:space="preserve"> RON</w:t>
            </w:r>
          </w:p>
          <w:p w:rsidR="00A61793" w:rsidRPr="003433B6" w:rsidRDefault="00A61793" w:rsidP="00A61793">
            <w:pPr>
              <w:spacing w:line="276" w:lineRule="auto"/>
              <w:jc w:val="center"/>
              <w:rPr>
                <w:rFonts w:ascii="Arial Narrow" w:hAnsi="Arial Narrow"/>
                <w:b/>
                <w:i/>
                <w:iCs/>
                <w:sz w:val="24"/>
                <w:szCs w:val="24"/>
              </w:rPr>
            </w:pPr>
            <w:r w:rsidRPr="003433B6">
              <w:rPr>
                <w:rFonts w:ascii="Arial Narrow" w:hAnsi="Arial Narrow"/>
                <w:b/>
                <w:i/>
                <w:iCs/>
                <w:sz w:val="24"/>
                <w:szCs w:val="24"/>
              </w:rPr>
              <w:t>fara TVA</w:t>
            </w:r>
          </w:p>
        </w:tc>
        <w:tc>
          <w:tcPr>
            <w:tcW w:w="1080" w:type="dxa"/>
            <w:vAlign w:val="center"/>
          </w:tcPr>
          <w:p w:rsidR="00A61793" w:rsidRPr="003433B6" w:rsidRDefault="00A61793" w:rsidP="00056D6F">
            <w:pPr>
              <w:spacing w:line="276" w:lineRule="auto"/>
              <w:jc w:val="center"/>
              <w:rPr>
                <w:rFonts w:ascii="Arial Narrow" w:hAnsi="Arial Narrow"/>
                <w:b/>
                <w:i/>
                <w:iCs/>
                <w:sz w:val="24"/>
                <w:szCs w:val="24"/>
              </w:rPr>
            </w:pPr>
            <w:r w:rsidRPr="003433B6">
              <w:rPr>
                <w:rFonts w:ascii="Arial Narrow" w:hAnsi="Arial Narrow"/>
                <w:b/>
                <w:i/>
                <w:iCs/>
                <w:sz w:val="24"/>
                <w:szCs w:val="24"/>
              </w:rPr>
              <w:t>Pret unitar RON</w:t>
            </w:r>
          </w:p>
          <w:p w:rsidR="00A61793" w:rsidRPr="003433B6" w:rsidRDefault="00A61793" w:rsidP="00056D6F">
            <w:pPr>
              <w:spacing w:line="276" w:lineRule="auto"/>
              <w:jc w:val="center"/>
              <w:rPr>
                <w:rFonts w:ascii="Arial Narrow" w:hAnsi="Arial Narrow"/>
                <w:b/>
                <w:i/>
                <w:iCs/>
                <w:sz w:val="24"/>
                <w:szCs w:val="24"/>
              </w:rPr>
            </w:pPr>
            <w:r w:rsidRPr="003433B6">
              <w:rPr>
                <w:rFonts w:ascii="Arial Narrow" w:hAnsi="Arial Narrow"/>
                <w:b/>
                <w:i/>
                <w:iCs/>
                <w:sz w:val="24"/>
                <w:szCs w:val="24"/>
              </w:rPr>
              <w:t>fara TVA</w:t>
            </w:r>
          </w:p>
        </w:tc>
        <w:tc>
          <w:tcPr>
            <w:tcW w:w="1080" w:type="dxa"/>
            <w:vAlign w:val="center"/>
          </w:tcPr>
          <w:p w:rsidR="00A61793" w:rsidRPr="003433B6" w:rsidRDefault="00A61793" w:rsidP="00056D6F">
            <w:pPr>
              <w:spacing w:line="276" w:lineRule="auto"/>
              <w:jc w:val="center"/>
              <w:rPr>
                <w:rFonts w:ascii="Arial Narrow" w:hAnsi="Arial Narrow"/>
                <w:b/>
                <w:i/>
                <w:iCs/>
                <w:sz w:val="24"/>
                <w:szCs w:val="24"/>
              </w:rPr>
            </w:pPr>
            <w:r w:rsidRPr="003433B6">
              <w:rPr>
                <w:rFonts w:ascii="Arial Narrow" w:hAnsi="Arial Narrow"/>
                <w:b/>
                <w:i/>
                <w:iCs/>
                <w:sz w:val="24"/>
                <w:szCs w:val="24"/>
              </w:rPr>
              <w:t>Pret total RON</w:t>
            </w:r>
          </w:p>
          <w:p w:rsidR="00A61793" w:rsidRPr="003433B6" w:rsidRDefault="00A61793" w:rsidP="00056D6F">
            <w:pPr>
              <w:spacing w:line="276" w:lineRule="auto"/>
              <w:jc w:val="center"/>
              <w:rPr>
                <w:rFonts w:ascii="Arial Narrow" w:hAnsi="Arial Narrow"/>
                <w:b/>
                <w:i/>
                <w:iCs/>
                <w:sz w:val="24"/>
                <w:szCs w:val="24"/>
              </w:rPr>
            </w:pPr>
            <w:r w:rsidRPr="003433B6">
              <w:rPr>
                <w:rFonts w:ascii="Arial Narrow" w:hAnsi="Arial Narrow"/>
                <w:b/>
                <w:i/>
                <w:iCs/>
                <w:sz w:val="24"/>
                <w:szCs w:val="24"/>
              </w:rPr>
              <w:t>fara TVA</w:t>
            </w:r>
          </w:p>
        </w:tc>
        <w:tc>
          <w:tcPr>
            <w:tcW w:w="1170" w:type="dxa"/>
            <w:vAlign w:val="center"/>
          </w:tcPr>
          <w:p w:rsidR="00A61793" w:rsidRPr="003433B6" w:rsidRDefault="00A61793" w:rsidP="00056D6F">
            <w:pPr>
              <w:spacing w:line="276" w:lineRule="auto"/>
              <w:jc w:val="center"/>
              <w:rPr>
                <w:rFonts w:ascii="Arial Narrow" w:hAnsi="Arial Narrow"/>
                <w:b/>
                <w:i/>
                <w:iCs/>
                <w:sz w:val="24"/>
                <w:szCs w:val="24"/>
              </w:rPr>
            </w:pPr>
            <w:r w:rsidRPr="003433B6">
              <w:rPr>
                <w:rFonts w:ascii="Arial Narrow" w:hAnsi="Arial Narrow"/>
                <w:b/>
                <w:i/>
                <w:iCs/>
                <w:sz w:val="24"/>
                <w:szCs w:val="24"/>
              </w:rPr>
              <w:t>Taxa pe valoare adaugata RON</w:t>
            </w:r>
          </w:p>
        </w:tc>
      </w:tr>
      <w:tr w:rsidR="00A61793" w:rsidRPr="00C666F4" w:rsidTr="00A61793">
        <w:tc>
          <w:tcPr>
            <w:tcW w:w="682" w:type="dxa"/>
            <w:vAlign w:val="center"/>
          </w:tcPr>
          <w:p w:rsidR="00A61793" w:rsidRPr="003433B6" w:rsidRDefault="00A61793" w:rsidP="0047566B">
            <w:pPr>
              <w:spacing w:line="276" w:lineRule="auto"/>
              <w:jc w:val="center"/>
              <w:rPr>
                <w:rFonts w:ascii="Arial Narrow" w:hAnsi="Arial Narrow"/>
                <w:b/>
                <w:iCs/>
                <w:sz w:val="24"/>
                <w:szCs w:val="24"/>
              </w:rPr>
            </w:pPr>
            <w:r w:rsidRPr="003433B6">
              <w:rPr>
                <w:rFonts w:ascii="Arial Narrow" w:hAnsi="Arial Narrow"/>
                <w:b/>
                <w:iCs/>
                <w:sz w:val="24"/>
                <w:szCs w:val="24"/>
              </w:rPr>
              <w:t>0</w:t>
            </w:r>
          </w:p>
        </w:tc>
        <w:tc>
          <w:tcPr>
            <w:tcW w:w="2985" w:type="dxa"/>
            <w:vAlign w:val="center"/>
          </w:tcPr>
          <w:p w:rsidR="00A61793" w:rsidRPr="003433B6" w:rsidRDefault="00A61793" w:rsidP="0047566B">
            <w:pPr>
              <w:spacing w:line="276" w:lineRule="auto"/>
              <w:jc w:val="center"/>
              <w:rPr>
                <w:rFonts w:ascii="Arial Narrow" w:hAnsi="Arial Narrow"/>
                <w:b/>
                <w:i/>
                <w:iCs/>
                <w:sz w:val="24"/>
                <w:szCs w:val="24"/>
              </w:rPr>
            </w:pPr>
            <w:r w:rsidRPr="003433B6">
              <w:rPr>
                <w:rFonts w:ascii="Arial Narrow" w:hAnsi="Arial Narrow"/>
                <w:b/>
                <w:i/>
                <w:iCs/>
                <w:sz w:val="24"/>
                <w:szCs w:val="24"/>
              </w:rPr>
              <w:t>1</w:t>
            </w:r>
          </w:p>
        </w:tc>
        <w:tc>
          <w:tcPr>
            <w:tcW w:w="900" w:type="dxa"/>
            <w:vAlign w:val="center"/>
          </w:tcPr>
          <w:p w:rsidR="00A61793" w:rsidRPr="003433B6" w:rsidRDefault="00A61793" w:rsidP="0047566B">
            <w:pPr>
              <w:spacing w:line="276" w:lineRule="auto"/>
              <w:jc w:val="center"/>
              <w:rPr>
                <w:rFonts w:ascii="Arial Narrow" w:hAnsi="Arial Narrow"/>
                <w:b/>
                <w:i/>
                <w:iCs/>
                <w:sz w:val="24"/>
                <w:szCs w:val="24"/>
              </w:rPr>
            </w:pPr>
            <w:r w:rsidRPr="003433B6">
              <w:rPr>
                <w:rFonts w:ascii="Arial Narrow" w:hAnsi="Arial Narrow"/>
                <w:b/>
                <w:i/>
                <w:iCs/>
                <w:sz w:val="24"/>
                <w:szCs w:val="24"/>
              </w:rPr>
              <w:t>2</w:t>
            </w:r>
          </w:p>
        </w:tc>
        <w:tc>
          <w:tcPr>
            <w:tcW w:w="810" w:type="dxa"/>
            <w:vAlign w:val="center"/>
          </w:tcPr>
          <w:p w:rsidR="00A61793" w:rsidRPr="003433B6" w:rsidRDefault="00A61793" w:rsidP="0047566B">
            <w:pPr>
              <w:spacing w:line="276" w:lineRule="auto"/>
              <w:jc w:val="center"/>
              <w:rPr>
                <w:rFonts w:ascii="Arial Narrow" w:hAnsi="Arial Narrow"/>
                <w:b/>
                <w:i/>
                <w:iCs/>
                <w:sz w:val="24"/>
                <w:szCs w:val="24"/>
              </w:rPr>
            </w:pPr>
            <w:r w:rsidRPr="003433B6">
              <w:rPr>
                <w:rFonts w:ascii="Arial Narrow" w:hAnsi="Arial Narrow"/>
                <w:b/>
                <w:i/>
                <w:iCs/>
                <w:sz w:val="24"/>
                <w:szCs w:val="24"/>
              </w:rPr>
              <w:t>3</w:t>
            </w:r>
          </w:p>
        </w:tc>
        <w:tc>
          <w:tcPr>
            <w:tcW w:w="1080" w:type="dxa"/>
          </w:tcPr>
          <w:p w:rsidR="00A61793" w:rsidRPr="003433B6" w:rsidRDefault="00A61793" w:rsidP="0047566B">
            <w:pPr>
              <w:spacing w:line="276" w:lineRule="auto"/>
              <w:jc w:val="center"/>
              <w:rPr>
                <w:rFonts w:ascii="Arial Narrow" w:hAnsi="Arial Narrow"/>
                <w:b/>
                <w:i/>
                <w:iCs/>
                <w:sz w:val="24"/>
                <w:szCs w:val="24"/>
              </w:rPr>
            </w:pPr>
            <w:r>
              <w:rPr>
                <w:rFonts w:ascii="Arial Narrow" w:hAnsi="Arial Narrow"/>
                <w:b/>
                <w:i/>
                <w:iCs/>
                <w:sz w:val="24"/>
                <w:szCs w:val="24"/>
              </w:rPr>
              <w:t>4</w:t>
            </w:r>
          </w:p>
        </w:tc>
        <w:tc>
          <w:tcPr>
            <w:tcW w:w="1080" w:type="dxa"/>
            <w:vAlign w:val="center"/>
          </w:tcPr>
          <w:p w:rsidR="00A61793" w:rsidRPr="003433B6" w:rsidRDefault="00A61793" w:rsidP="0047566B">
            <w:pPr>
              <w:spacing w:line="276" w:lineRule="auto"/>
              <w:jc w:val="center"/>
              <w:rPr>
                <w:rFonts w:ascii="Arial Narrow" w:hAnsi="Arial Narrow"/>
                <w:b/>
                <w:i/>
                <w:iCs/>
                <w:sz w:val="24"/>
                <w:szCs w:val="24"/>
              </w:rPr>
            </w:pPr>
            <w:r>
              <w:rPr>
                <w:rFonts w:ascii="Arial Narrow" w:hAnsi="Arial Narrow"/>
                <w:b/>
                <w:i/>
                <w:iCs/>
                <w:sz w:val="24"/>
                <w:szCs w:val="24"/>
              </w:rPr>
              <w:t>5</w:t>
            </w:r>
          </w:p>
        </w:tc>
        <w:tc>
          <w:tcPr>
            <w:tcW w:w="1080" w:type="dxa"/>
            <w:vAlign w:val="center"/>
          </w:tcPr>
          <w:p w:rsidR="00A61793" w:rsidRPr="003433B6" w:rsidRDefault="00A61793" w:rsidP="0047566B">
            <w:pPr>
              <w:spacing w:line="276" w:lineRule="auto"/>
              <w:jc w:val="center"/>
              <w:rPr>
                <w:rFonts w:ascii="Arial Narrow" w:hAnsi="Arial Narrow"/>
                <w:b/>
                <w:i/>
                <w:iCs/>
                <w:sz w:val="24"/>
                <w:szCs w:val="24"/>
              </w:rPr>
            </w:pPr>
            <w:r>
              <w:rPr>
                <w:rFonts w:ascii="Arial Narrow" w:hAnsi="Arial Narrow"/>
                <w:b/>
                <w:i/>
                <w:iCs/>
                <w:sz w:val="24"/>
                <w:szCs w:val="24"/>
              </w:rPr>
              <w:t>6</w:t>
            </w:r>
            <w:r w:rsidRPr="003433B6">
              <w:rPr>
                <w:rFonts w:ascii="Arial Narrow" w:hAnsi="Arial Narrow"/>
                <w:b/>
                <w:i/>
                <w:iCs/>
                <w:sz w:val="24"/>
                <w:szCs w:val="24"/>
              </w:rPr>
              <w:t>=3*</w:t>
            </w:r>
            <w:r>
              <w:rPr>
                <w:rFonts w:ascii="Arial Narrow" w:hAnsi="Arial Narrow"/>
                <w:b/>
                <w:i/>
                <w:iCs/>
                <w:sz w:val="24"/>
                <w:szCs w:val="24"/>
              </w:rPr>
              <w:t>5</w:t>
            </w:r>
          </w:p>
        </w:tc>
        <w:tc>
          <w:tcPr>
            <w:tcW w:w="1170" w:type="dxa"/>
          </w:tcPr>
          <w:p w:rsidR="00A61793" w:rsidRPr="003433B6" w:rsidRDefault="00A61793" w:rsidP="0047566B">
            <w:pPr>
              <w:spacing w:line="276" w:lineRule="auto"/>
              <w:jc w:val="center"/>
              <w:rPr>
                <w:rFonts w:ascii="Arial Narrow" w:hAnsi="Arial Narrow"/>
                <w:b/>
                <w:i/>
                <w:iCs/>
                <w:sz w:val="24"/>
                <w:szCs w:val="24"/>
              </w:rPr>
            </w:pPr>
            <w:r>
              <w:rPr>
                <w:rFonts w:ascii="Arial Narrow" w:hAnsi="Arial Narrow"/>
                <w:b/>
                <w:i/>
                <w:iCs/>
                <w:sz w:val="24"/>
                <w:szCs w:val="24"/>
              </w:rPr>
              <w:t>6=6</w:t>
            </w:r>
            <w:r w:rsidRPr="003433B6">
              <w:rPr>
                <w:rFonts w:ascii="Arial Narrow" w:hAnsi="Arial Narrow"/>
                <w:b/>
                <w:i/>
                <w:iCs/>
                <w:sz w:val="24"/>
                <w:szCs w:val="24"/>
              </w:rPr>
              <w:t>*19 sau 0%</w:t>
            </w:r>
          </w:p>
        </w:tc>
      </w:tr>
      <w:tr w:rsidR="00A61793" w:rsidRPr="00C666F4" w:rsidTr="00603A5A">
        <w:tc>
          <w:tcPr>
            <w:tcW w:w="682" w:type="dxa"/>
            <w:vAlign w:val="center"/>
          </w:tcPr>
          <w:p w:rsidR="00A61793" w:rsidRPr="007070D5" w:rsidRDefault="00A61793" w:rsidP="0047566B">
            <w:pPr>
              <w:spacing w:line="276" w:lineRule="auto"/>
              <w:jc w:val="center"/>
              <w:rPr>
                <w:rFonts w:ascii="Times New Roman" w:hAnsi="Times New Roman"/>
                <w:b/>
                <w:iCs/>
                <w:sz w:val="24"/>
                <w:szCs w:val="24"/>
              </w:rPr>
            </w:pPr>
            <w:r w:rsidRPr="007070D5">
              <w:rPr>
                <w:rFonts w:ascii="Arial Narrow" w:hAnsi="Arial Narrow"/>
                <w:b/>
                <w:iCs/>
                <w:sz w:val="24"/>
                <w:szCs w:val="24"/>
              </w:rPr>
              <w:t>1</w:t>
            </w:r>
          </w:p>
        </w:tc>
        <w:tc>
          <w:tcPr>
            <w:tcW w:w="2985" w:type="dxa"/>
            <w:vAlign w:val="center"/>
          </w:tcPr>
          <w:p w:rsidR="00B95772" w:rsidRPr="00D273B5" w:rsidRDefault="00B95772" w:rsidP="00B95772">
            <w:pPr>
              <w:ind w:firstLine="720"/>
              <w:jc w:val="both"/>
              <w:rPr>
                <w:rFonts w:ascii="Times New Roman" w:hAnsi="Times New Roman"/>
                <w:b/>
                <w:bCs/>
                <w:sz w:val="22"/>
                <w:szCs w:val="24"/>
                <w:lang w:val="fr-FR"/>
              </w:rPr>
            </w:pPr>
            <w:r w:rsidRPr="00D273B5">
              <w:rPr>
                <w:rFonts w:ascii="Times New Roman" w:hAnsi="Times New Roman"/>
                <w:b/>
                <w:bCs/>
                <w:sz w:val="22"/>
                <w:szCs w:val="24"/>
                <w:lang w:val="fr-FR"/>
              </w:rPr>
              <w:t xml:space="preserve">Servicii mentenanță-întreținere și reparații balanță model XM66, producător Precisa, care </w:t>
            </w:r>
            <w:r w:rsidRPr="00D273B5">
              <w:rPr>
                <w:rFonts w:ascii="Times New Roman" w:hAnsi="Times New Roman"/>
                <w:b/>
                <w:sz w:val="22"/>
                <w:szCs w:val="24"/>
                <w:lang w:val="ro-RO" w:eastAsia="ro-RO"/>
              </w:rPr>
              <w:t>includ:</w:t>
            </w:r>
          </w:p>
          <w:p w:rsidR="00B95772" w:rsidRPr="00D273B5" w:rsidRDefault="00B95772" w:rsidP="00B95772">
            <w:pPr>
              <w:pStyle w:val="Header"/>
              <w:tabs>
                <w:tab w:val="clear" w:pos="4536"/>
                <w:tab w:val="clear" w:pos="9072"/>
                <w:tab w:val="center" w:pos="709"/>
                <w:tab w:val="right" w:pos="9360"/>
              </w:tabs>
              <w:overflowPunct/>
              <w:autoSpaceDE/>
              <w:autoSpaceDN/>
              <w:adjustRightInd/>
              <w:spacing w:line="276" w:lineRule="auto"/>
              <w:jc w:val="both"/>
              <w:textAlignment w:val="auto"/>
              <w:rPr>
                <w:rFonts w:ascii="Times New Roman" w:hAnsi="Times New Roman"/>
                <w:bCs/>
                <w:i/>
                <w:iCs/>
                <w:sz w:val="22"/>
                <w:szCs w:val="24"/>
              </w:rPr>
            </w:pPr>
            <w:r w:rsidRPr="00D273B5">
              <w:rPr>
                <w:rFonts w:ascii="Times New Roman" w:hAnsi="Times New Roman"/>
                <w:bCs/>
                <w:i/>
                <w:iCs/>
                <w:sz w:val="22"/>
                <w:szCs w:val="24"/>
              </w:rPr>
              <w:t>- Vizita echipei însărcinate cu întreținerea echipamentului</w:t>
            </w:r>
          </w:p>
          <w:p w:rsidR="00B95772" w:rsidRPr="00D273B5" w:rsidRDefault="00B95772" w:rsidP="00B95772">
            <w:pPr>
              <w:pStyle w:val="Header"/>
              <w:tabs>
                <w:tab w:val="clear" w:pos="4536"/>
                <w:tab w:val="clear" w:pos="9072"/>
                <w:tab w:val="center" w:pos="709"/>
                <w:tab w:val="right" w:pos="9360"/>
              </w:tabs>
              <w:overflowPunct/>
              <w:autoSpaceDE/>
              <w:autoSpaceDN/>
              <w:adjustRightInd/>
              <w:spacing w:line="276" w:lineRule="auto"/>
              <w:jc w:val="both"/>
              <w:textAlignment w:val="auto"/>
              <w:rPr>
                <w:rFonts w:ascii="Times New Roman" w:hAnsi="Times New Roman"/>
                <w:bCs/>
                <w:i/>
                <w:iCs/>
                <w:sz w:val="22"/>
                <w:szCs w:val="24"/>
              </w:rPr>
            </w:pPr>
            <w:r w:rsidRPr="00D273B5">
              <w:rPr>
                <w:rFonts w:ascii="Times New Roman" w:hAnsi="Times New Roman"/>
                <w:bCs/>
                <w:i/>
                <w:iCs/>
                <w:sz w:val="22"/>
                <w:szCs w:val="24"/>
              </w:rPr>
              <w:t>- Curățare echipament de praf sau depuneri, la exterior și la interior</w:t>
            </w:r>
          </w:p>
          <w:p w:rsidR="00B95772" w:rsidRPr="00D273B5" w:rsidRDefault="00B95772" w:rsidP="00B95772">
            <w:pPr>
              <w:pStyle w:val="Header"/>
              <w:tabs>
                <w:tab w:val="clear" w:pos="4536"/>
                <w:tab w:val="clear" w:pos="9072"/>
                <w:tab w:val="center" w:pos="709"/>
                <w:tab w:val="right" w:pos="9360"/>
              </w:tabs>
              <w:overflowPunct/>
              <w:autoSpaceDE/>
              <w:autoSpaceDN/>
              <w:adjustRightInd/>
              <w:spacing w:line="276" w:lineRule="auto"/>
              <w:jc w:val="both"/>
              <w:textAlignment w:val="auto"/>
              <w:rPr>
                <w:rFonts w:ascii="Times New Roman" w:hAnsi="Times New Roman"/>
                <w:bCs/>
                <w:i/>
                <w:iCs/>
                <w:sz w:val="22"/>
                <w:szCs w:val="24"/>
              </w:rPr>
            </w:pPr>
            <w:r w:rsidRPr="00D273B5">
              <w:rPr>
                <w:rFonts w:ascii="Times New Roman" w:hAnsi="Times New Roman"/>
                <w:bCs/>
                <w:i/>
                <w:iCs/>
                <w:sz w:val="22"/>
                <w:szCs w:val="24"/>
              </w:rPr>
              <w:t>- Verificare parametri de funcționare în conformitate cu indicațiile producătorului</w:t>
            </w:r>
          </w:p>
          <w:p w:rsidR="00B95772" w:rsidRPr="00D273B5" w:rsidRDefault="00B95772" w:rsidP="00B95772">
            <w:pPr>
              <w:pStyle w:val="Header"/>
              <w:tabs>
                <w:tab w:val="clear" w:pos="4536"/>
                <w:tab w:val="clear" w:pos="9072"/>
                <w:tab w:val="center" w:pos="709"/>
                <w:tab w:val="right" w:pos="9360"/>
              </w:tabs>
              <w:overflowPunct/>
              <w:autoSpaceDE/>
              <w:autoSpaceDN/>
              <w:adjustRightInd/>
              <w:spacing w:line="276" w:lineRule="auto"/>
              <w:jc w:val="both"/>
              <w:textAlignment w:val="auto"/>
              <w:rPr>
                <w:rFonts w:ascii="Times New Roman" w:hAnsi="Times New Roman"/>
                <w:bCs/>
                <w:i/>
                <w:iCs/>
                <w:sz w:val="22"/>
                <w:szCs w:val="24"/>
              </w:rPr>
            </w:pPr>
            <w:r w:rsidRPr="00D273B5">
              <w:rPr>
                <w:rFonts w:ascii="Times New Roman" w:hAnsi="Times New Roman"/>
                <w:bCs/>
                <w:i/>
                <w:iCs/>
                <w:sz w:val="22"/>
                <w:szCs w:val="24"/>
              </w:rPr>
              <w:t>- Calibrare echipament</w:t>
            </w:r>
          </w:p>
          <w:p w:rsidR="00A61793" w:rsidRPr="00BC01B4" w:rsidRDefault="00B95772" w:rsidP="00B95772">
            <w:pPr>
              <w:overflowPunct/>
              <w:autoSpaceDE/>
              <w:autoSpaceDN/>
              <w:adjustRightInd/>
              <w:spacing w:line="276" w:lineRule="auto"/>
              <w:jc w:val="both"/>
              <w:textAlignment w:val="auto"/>
              <w:rPr>
                <w:rFonts w:ascii="Times New Roman" w:hAnsi="Times New Roman"/>
                <w:sz w:val="24"/>
                <w:szCs w:val="24"/>
                <w:lang w:val="ro-RO"/>
              </w:rPr>
            </w:pPr>
            <w:r w:rsidRPr="00D273B5">
              <w:rPr>
                <w:rFonts w:ascii="Times New Roman" w:hAnsi="Times New Roman"/>
                <w:bCs/>
                <w:i/>
                <w:iCs/>
                <w:sz w:val="22"/>
                <w:szCs w:val="24"/>
              </w:rPr>
              <w:t>Verificare citire rezultate și acuratețe folosind etaloane sau aparate de măsură etalonate</w:t>
            </w:r>
          </w:p>
        </w:tc>
        <w:tc>
          <w:tcPr>
            <w:tcW w:w="900" w:type="dxa"/>
            <w:vAlign w:val="center"/>
          </w:tcPr>
          <w:p w:rsidR="00A61793" w:rsidRPr="000E3336" w:rsidRDefault="00A61793" w:rsidP="0047566B">
            <w:pPr>
              <w:widowControl w:val="0"/>
              <w:spacing w:line="276" w:lineRule="auto"/>
              <w:jc w:val="center"/>
              <w:rPr>
                <w:rFonts w:ascii="Times New Roman" w:hAnsi="Times New Roman"/>
                <w:sz w:val="24"/>
                <w:szCs w:val="24"/>
                <w:lang w:val="ro-RO"/>
              </w:rPr>
            </w:pPr>
            <w:r w:rsidRPr="000E3336">
              <w:rPr>
                <w:rFonts w:ascii="Times New Roman" w:hAnsi="Times New Roman"/>
                <w:sz w:val="24"/>
                <w:szCs w:val="24"/>
                <w:lang w:val="ro-RO"/>
              </w:rPr>
              <w:t>serv</w:t>
            </w:r>
          </w:p>
        </w:tc>
        <w:tc>
          <w:tcPr>
            <w:tcW w:w="810" w:type="dxa"/>
            <w:vAlign w:val="center"/>
          </w:tcPr>
          <w:p w:rsidR="00A61793" w:rsidRPr="00C666F4" w:rsidRDefault="00A61793" w:rsidP="0047566B">
            <w:pPr>
              <w:spacing w:line="276" w:lineRule="auto"/>
              <w:jc w:val="center"/>
              <w:rPr>
                <w:rFonts w:ascii="Times New Roman" w:hAnsi="Times New Roman"/>
                <w:b/>
                <w:iCs/>
                <w:sz w:val="24"/>
                <w:szCs w:val="24"/>
                <w:highlight w:val="yellow"/>
              </w:rPr>
            </w:pPr>
            <w:r w:rsidRPr="000E3336">
              <w:rPr>
                <w:rFonts w:ascii="Times New Roman" w:hAnsi="Times New Roman"/>
                <w:b/>
                <w:iCs/>
                <w:sz w:val="24"/>
                <w:szCs w:val="24"/>
              </w:rPr>
              <w:t>1</w:t>
            </w:r>
          </w:p>
        </w:tc>
        <w:tc>
          <w:tcPr>
            <w:tcW w:w="1080" w:type="dxa"/>
            <w:vAlign w:val="center"/>
          </w:tcPr>
          <w:p w:rsidR="00A61793" w:rsidRPr="00A61793" w:rsidRDefault="00D273B5" w:rsidP="00F02B6B">
            <w:pPr>
              <w:spacing w:line="276" w:lineRule="auto"/>
              <w:jc w:val="center"/>
              <w:rPr>
                <w:rFonts w:ascii="Times New Roman" w:hAnsi="Times New Roman"/>
                <w:b/>
                <w:i/>
                <w:iCs/>
                <w:sz w:val="24"/>
                <w:szCs w:val="24"/>
              </w:rPr>
            </w:pPr>
            <w:r>
              <w:rPr>
                <w:rFonts w:ascii="Times New Roman" w:hAnsi="Times New Roman"/>
                <w:b/>
                <w:i/>
                <w:iCs/>
                <w:sz w:val="24"/>
                <w:szCs w:val="24"/>
              </w:rPr>
              <w:t>2685</w:t>
            </w:r>
            <w:r w:rsidR="00603A5A">
              <w:rPr>
                <w:rFonts w:ascii="Times New Roman" w:hAnsi="Times New Roman"/>
                <w:b/>
                <w:i/>
                <w:iCs/>
                <w:sz w:val="24"/>
                <w:szCs w:val="24"/>
              </w:rPr>
              <w:t>.00</w:t>
            </w:r>
          </w:p>
        </w:tc>
        <w:tc>
          <w:tcPr>
            <w:tcW w:w="1080" w:type="dxa"/>
          </w:tcPr>
          <w:p w:rsidR="00A61793" w:rsidRPr="00C666F4" w:rsidRDefault="00A61793" w:rsidP="0047566B">
            <w:pPr>
              <w:spacing w:line="276" w:lineRule="auto"/>
              <w:jc w:val="center"/>
              <w:rPr>
                <w:rFonts w:ascii="Times New Roman" w:hAnsi="Times New Roman"/>
                <w:b/>
                <w:i/>
                <w:iCs/>
                <w:sz w:val="24"/>
                <w:szCs w:val="24"/>
                <w:highlight w:val="yellow"/>
              </w:rPr>
            </w:pPr>
          </w:p>
        </w:tc>
        <w:tc>
          <w:tcPr>
            <w:tcW w:w="1080" w:type="dxa"/>
          </w:tcPr>
          <w:p w:rsidR="00A61793" w:rsidRPr="00C666F4" w:rsidRDefault="00A61793" w:rsidP="0047566B">
            <w:pPr>
              <w:spacing w:line="276" w:lineRule="auto"/>
              <w:jc w:val="center"/>
              <w:rPr>
                <w:rFonts w:ascii="Times New Roman" w:hAnsi="Times New Roman"/>
                <w:b/>
                <w:i/>
                <w:iCs/>
                <w:sz w:val="24"/>
                <w:szCs w:val="24"/>
                <w:highlight w:val="yellow"/>
              </w:rPr>
            </w:pPr>
          </w:p>
        </w:tc>
        <w:tc>
          <w:tcPr>
            <w:tcW w:w="1170" w:type="dxa"/>
          </w:tcPr>
          <w:p w:rsidR="00A61793" w:rsidRPr="00C666F4" w:rsidRDefault="00A61793" w:rsidP="0047566B">
            <w:pPr>
              <w:spacing w:line="276" w:lineRule="auto"/>
              <w:jc w:val="center"/>
              <w:rPr>
                <w:rFonts w:ascii="Times New Roman" w:hAnsi="Times New Roman"/>
                <w:b/>
                <w:i/>
                <w:iCs/>
                <w:sz w:val="24"/>
                <w:szCs w:val="24"/>
                <w:highlight w:val="yellow"/>
              </w:rPr>
            </w:pPr>
          </w:p>
        </w:tc>
      </w:tr>
      <w:tr w:rsidR="00A61793" w:rsidRPr="00C666F4" w:rsidTr="00A61793">
        <w:tc>
          <w:tcPr>
            <w:tcW w:w="682" w:type="dxa"/>
          </w:tcPr>
          <w:p w:rsidR="00A61793" w:rsidRPr="00C666F4" w:rsidRDefault="00A61793" w:rsidP="00316914">
            <w:pPr>
              <w:spacing w:line="276" w:lineRule="auto"/>
              <w:rPr>
                <w:rFonts w:ascii="Arial Narrow" w:hAnsi="Arial Narrow"/>
                <w:b/>
                <w:i/>
                <w:iCs/>
                <w:sz w:val="24"/>
                <w:szCs w:val="24"/>
                <w:highlight w:val="yellow"/>
              </w:rPr>
            </w:pPr>
          </w:p>
        </w:tc>
        <w:tc>
          <w:tcPr>
            <w:tcW w:w="2985" w:type="dxa"/>
          </w:tcPr>
          <w:p w:rsidR="00A61793" w:rsidRPr="00C666F4" w:rsidRDefault="00A61793" w:rsidP="00316914">
            <w:pPr>
              <w:spacing w:line="276" w:lineRule="auto"/>
              <w:rPr>
                <w:rFonts w:ascii="Arial Narrow" w:hAnsi="Arial Narrow"/>
                <w:b/>
                <w:bCs/>
                <w:i/>
                <w:sz w:val="24"/>
                <w:szCs w:val="24"/>
                <w:highlight w:val="yellow"/>
              </w:rPr>
            </w:pPr>
            <w:r w:rsidRPr="0003015A">
              <w:rPr>
                <w:rFonts w:ascii="Arial Narrow" w:hAnsi="Arial Narrow"/>
                <w:b/>
                <w:i/>
                <w:sz w:val="24"/>
                <w:szCs w:val="24"/>
              </w:rPr>
              <w:t xml:space="preserve">TOTAL </w:t>
            </w:r>
          </w:p>
        </w:tc>
        <w:tc>
          <w:tcPr>
            <w:tcW w:w="900" w:type="dxa"/>
          </w:tcPr>
          <w:p w:rsidR="00A61793" w:rsidRPr="00C666F4" w:rsidRDefault="00A61793" w:rsidP="00316914">
            <w:pPr>
              <w:spacing w:line="276" w:lineRule="auto"/>
              <w:rPr>
                <w:rFonts w:ascii="Arial Narrow" w:hAnsi="Arial Narrow"/>
                <w:b/>
                <w:i/>
                <w:iCs/>
                <w:sz w:val="24"/>
                <w:szCs w:val="24"/>
                <w:highlight w:val="yellow"/>
              </w:rPr>
            </w:pPr>
          </w:p>
        </w:tc>
        <w:tc>
          <w:tcPr>
            <w:tcW w:w="810" w:type="dxa"/>
            <w:vAlign w:val="center"/>
          </w:tcPr>
          <w:p w:rsidR="00A61793" w:rsidRPr="00C666F4" w:rsidRDefault="00A61793" w:rsidP="00316914">
            <w:pPr>
              <w:spacing w:line="276" w:lineRule="auto"/>
              <w:jc w:val="center"/>
              <w:rPr>
                <w:rFonts w:ascii="Arial Narrow" w:hAnsi="Arial Narrow"/>
                <w:b/>
                <w:i/>
                <w:iCs/>
                <w:sz w:val="24"/>
                <w:szCs w:val="24"/>
                <w:highlight w:val="yellow"/>
              </w:rPr>
            </w:pPr>
          </w:p>
        </w:tc>
        <w:tc>
          <w:tcPr>
            <w:tcW w:w="1080" w:type="dxa"/>
          </w:tcPr>
          <w:p w:rsidR="00A61793" w:rsidRPr="00C666F4" w:rsidRDefault="00A61793" w:rsidP="00316914">
            <w:pPr>
              <w:spacing w:line="276" w:lineRule="auto"/>
              <w:rPr>
                <w:rFonts w:ascii="Arial Narrow" w:hAnsi="Arial Narrow"/>
                <w:b/>
                <w:i/>
                <w:iCs/>
                <w:sz w:val="24"/>
                <w:szCs w:val="24"/>
                <w:highlight w:val="yellow"/>
              </w:rPr>
            </w:pPr>
          </w:p>
        </w:tc>
        <w:tc>
          <w:tcPr>
            <w:tcW w:w="1080" w:type="dxa"/>
          </w:tcPr>
          <w:p w:rsidR="00A61793" w:rsidRPr="00C666F4" w:rsidRDefault="00A61793" w:rsidP="00316914">
            <w:pPr>
              <w:spacing w:line="276" w:lineRule="auto"/>
              <w:rPr>
                <w:rFonts w:ascii="Arial Narrow" w:hAnsi="Arial Narrow"/>
                <w:b/>
                <w:i/>
                <w:iCs/>
                <w:sz w:val="24"/>
                <w:szCs w:val="24"/>
                <w:highlight w:val="yellow"/>
              </w:rPr>
            </w:pPr>
          </w:p>
        </w:tc>
        <w:tc>
          <w:tcPr>
            <w:tcW w:w="1080" w:type="dxa"/>
          </w:tcPr>
          <w:p w:rsidR="00A61793" w:rsidRPr="00C666F4" w:rsidRDefault="00A61793" w:rsidP="00316914">
            <w:pPr>
              <w:spacing w:line="276" w:lineRule="auto"/>
              <w:rPr>
                <w:rFonts w:ascii="Arial Narrow" w:hAnsi="Arial Narrow"/>
                <w:b/>
                <w:i/>
                <w:iCs/>
                <w:sz w:val="24"/>
                <w:szCs w:val="24"/>
                <w:highlight w:val="yellow"/>
              </w:rPr>
            </w:pPr>
          </w:p>
        </w:tc>
        <w:tc>
          <w:tcPr>
            <w:tcW w:w="1170" w:type="dxa"/>
          </w:tcPr>
          <w:p w:rsidR="00A61793" w:rsidRPr="00C666F4" w:rsidRDefault="00A61793" w:rsidP="00316914">
            <w:pPr>
              <w:spacing w:line="276" w:lineRule="auto"/>
              <w:rPr>
                <w:rFonts w:ascii="Arial Narrow" w:hAnsi="Arial Narrow"/>
                <w:b/>
                <w:i/>
                <w:iCs/>
                <w:sz w:val="24"/>
                <w:szCs w:val="24"/>
                <w:highlight w:val="yellow"/>
              </w:rPr>
            </w:pPr>
          </w:p>
        </w:tc>
      </w:tr>
    </w:tbl>
    <w:p w:rsidR="00965924" w:rsidRDefault="00965924" w:rsidP="0047566B">
      <w:pPr>
        <w:spacing w:line="276" w:lineRule="auto"/>
        <w:ind w:right="1440"/>
        <w:outlineLvl w:val="0"/>
        <w:rPr>
          <w:rFonts w:ascii="Arial Narrow" w:hAnsi="Arial Narrow"/>
          <w:b/>
          <w:bCs/>
          <w:i/>
          <w:sz w:val="24"/>
          <w:szCs w:val="24"/>
          <w:highlight w:val="yellow"/>
        </w:rPr>
      </w:pPr>
    </w:p>
    <w:p w:rsidR="00F02B6B" w:rsidRPr="00F02B6B" w:rsidRDefault="00F02B6B" w:rsidP="00F02B6B">
      <w:pPr>
        <w:spacing w:line="276" w:lineRule="auto"/>
        <w:ind w:right="1440" w:firstLine="1440"/>
        <w:outlineLvl w:val="0"/>
        <w:rPr>
          <w:rFonts w:ascii="Arial Narrow" w:hAnsi="Arial Narrow"/>
          <w:b/>
          <w:bCs/>
          <w:i/>
          <w:sz w:val="24"/>
          <w:szCs w:val="24"/>
        </w:rPr>
      </w:pPr>
      <w:r w:rsidRPr="00F02B6B">
        <w:rPr>
          <w:rFonts w:ascii="Arial Narrow" w:hAnsi="Arial Narrow"/>
          <w:b/>
          <w:bCs/>
          <w:i/>
          <w:sz w:val="24"/>
          <w:szCs w:val="24"/>
        </w:rPr>
        <w:t>LOT 2</w:t>
      </w:r>
    </w:p>
    <w:tbl>
      <w:tblPr>
        <w:tblW w:w="97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2985"/>
        <w:gridCol w:w="900"/>
        <w:gridCol w:w="810"/>
        <w:gridCol w:w="1080"/>
        <w:gridCol w:w="1080"/>
        <w:gridCol w:w="1080"/>
        <w:gridCol w:w="1170"/>
      </w:tblGrid>
      <w:tr w:rsidR="00F02B6B" w:rsidRPr="00C666F4" w:rsidTr="00864227">
        <w:tc>
          <w:tcPr>
            <w:tcW w:w="682" w:type="dxa"/>
            <w:vAlign w:val="center"/>
          </w:tcPr>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Nr.</w:t>
            </w:r>
          </w:p>
          <w:p w:rsidR="00F02B6B" w:rsidRPr="003433B6" w:rsidRDefault="00F02B6B" w:rsidP="00864227">
            <w:pPr>
              <w:spacing w:line="276" w:lineRule="auto"/>
              <w:jc w:val="center"/>
              <w:rPr>
                <w:rFonts w:ascii="Arial Narrow" w:hAnsi="Arial Narrow"/>
                <w:b/>
                <w:i/>
                <w:iCs/>
                <w:sz w:val="24"/>
                <w:szCs w:val="24"/>
              </w:rPr>
            </w:pPr>
            <w:r>
              <w:rPr>
                <w:rFonts w:ascii="Arial Narrow" w:hAnsi="Arial Narrow"/>
                <w:b/>
                <w:i/>
                <w:iCs/>
                <w:sz w:val="24"/>
                <w:szCs w:val="24"/>
              </w:rPr>
              <w:t>CRT</w:t>
            </w:r>
            <w:r w:rsidRPr="003433B6">
              <w:rPr>
                <w:rFonts w:ascii="Arial Narrow" w:hAnsi="Arial Narrow"/>
                <w:b/>
                <w:i/>
                <w:iCs/>
                <w:sz w:val="24"/>
                <w:szCs w:val="24"/>
              </w:rPr>
              <w:t>.</w:t>
            </w:r>
          </w:p>
        </w:tc>
        <w:tc>
          <w:tcPr>
            <w:tcW w:w="2985" w:type="dxa"/>
            <w:vAlign w:val="center"/>
          </w:tcPr>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Denumirea serviciului</w:t>
            </w:r>
          </w:p>
        </w:tc>
        <w:tc>
          <w:tcPr>
            <w:tcW w:w="900" w:type="dxa"/>
            <w:vAlign w:val="center"/>
          </w:tcPr>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UM</w:t>
            </w:r>
          </w:p>
        </w:tc>
        <w:tc>
          <w:tcPr>
            <w:tcW w:w="810" w:type="dxa"/>
            <w:vAlign w:val="center"/>
          </w:tcPr>
          <w:p w:rsidR="00F02B6B" w:rsidRPr="003433B6" w:rsidRDefault="00F02B6B" w:rsidP="00864227">
            <w:pPr>
              <w:spacing w:line="276" w:lineRule="auto"/>
              <w:jc w:val="center"/>
              <w:rPr>
                <w:rFonts w:ascii="Arial Narrow" w:hAnsi="Arial Narrow"/>
                <w:b/>
                <w:i/>
                <w:iCs/>
                <w:sz w:val="24"/>
                <w:szCs w:val="24"/>
              </w:rPr>
            </w:pPr>
            <w:r>
              <w:rPr>
                <w:rFonts w:ascii="Arial Narrow" w:hAnsi="Arial Narrow"/>
                <w:b/>
                <w:i/>
                <w:iCs/>
                <w:sz w:val="24"/>
                <w:szCs w:val="24"/>
              </w:rPr>
              <w:t>Cant</w:t>
            </w:r>
          </w:p>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U.M</w:t>
            </w:r>
          </w:p>
        </w:tc>
        <w:tc>
          <w:tcPr>
            <w:tcW w:w="1080" w:type="dxa"/>
          </w:tcPr>
          <w:p w:rsidR="00F02B6B" w:rsidRDefault="00F02B6B" w:rsidP="00864227">
            <w:pPr>
              <w:spacing w:line="276" w:lineRule="auto"/>
              <w:jc w:val="center"/>
              <w:rPr>
                <w:rFonts w:ascii="Arial Narrow" w:hAnsi="Arial Narrow"/>
                <w:b/>
                <w:i/>
                <w:iCs/>
                <w:sz w:val="24"/>
                <w:szCs w:val="24"/>
              </w:rPr>
            </w:pPr>
            <w:r>
              <w:rPr>
                <w:rFonts w:ascii="Arial Narrow" w:hAnsi="Arial Narrow"/>
                <w:b/>
                <w:i/>
                <w:iCs/>
                <w:sz w:val="24"/>
                <w:szCs w:val="24"/>
              </w:rPr>
              <w:t>Valoare</w:t>
            </w:r>
          </w:p>
          <w:p w:rsidR="00F02B6B" w:rsidRDefault="00F02B6B" w:rsidP="00864227">
            <w:pPr>
              <w:spacing w:line="276" w:lineRule="auto"/>
              <w:jc w:val="center"/>
              <w:rPr>
                <w:rFonts w:ascii="Arial Narrow" w:hAnsi="Arial Narrow"/>
                <w:b/>
                <w:i/>
                <w:iCs/>
                <w:sz w:val="24"/>
                <w:szCs w:val="24"/>
              </w:rPr>
            </w:pPr>
            <w:r>
              <w:rPr>
                <w:rFonts w:ascii="Arial Narrow" w:hAnsi="Arial Narrow"/>
                <w:b/>
                <w:i/>
                <w:iCs/>
                <w:sz w:val="24"/>
                <w:szCs w:val="24"/>
              </w:rPr>
              <w:t xml:space="preserve">totala </w:t>
            </w:r>
          </w:p>
          <w:p w:rsidR="00F02B6B" w:rsidRPr="003433B6" w:rsidRDefault="00F02B6B" w:rsidP="00864227">
            <w:pPr>
              <w:spacing w:line="276" w:lineRule="auto"/>
              <w:jc w:val="center"/>
              <w:rPr>
                <w:rFonts w:ascii="Arial Narrow" w:hAnsi="Arial Narrow"/>
                <w:b/>
                <w:i/>
                <w:iCs/>
                <w:sz w:val="24"/>
                <w:szCs w:val="24"/>
              </w:rPr>
            </w:pPr>
            <w:r>
              <w:rPr>
                <w:rFonts w:ascii="Arial Narrow" w:hAnsi="Arial Narrow"/>
                <w:b/>
                <w:i/>
                <w:iCs/>
                <w:sz w:val="24"/>
                <w:szCs w:val="24"/>
              </w:rPr>
              <w:t>estimata</w:t>
            </w:r>
            <w:r w:rsidRPr="003433B6">
              <w:rPr>
                <w:rFonts w:ascii="Arial Narrow" w:hAnsi="Arial Narrow"/>
                <w:b/>
                <w:i/>
                <w:iCs/>
                <w:sz w:val="24"/>
                <w:szCs w:val="24"/>
              </w:rPr>
              <w:t xml:space="preserve"> RON</w:t>
            </w:r>
          </w:p>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fara TVA</w:t>
            </w:r>
          </w:p>
        </w:tc>
        <w:tc>
          <w:tcPr>
            <w:tcW w:w="1080" w:type="dxa"/>
            <w:vAlign w:val="center"/>
          </w:tcPr>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Pret unitar RON</w:t>
            </w:r>
          </w:p>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fara TVA</w:t>
            </w:r>
          </w:p>
        </w:tc>
        <w:tc>
          <w:tcPr>
            <w:tcW w:w="1080" w:type="dxa"/>
            <w:vAlign w:val="center"/>
          </w:tcPr>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Pret total RON</w:t>
            </w:r>
          </w:p>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fara TVA</w:t>
            </w:r>
          </w:p>
        </w:tc>
        <w:tc>
          <w:tcPr>
            <w:tcW w:w="1170" w:type="dxa"/>
            <w:vAlign w:val="center"/>
          </w:tcPr>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Taxa pe valoare adaugata RON</w:t>
            </w:r>
          </w:p>
        </w:tc>
      </w:tr>
      <w:tr w:rsidR="00F02B6B" w:rsidRPr="00C666F4" w:rsidTr="00864227">
        <w:tc>
          <w:tcPr>
            <w:tcW w:w="682" w:type="dxa"/>
            <w:vAlign w:val="center"/>
          </w:tcPr>
          <w:p w:rsidR="00F02B6B" w:rsidRPr="003433B6" w:rsidRDefault="00F02B6B" w:rsidP="00864227">
            <w:pPr>
              <w:spacing w:line="276" w:lineRule="auto"/>
              <w:jc w:val="center"/>
              <w:rPr>
                <w:rFonts w:ascii="Arial Narrow" w:hAnsi="Arial Narrow"/>
                <w:b/>
                <w:iCs/>
                <w:sz w:val="24"/>
                <w:szCs w:val="24"/>
              </w:rPr>
            </w:pPr>
            <w:r w:rsidRPr="003433B6">
              <w:rPr>
                <w:rFonts w:ascii="Arial Narrow" w:hAnsi="Arial Narrow"/>
                <w:b/>
                <w:iCs/>
                <w:sz w:val="24"/>
                <w:szCs w:val="24"/>
              </w:rPr>
              <w:t>0</w:t>
            </w:r>
          </w:p>
        </w:tc>
        <w:tc>
          <w:tcPr>
            <w:tcW w:w="2985" w:type="dxa"/>
            <w:vAlign w:val="center"/>
          </w:tcPr>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1</w:t>
            </w:r>
          </w:p>
        </w:tc>
        <w:tc>
          <w:tcPr>
            <w:tcW w:w="900" w:type="dxa"/>
            <w:vAlign w:val="center"/>
          </w:tcPr>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2</w:t>
            </w:r>
          </w:p>
        </w:tc>
        <w:tc>
          <w:tcPr>
            <w:tcW w:w="810" w:type="dxa"/>
            <w:vAlign w:val="center"/>
          </w:tcPr>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3</w:t>
            </w:r>
          </w:p>
        </w:tc>
        <w:tc>
          <w:tcPr>
            <w:tcW w:w="1080" w:type="dxa"/>
          </w:tcPr>
          <w:p w:rsidR="00F02B6B" w:rsidRPr="003433B6" w:rsidRDefault="00F02B6B" w:rsidP="00864227">
            <w:pPr>
              <w:spacing w:line="276" w:lineRule="auto"/>
              <w:jc w:val="center"/>
              <w:rPr>
                <w:rFonts w:ascii="Arial Narrow" w:hAnsi="Arial Narrow"/>
                <w:b/>
                <w:i/>
                <w:iCs/>
                <w:sz w:val="24"/>
                <w:szCs w:val="24"/>
              </w:rPr>
            </w:pPr>
            <w:r>
              <w:rPr>
                <w:rFonts w:ascii="Arial Narrow" w:hAnsi="Arial Narrow"/>
                <w:b/>
                <w:i/>
                <w:iCs/>
                <w:sz w:val="24"/>
                <w:szCs w:val="24"/>
              </w:rPr>
              <w:t>4</w:t>
            </w:r>
          </w:p>
        </w:tc>
        <w:tc>
          <w:tcPr>
            <w:tcW w:w="1080" w:type="dxa"/>
            <w:vAlign w:val="center"/>
          </w:tcPr>
          <w:p w:rsidR="00F02B6B" w:rsidRPr="003433B6" w:rsidRDefault="00F02B6B" w:rsidP="00864227">
            <w:pPr>
              <w:spacing w:line="276" w:lineRule="auto"/>
              <w:jc w:val="center"/>
              <w:rPr>
                <w:rFonts w:ascii="Arial Narrow" w:hAnsi="Arial Narrow"/>
                <w:b/>
                <w:i/>
                <w:iCs/>
                <w:sz w:val="24"/>
                <w:szCs w:val="24"/>
              </w:rPr>
            </w:pPr>
            <w:r>
              <w:rPr>
                <w:rFonts w:ascii="Arial Narrow" w:hAnsi="Arial Narrow"/>
                <w:b/>
                <w:i/>
                <w:iCs/>
                <w:sz w:val="24"/>
                <w:szCs w:val="24"/>
              </w:rPr>
              <w:t>5</w:t>
            </w:r>
          </w:p>
        </w:tc>
        <w:tc>
          <w:tcPr>
            <w:tcW w:w="1080" w:type="dxa"/>
            <w:vAlign w:val="center"/>
          </w:tcPr>
          <w:p w:rsidR="00F02B6B" w:rsidRPr="003433B6" w:rsidRDefault="00F02B6B" w:rsidP="00864227">
            <w:pPr>
              <w:spacing w:line="276" w:lineRule="auto"/>
              <w:jc w:val="center"/>
              <w:rPr>
                <w:rFonts w:ascii="Arial Narrow" w:hAnsi="Arial Narrow"/>
                <w:b/>
                <w:i/>
                <w:iCs/>
                <w:sz w:val="24"/>
                <w:szCs w:val="24"/>
              </w:rPr>
            </w:pPr>
            <w:r>
              <w:rPr>
                <w:rFonts w:ascii="Arial Narrow" w:hAnsi="Arial Narrow"/>
                <w:b/>
                <w:i/>
                <w:iCs/>
                <w:sz w:val="24"/>
                <w:szCs w:val="24"/>
              </w:rPr>
              <w:t>6</w:t>
            </w:r>
            <w:r w:rsidRPr="003433B6">
              <w:rPr>
                <w:rFonts w:ascii="Arial Narrow" w:hAnsi="Arial Narrow"/>
                <w:b/>
                <w:i/>
                <w:iCs/>
                <w:sz w:val="24"/>
                <w:szCs w:val="24"/>
              </w:rPr>
              <w:t>=3*</w:t>
            </w:r>
            <w:r>
              <w:rPr>
                <w:rFonts w:ascii="Arial Narrow" w:hAnsi="Arial Narrow"/>
                <w:b/>
                <w:i/>
                <w:iCs/>
                <w:sz w:val="24"/>
                <w:szCs w:val="24"/>
              </w:rPr>
              <w:t>5</w:t>
            </w:r>
          </w:p>
        </w:tc>
        <w:tc>
          <w:tcPr>
            <w:tcW w:w="1170" w:type="dxa"/>
          </w:tcPr>
          <w:p w:rsidR="00F02B6B" w:rsidRPr="003433B6" w:rsidRDefault="00F02B6B" w:rsidP="00864227">
            <w:pPr>
              <w:spacing w:line="276" w:lineRule="auto"/>
              <w:jc w:val="center"/>
              <w:rPr>
                <w:rFonts w:ascii="Arial Narrow" w:hAnsi="Arial Narrow"/>
                <w:b/>
                <w:i/>
                <w:iCs/>
                <w:sz w:val="24"/>
                <w:szCs w:val="24"/>
              </w:rPr>
            </w:pPr>
            <w:r>
              <w:rPr>
                <w:rFonts w:ascii="Arial Narrow" w:hAnsi="Arial Narrow"/>
                <w:b/>
                <w:i/>
                <w:iCs/>
                <w:sz w:val="24"/>
                <w:szCs w:val="24"/>
              </w:rPr>
              <w:t>6=6</w:t>
            </w:r>
            <w:r w:rsidRPr="003433B6">
              <w:rPr>
                <w:rFonts w:ascii="Arial Narrow" w:hAnsi="Arial Narrow"/>
                <w:b/>
                <w:i/>
                <w:iCs/>
                <w:sz w:val="24"/>
                <w:szCs w:val="24"/>
              </w:rPr>
              <w:t>*19 sau 0%</w:t>
            </w:r>
          </w:p>
        </w:tc>
      </w:tr>
      <w:tr w:rsidR="00F02B6B" w:rsidRPr="00C666F4" w:rsidTr="00864227">
        <w:tc>
          <w:tcPr>
            <w:tcW w:w="682" w:type="dxa"/>
            <w:vAlign w:val="center"/>
          </w:tcPr>
          <w:p w:rsidR="00F02B6B" w:rsidRPr="007070D5" w:rsidRDefault="00F02B6B" w:rsidP="00864227">
            <w:pPr>
              <w:spacing w:line="276" w:lineRule="auto"/>
              <w:jc w:val="center"/>
              <w:rPr>
                <w:rFonts w:ascii="Times New Roman" w:hAnsi="Times New Roman"/>
                <w:b/>
                <w:iCs/>
                <w:sz w:val="24"/>
                <w:szCs w:val="24"/>
              </w:rPr>
            </w:pPr>
            <w:r>
              <w:rPr>
                <w:rFonts w:ascii="Arial Narrow" w:hAnsi="Arial Narrow"/>
                <w:b/>
                <w:iCs/>
                <w:sz w:val="24"/>
                <w:szCs w:val="24"/>
              </w:rPr>
              <w:t>1</w:t>
            </w:r>
          </w:p>
        </w:tc>
        <w:tc>
          <w:tcPr>
            <w:tcW w:w="2985" w:type="dxa"/>
            <w:vAlign w:val="center"/>
          </w:tcPr>
          <w:p w:rsidR="00B95772" w:rsidRPr="00D273B5" w:rsidRDefault="00B95772" w:rsidP="00B95772">
            <w:pPr>
              <w:ind w:firstLine="720"/>
              <w:jc w:val="both"/>
              <w:rPr>
                <w:rFonts w:ascii="Times New Roman" w:hAnsi="Times New Roman"/>
                <w:b/>
                <w:bCs/>
                <w:sz w:val="22"/>
                <w:szCs w:val="24"/>
                <w:lang w:val="fr-FR"/>
              </w:rPr>
            </w:pPr>
            <w:r w:rsidRPr="00D273B5">
              <w:rPr>
                <w:rFonts w:ascii="Times New Roman" w:hAnsi="Times New Roman"/>
                <w:b/>
                <w:bCs/>
                <w:sz w:val="22"/>
                <w:szCs w:val="24"/>
                <w:lang w:val="fr-FR"/>
              </w:rPr>
              <w:t xml:space="preserve">Servicii mentenanță-întreținere și reparații pH-metru InoLab7310, producător WTW, care </w:t>
            </w:r>
            <w:r w:rsidRPr="00D273B5">
              <w:rPr>
                <w:rFonts w:ascii="Times New Roman" w:hAnsi="Times New Roman"/>
                <w:b/>
                <w:sz w:val="22"/>
                <w:szCs w:val="24"/>
                <w:lang w:val="ro-RO" w:eastAsia="ro-RO"/>
              </w:rPr>
              <w:t>includ:</w:t>
            </w:r>
          </w:p>
          <w:p w:rsidR="00B95772" w:rsidRPr="00D273B5" w:rsidRDefault="00D273B5" w:rsidP="00D273B5">
            <w:pPr>
              <w:pStyle w:val="Header"/>
              <w:tabs>
                <w:tab w:val="clear" w:pos="4536"/>
                <w:tab w:val="clear" w:pos="9072"/>
                <w:tab w:val="center" w:pos="709"/>
                <w:tab w:val="right" w:pos="9360"/>
              </w:tabs>
              <w:overflowPunct/>
              <w:autoSpaceDE/>
              <w:autoSpaceDN/>
              <w:adjustRightInd/>
              <w:spacing w:line="276" w:lineRule="auto"/>
              <w:jc w:val="both"/>
              <w:textAlignment w:val="auto"/>
              <w:rPr>
                <w:rFonts w:ascii="Times New Roman" w:hAnsi="Times New Roman"/>
                <w:bCs/>
                <w:i/>
                <w:iCs/>
                <w:sz w:val="22"/>
                <w:szCs w:val="24"/>
              </w:rPr>
            </w:pPr>
            <w:r w:rsidRPr="00D273B5">
              <w:rPr>
                <w:rFonts w:ascii="Times New Roman" w:hAnsi="Times New Roman"/>
                <w:bCs/>
                <w:i/>
                <w:iCs/>
                <w:sz w:val="22"/>
                <w:szCs w:val="24"/>
              </w:rPr>
              <w:t xml:space="preserve">- </w:t>
            </w:r>
            <w:r w:rsidR="00B95772" w:rsidRPr="00D273B5">
              <w:rPr>
                <w:rFonts w:ascii="Times New Roman" w:hAnsi="Times New Roman"/>
                <w:bCs/>
                <w:i/>
                <w:iCs/>
                <w:sz w:val="22"/>
                <w:szCs w:val="24"/>
              </w:rPr>
              <w:t>Vizita echipei însărcinate cu întreținerea echipamentului</w:t>
            </w:r>
          </w:p>
          <w:p w:rsidR="00B95772" w:rsidRPr="00D273B5" w:rsidRDefault="00D273B5" w:rsidP="00D273B5">
            <w:pPr>
              <w:pStyle w:val="Header"/>
              <w:tabs>
                <w:tab w:val="clear" w:pos="4536"/>
                <w:tab w:val="clear" w:pos="9072"/>
                <w:tab w:val="center" w:pos="709"/>
                <w:tab w:val="right" w:pos="9360"/>
              </w:tabs>
              <w:overflowPunct/>
              <w:autoSpaceDE/>
              <w:autoSpaceDN/>
              <w:adjustRightInd/>
              <w:spacing w:line="276" w:lineRule="auto"/>
              <w:jc w:val="both"/>
              <w:textAlignment w:val="auto"/>
              <w:rPr>
                <w:rFonts w:ascii="Times New Roman" w:hAnsi="Times New Roman"/>
                <w:bCs/>
                <w:i/>
                <w:iCs/>
                <w:sz w:val="22"/>
                <w:szCs w:val="24"/>
              </w:rPr>
            </w:pPr>
            <w:r w:rsidRPr="00D273B5">
              <w:rPr>
                <w:rFonts w:ascii="Times New Roman" w:hAnsi="Times New Roman"/>
                <w:bCs/>
                <w:i/>
                <w:iCs/>
                <w:sz w:val="22"/>
                <w:szCs w:val="24"/>
              </w:rPr>
              <w:lastRenderedPageBreak/>
              <w:t xml:space="preserve">- </w:t>
            </w:r>
            <w:r w:rsidR="00B95772" w:rsidRPr="00D273B5">
              <w:rPr>
                <w:rFonts w:ascii="Times New Roman" w:hAnsi="Times New Roman"/>
                <w:bCs/>
                <w:i/>
                <w:iCs/>
                <w:sz w:val="22"/>
                <w:szCs w:val="24"/>
              </w:rPr>
              <w:t>Curățare echipament de praf sau depuneri, la exterior și la interior</w:t>
            </w:r>
          </w:p>
          <w:p w:rsidR="00B95772" w:rsidRPr="00D273B5" w:rsidRDefault="00D273B5" w:rsidP="00D273B5">
            <w:pPr>
              <w:pStyle w:val="Header"/>
              <w:tabs>
                <w:tab w:val="clear" w:pos="4536"/>
                <w:tab w:val="clear" w:pos="9072"/>
                <w:tab w:val="center" w:pos="709"/>
                <w:tab w:val="right" w:pos="9360"/>
              </w:tabs>
              <w:overflowPunct/>
              <w:autoSpaceDE/>
              <w:autoSpaceDN/>
              <w:adjustRightInd/>
              <w:spacing w:line="276" w:lineRule="auto"/>
              <w:jc w:val="both"/>
              <w:textAlignment w:val="auto"/>
              <w:rPr>
                <w:rFonts w:ascii="Times New Roman" w:hAnsi="Times New Roman"/>
                <w:bCs/>
                <w:i/>
                <w:iCs/>
                <w:sz w:val="22"/>
                <w:szCs w:val="24"/>
              </w:rPr>
            </w:pPr>
            <w:r w:rsidRPr="00D273B5">
              <w:rPr>
                <w:rFonts w:ascii="Times New Roman" w:hAnsi="Times New Roman"/>
                <w:bCs/>
                <w:i/>
                <w:iCs/>
                <w:sz w:val="22"/>
                <w:szCs w:val="24"/>
              </w:rPr>
              <w:t xml:space="preserve">- </w:t>
            </w:r>
            <w:r w:rsidR="00B95772" w:rsidRPr="00D273B5">
              <w:rPr>
                <w:rFonts w:ascii="Times New Roman" w:hAnsi="Times New Roman"/>
                <w:bCs/>
                <w:i/>
                <w:iCs/>
                <w:sz w:val="22"/>
                <w:szCs w:val="24"/>
              </w:rPr>
              <w:t xml:space="preserve">Verificare parametri de funcționare în conformitate cu indicațiile producătorului </w:t>
            </w:r>
          </w:p>
          <w:p w:rsidR="00B95772" w:rsidRPr="00D273B5" w:rsidRDefault="00D273B5" w:rsidP="00D273B5">
            <w:pPr>
              <w:pStyle w:val="Header"/>
              <w:tabs>
                <w:tab w:val="clear" w:pos="4536"/>
                <w:tab w:val="clear" w:pos="9072"/>
                <w:tab w:val="center" w:pos="709"/>
                <w:tab w:val="right" w:pos="9360"/>
              </w:tabs>
              <w:overflowPunct/>
              <w:autoSpaceDE/>
              <w:autoSpaceDN/>
              <w:adjustRightInd/>
              <w:spacing w:line="276" w:lineRule="auto"/>
              <w:jc w:val="both"/>
              <w:textAlignment w:val="auto"/>
              <w:rPr>
                <w:rFonts w:ascii="Times New Roman" w:hAnsi="Times New Roman"/>
                <w:bCs/>
                <w:i/>
                <w:iCs/>
                <w:sz w:val="22"/>
                <w:szCs w:val="24"/>
              </w:rPr>
            </w:pPr>
            <w:r w:rsidRPr="00D273B5">
              <w:rPr>
                <w:rFonts w:ascii="Times New Roman" w:hAnsi="Times New Roman"/>
                <w:bCs/>
                <w:i/>
                <w:iCs/>
                <w:sz w:val="22"/>
                <w:szCs w:val="24"/>
              </w:rPr>
              <w:t xml:space="preserve">- </w:t>
            </w:r>
            <w:r w:rsidR="00B95772" w:rsidRPr="00D273B5">
              <w:rPr>
                <w:rFonts w:ascii="Times New Roman" w:hAnsi="Times New Roman"/>
                <w:bCs/>
                <w:i/>
                <w:iCs/>
                <w:sz w:val="22"/>
                <w:szCs w:val="24"/>
              </w:rPr>
              <w:t xml:space="preserve">Înlocuire electrod </w:t>
            </w:r>
          </w:p>
          <w:p w:rsidR="00B95772" w:rsidRPr="00D273B5" w:rsidRDefault="00D273B5" w:rsidP="00D273B5">
            <w:pPr>
              <w:pStyle w:val="Header"/>
              <w:tabs>
                <w:tab w:val="clear" w:pos="4536"/>
                <w:tab w:val="clear" w:pos="9072"/>
                <w:tab w:val="center" w:pos="709"/>
                <w:tab w:val="right" w:pos="9360"/>
              </w:tabs>
              <w:overflowPunct/>
              <w:autoSpaceDE/>
              <w:autoSpaceDN/>
              <w:adjustRightInd/>
              <w:spacing w:line="276" w:lineRule="auto"/>
              <w:jc w:val="both"/>
              <w:textAlignment w:val="auto"/>
              <w:rPr>
                <w:rFonts w:ascii="Times New Roman" w:hAnsi="Times New Roman"/>
                <w:bCs/>
                <w:i/>
                <w:iCs/>
                <w:sz w:val="22"/>
                <w:szCs w:val="24"/>
              </w:rPr>
            </w:pPr>
            <w:r w:rsidRPr="00D273B5">
              <w:rPr>
                <w:rFonts w:ascii="Times New Roman" w:hAnsi="Times New Roman"/>
                <w:bCs/>
                <w:i/>
                <w:iCs/>
                <w:sz w:val="22"/>
                <w:szCs w:val="24"/>
              </w:rPr>
              <w:t xml:space="preserve">- </w:t>
            </w:r>
            <w:r w:rsidR="00B95772" w:rsidRPr="00D273B5">
              <w:rPr>
                <w:rFonts w:ascii="Times New Roman" w:hAnsi="Times New Roman"/>
                <w:bCs/>
                <w:i/>
                <w:iCs/>
                <w:sz w:val="22"/>
                <w:szCs w:val="24"/>
              </w:rPr>
              <w:t>Calibrare echipament utilizând soluții de calibrare</w:t>
            </w:r>
          </w:p>
          <w:p w:rsidR="00B95772" w:rsidRPr="00D273B5" w:rsidRDefault="00D273B5" w:rsidP="00D273B5">
            <w:pPr>
              <w:pStyle w:val="Header"/>
              <w:tabs>
                <w:tab w:val="clear" w:pos="4536"/>
                <w:tab w:val="clear" w:pos="9072"/>
                <w:tab w:val="center" w:pos="709"/>
                <w:tab w:val="right" w:pos="9360"/>
              </w:tabs>
              <w:overflowPunct/>
              <w:autoSpaceDE/>
              <w:autoSpaceDN/>
              <w:adjustRightInd/>
              <w:spacing w:line="276" w:lineRule="auto"/>
              <w:jc w:val="both"/>
              <w:textAlignment w:val="auto"/>
              <w:rPr>
                <w:rFonts w:ascii="Times New Roman" w:hAnsi="Times New Roman"/>
                <w:bCs/>
                <w:i/>
                <w:iCs/>
                <w:sz w:val="22"/>
                <w:szCs w:val="24"/>
              </w:rPr>
            </w:pPr>
            <w:r w:rsidRPr="00D273B5">
              <w:rPr>
                <w:rFonts w:ascii="Times New Roman" w:hAnsi="Times New Roman"/>
                <w:bCs/>
                <w:i/>
                <w:iCs/>
                <w:sz w:val="22"/>
                <w:szCs w:val="24"/>
              </w:rPr>
              <w:t xml:space="preserve">- </w:t>
            </w:r>
            <w:r w:rsidR="00B95772" w:rsidRPr="00D273B5">
              <w:rPr>
                <w:rFonts w:ascii="Times New Roman" w:hAnsi="Times New Roman"/>
                <w:bCs/>
                <w:i/>
                <w:iCs/>
                <w:sz w:val="22"/>
                <w:szCs w:val="24"/>
              </w:rPr>
              <w:t>Verificare citire rezultate și acuratețe folosind etaloane</w:t>
            </w:r>
          </w:p>
          <w:p w:rsidR="00F02B6B" w:rsidRPr="00BC01B4" w:rsidRDefault="00B95772" w:rsidP="00D273B5">
            <w:pPr>
              <w:overflowPunct/>
              <w:autoSpaceDE/>
              <w:autoSpaceDN/>
              <w:adjustRightInd/>
              <w:spacing w:line="276" w:lineRule="auto"/>
              <w:jc w:val="both"/>
              <w:textAlignment w:val="auto"/>
              <w:rPr>
                <w:rFonts w:ascii="Times New Roman" w:hAnsi="Times New Roman"/>
                <w:sz w:val="24"/>
                <w:szCs w:val="24"/>
                <w:lang w:val="ro-RO"/>
              </w:rPr>
            </w:pPr>
            <w:r w:rsidRPr="00D273B5">
              <w:rPr>
                <w:rFonts w:ascii="Times New Roman" w:hAnsi="Times New Roman"/>
                <w:b/>
                <w:sz w:val="22"/>
                <w:szCs w:val="24"/>
                <w:lang w:val="ro-RO" w:eastAsia="ro-RO"/>
              </w:rPr>
              <w:t>Notă:</w:t>
            </w:r>
            <w:r w:rsidRPr="00D273B5">
              <w:rPr>
                <w:rFonts w:ascii="Times New Roman" w:hAnsi="Times New Roman"/>
                <w:sz w:val="22"/>
                <w:szCs w:val="24"/>
                <w:lang w:val="ro-RO" w:eastAsia="ro-RO"/>
              </w:rPr>
              <w:t xml:space="preserve"> electrodul și soluțiile de calibrare vor fi achiziționate de la furnizorul de servicii</w:t>
            </w:r>
          </w:p>
        </w:tc>
        <w:tc>
          <w:tcPr>
            <w:tcW w:w="900" w:type="dxa"/>
            <w:vAlign w:val="center"/>
          </w:tcPr>
          <w:p w:rsidR="00F02B6B" w:rsidRPr="000E3336" w:rsidRDefault="00F02B6B" w:rsidP="00864227">
            <w:pPr>
              <w:widowControl w:val="0"/>
              <w:spacing w:line="276" w:lineRule="auto"/>
              <w:jc w:val="center"/>
              <w:rPr>
                <w:rFonts w:ascii="Times New Roman" w:hAnsi="Times New Roman"/>
                <w:sz w:val="24"/>
                <w:szCs w:val="24"/>
                <w:lang w:val="ro-RO"/>
              </w:rPr>
            </w:pPr>
            <w:r w:rsidRPr="000E3336">
              <w:rPr>
                <w:rFonts w:ascii="Times New Roman" w:hAnsi="Times New Roman"/>
                <w:sz w:val="24"/>
                <w:szCs w:val="24"/>
                <w:lang w:val="ro-RO"/>
              </w:rPr>
              <w:lastRenderedPageBreak/>
              <w:t>serv</w:t>
            </w:r>
          </w:p>
        </w:tc>
        <w:tc>
          <w:tcPr>
            <w:tcW w:w="810" w:type="dxa"/>
            <w:vAlign w:val="center"/>
          </w:tcPr>
          <w:p w:rsidR="00F02B6B" w:rsidRPr="00C666F4" w:rsidRDefault="00F02B6B" w:rsidP="00864227">
            <w:pPr>
              <w:spacing w:line="276" w:lineRule="auto"/>
              <w:jc w:val="center"/>
              <w:rPr>
                <w:rFonts w:ascii="Times New Roman" w:hAnsi="Times New Roman"/>
                <w:b/>
                <w:iCs/>
                <w:sz w:val="24"/>
                <w:szCs w:val="24"/>
                <w:highlight w:val="yellow"/>
              </w:rPr>
            </w:pPr>
            <w:r w:rsidRPr="000E3336">
              <w:rPr>
                <w:rFonts w:ascii="Times New Roman" w:hAnsi="Times New Roman"/>
                <w:b/>
                <w:iCs/>
                <w:sz w:val="24"/>
                <w:szCs w:val="24"/>
              </w:rPr>
              <w:t>1</w:t>
            </w:r>
          </w:p>
        </w:tc>
        <w:tc>
          <w:tcPr>
            <w:tcW w:w="1080" w:type="dxa"/>
            <w:vAlign w:val="center"/>
          </w:tcPr>
          <w:p w:rsidR="00F02B6B" w:rsidRPr="00A61793" w:rsidRDefault="00D273B5" w:rsidP="00864227">
            <w:pPr>
              <w:spacing w:line="276" w:lineRule="auto"/>
              <w:jc w:val="center"/>
              <w:rPr>
                <w:rFonts w:ascii="Times New Roman" w:hAnsi="Times New Roman"/>
                <w:b/>
                <w:i/>
                <w:iCs/>
                <w:sz w:val="24"/>
                <w:szCs w:val="24"/>
              </w:rPr>
            </w:pPr>
            <w:r>
              <w:rPr>
                <w:rFonts w:ascii="Times New Roman" w:hAnsi="Times New Roman"/>
                <w:b/>
                <w:i/>
                <w:iCs/>
                <w:sz w:val="24"/>
                <w:szCs w:val="24"/>
              </w:rPr>
              <w:t>840</w:t>
            </w:r>
            <w:r w:rsidR="00F02B6B">
              <w:rPr>
                <w:rFonts w:ascii="Times New Roman" w:hAnsi="Times New Roman"/>
                <w:b/>
                <w:i/>
                <w:iCs/>
                <w:sz w:val="24"/>
                <w:szCs w:val="24"/>
              </w:rPr>
              <w:t>.00</w:t>
            </w:r>
          </w:p>
        </w:tc>
        <w:tc>
          <w:tcPr>
            <w:tcW w:w="1080" w:type="dxa"/>
          </w:tcPr>
          <w:p w:rsidR="00F02B6B" w:rsidRPr="00C666F4" w:rsidRDefault="00F02B6B" w:rsidP="00864227">
            <w:pPr>
              <w:spacing w:line="276" w:lineRule="auto"/>
              <w:jc w:val="center"/>
              <w:rPr>
                <w:rFonts w:ascii="Times New Roman" w:hAnsi="Times New Roman"/>
                <w:b/>
                <w:i/>
                <w:iCs/>
                <w:sz w:val="24"/>
                <w:szCs w:val="24"/>
                <w:highlight w:val="yellow"/>
              </w:rPr>
            </w:pPr>
          </w:p>
        </w:tc>
        <w:tc>
          <w:tcPr>
            <w:tcW w:w="1080" w:type="dxa"/>
          </w:tcPr>
          <w:p w:rsidR="00F02B6B" w:rsidRPr="00C666F4" w:rsidRDefault="00F02B6B" w:rsidP="00864227">
            <w:pPr>
              <w:spacing w:line="276" w:lineRule="auto"/>
              <w:jc w:val="center"/>
              <w:rPr>
                <w:rFonts w:ascii="Times New Roman" w:hAnsi="Times New Roman"/>
                <w:b/>
                <w:i/>
                <w:iCs/>
                <w:sz w:val="24"/>
                <w:szCs w:val="24"/>
                <w:highlight w:val="yellow"/>
              </w:rPr>
            </w:pPr>
          </w:p>
        </w:tc>
        <w:tc>
          <w:tcPr>
            <w:tcW w:w="1170" w:type="dxa"/>
          </w:tcPr>
          <w:p w:rsidR="00F02B6B" w:rsidRPr="00C666F4" w:rsidRDefault="00F02B6B" w:rsidP="00864227">
            <w:pPr>
              <w:spacing w:line="276" w:lineRule="auto"/>
              <w:jc w:val="center"/>
              <w:rPr>
                <w:rFonts w:ascii="Times New Roman" w:hAnsi="Times New Roman"/>
                <w:b/>
                <w:i/>
                <w:iCs/>
                <w:sz w:val="24"/>
                <w:szCs w:val="24"/>
                <w:highlight w:val="yellow"/>
              </w:rPr>
            </w:pPr>
          </w:p>
        </w:tc>
      </w:tr>
      <w:tr w:rsidR="00F02B6B" w:rsidRPr="00C666F4" w:rsidTr="00864227">
        <w:tc>
          <w:tcPr>
            <w:tcW w:w="682" w:type="dxa"/>
          </w:tcPr>
          <w:p w:rsidR="00F02B6B" w:rsidRPr="00C666F4" w:rsidRDefault="00F02B6B" w:rsidP="00864227">
            <w:pPr>
              <w:spacing w:line="276" w:lineRule="auto"/>
              <w:rPr>
                <w:rFonts w:ascii="Arial Narrow" w:hAnsi="Arial Narrow"/>
                <w:b/>
                <w:i/>
                <w:iCs/>
                <w:sz w:val="24"/>
                <w:szCs w:val="24"/>
                <w:highlight w:val="yellow"/>
              </w:rPr>
            </w:pPr>
          </w:p>
        </w:tc>
        <w:tc>
          <w:tcPr>
            <w:tcW w:w="2985" w:type="dxa"/>
          </w:tcPr>
          <w:p w:rsidR="00F02B6B" w:rsidRPr="00C666F4" w:rsidRDefault="00F02B6B" w:rsidP="00864227">
            <w:pPr>
              <w:spacing w:line="276" w:lineRule="auto"/>
              <w:rPr>
                <w:rFonts w:ascii="Arial Narrow" w:hAnsi="Arial Narrow"/>
                <w:b/>
                <w:bCs/>
                <w:i/>
                <w:sz w:val="24"/>
                <w:szCs w:val="24"/>
                <w:highlight w:val="yellow"/>
              </w:rPr>
            </w:pPr>
            <w:r w:rsidRPr="0003015A">
              <w:rPr>
                <w:rFonts w:ascii="Arial Narrow" w:hAnsi="Arial Narrow"/>
                <w:b/>
                <w:i/>
                <w:sz w:val="24"/>
                <w:szCs w:val="24"/>
              </w:rPr>
              <w:t xml:space="preserve">TOTAL </w:t>
            </w:r>
          </w:p>
        </w:tc>
        <w:tc>
          <w:tcPr>
            <w:tcW w:w="900" w:type="dxa"/>
          </w:tcPr>
          <w:p w:rsidR="00F02B6B" w:rsidRPr="00C666F4" w:rsidRDefault="00F02B6B" w:rsidP="00864227">
            <w:pPr>
              <w:spacing w:line="276" w:lineRule="auto"/>
              <w:rPr>
                <w:rFonts w:ascii="Arial Narrow" w:hAnsi="Arial Narrow"/>
                <w:b/>
                <w:i/>
                <w:iCs/>
                <w:sz w:val="24"/>
                <w:szCs w:val="24"/>
                <w:highlight w:val="yellow"/>
              </w:rPr>
            </w:pPr>
          </w:p>
        </w:tc>
        <w:tc>
          <w:tcPr>
            <w:tcW w:w="810" w:type="dxa"/>
            <w:vAlign w:val="center"/>
          </w:tcPr>
          <w:p w:rsidR="00F02B6B" w:rsidRPr="00C666F4" w:rsidRDefault="00F02B6B" w:rsidP="00864227">
            <w:pPr>
              <w:spacing w:line="276" w:lineRule="auto"/>
              <w:jc w:val="center"/>
              <w:rPr>
                <w:rFonts w:ascii="Arial Narrow" w:hAnsi="Arial Narrow"/>
                <w:b/>
                <w:i/>
                <w:iCs/>
                <w:sz w:val="24"/>
                <w:szCs w:val="24"/>
                <w:highlight w:val="yellow"/>
              </w:rPr>
            </w:pPr>
          </w:p>
        </w:tc>
        <w:tc>
          <w:tcPr>
            <w:tcW w:w="1080" w:type="dxa"/>
          </w:tcPr>
          <w:p w:rsidR="00F02B6B" w:rsidRPr="00C666F4" w:rsidRDefault="00F02B6B" w:rsidP="00864227">
            <w:pPr>
              <w:spacing w:line="276" w:lineRule="auto"/>
              <w:rPr>
                <w:rFonts w:ascii="Arial Narrow" w:hAnsi="Arial Narrow"/>
                <w:b/>
                <w:i/>
                <w:iCs/>
                <w:sz w:val="24"/>
                <w:szCs w:val="24"/>
                <w:highlight w:val="yellow"/>
              </w:rPr>
            </w:pPr>
          </w:p>
        </w:tc>
        <w:tc>
          <w:tcPr>
            <w:tcW w:w="1080" w:type="dxa"/>
          </w:tcPr>
          <w:p w:rsidR="00F02B6B" w:rsidRPr="00C666F4" w:rsidRDefault="00F02B6B" w:rsidP="00864227">
            <w:pPr>
              <w:spacing w:line="276" w:lineRule="auto"/>
              <w:rPr>
                <w:rFonts w:ascii="Arial Narrow" w:hAnsi="Arial Narrow"/>
                <w:b/>
                <w:i/>
                <w:iCs/>
                <w:sz w:val="24"/>
                <w:szCs w:val="24"/>
                <w:highlight w:val="yellow"/>
              </w:rPr>
            </w:pPr>
          </w:p>
        </w:tc>
        <w:tc>
          <w:tcPr>
            <w:tcW w:w="1080" w:type="dxa"/>
          </w:tcPr>
          <w:p w:rsidR="00F02B6B" w:rsidRPr="00C666F4" w:rsidRDefault="00F02B6B" w:rsidP="00864227">
            <w:pPr>
              <w:spacing w:line="276" w:lineRule="auto"/>
              <w:rPr>
                <w:rFonts w:ascii="Arial Narrow" w:hAnsi="Arial Narrow"/>
                <w:b/>
                <w:i/>
                <w:iCs/>
                <w:sz w:val="24"/>
                <w:szCs w:val="24"/>
                <w:highlight w:val="yellow"/>
              </w:rPr>
            </w:pPr>
          </w:p>
        </w:tc>
        <w:tc>
          <w:tcPr>
            <w:tcW w:w="1170" w:type="dxa"/>
          </w:tcPr>
          <w:p w:rsidR="00F02B6B" w:rsidRPr="00C666F4" w:rsidRDefault="00F02B6B" w:rsidP="00864227">
            <w:pPr>
              <w:spacing w:line="276" w:lineRule="auto"/>
              <w:rPr>
                <w:rFonts w:ascii="Arial Narrow" w:hAnsi="Arial Narrow"/>
                <w:b/>
                <w:i/>
                <w:iCs/>
                <w:sz w:val="24"/>
                <w:szCs w:val="24"/>
                <w:highlight w:val="yellow"/>
              </w:rPr>
            </w:pPr>
          </w:p>
        </w:tc>
      </w:tr>
    </w:tbl>
    <w:p w:rsidR="00E5056B" w:rsidRDefault="00E5056B" w:rsidP="0047566B">
      <w:pPr>
        <w:spacing w:line="276" w:lineRule="auto"/>
        <w:ind w:right="1440"/>
        <w:outlineLvl w:val="0"/>
        <w:rPr>
          <w:rFonts w:ascii="Arial Narrow" w:hAnsi="Arial Narrow"/>
          <w:i/>
          <w:sz w:val="24"/>
          <w:szCs w:val="24"/>
          <w:highlight w:val="yellow"/>
        </w:rPr>
      </w:pPr>
    </w:p>
    <w:p w:rsidR="00F02B6B" w:rsidRPr="00F02B6B" w:rsidRDefault="00F02B6B" w:rsidP="00F02B6B">
      <w:pPr>
        <w:spacing w:line="276" w:lineRule="auto"/>
        <w:ind w:right="1440" w:firstLine="1440"/>
        <w:outlineLvl w:val="0"/>
        <w:rPr>
          <w:rFonts w:ascii="Arial Narrow" w:hAnsi="Arial Narrow"/>
          <w:b/>
          <w:i/>
          <w:sz w:val="24"/>
          <w:szCs w:val="24"/>
        </w:rPr>
      </w:pPr>
      <w:r w:rsidRPr="00F02B6B">
        <w:rPr>
          <w:rFonts w:ascii="Arial Narrow" w:hAnsi="Arial Narrow"/>
          <w:b/>
          <w:i/>
          <w:sz w:val="24"/>
          <w:szCs w:val="24"/>
        </w:rPr>
        <w:t>LOT 3</w:t>
      </w:r>
    </w:p>
    <w:tbl>
      <w:tblPr>
        <w:tblW w:w="97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2985"/>
        <w:gridCol w:w="900"/>
        <w:gridCol w:w="810"/>
        <w:gridCol w:w="1080"/>
        <w:gridCol w:w="1080"/>
        <w:gridCol w:w="1080"/>
        <w:gridCol w:w="1170"/>
      </w:tblGrid>
      <w:tr w:rsidR="00F02B6B" w:rsidRPr="00C666F4" w:rsidTr="00864227">
        <w:tc>
          <w:tcPr>
            <w:tcW w:w="682" w:type="dxa"/>
            <w:vAlign w:val="center"/>
          </w:tcPr>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Nr.</w:t>
            </w:r>
          </w:p>
          <w:p w:rsidR="00F02B6B" w:rsidRPr="003433B6" w:rsidRDefault="00F02B6B" w:rsidP="00864227">
            <w:pPr>
              <w:spacing w:line="276" w:lineRule="auto"/>
              <w:jc w:val="center"/>
              <w:rPr>
                <w:rFonts w:ascii="Arial Narrow" w:hAnsi="Arial Narrow"/>
                <w:b/>
                <w:i/>
                <w:iCs/>
                <w:sz w:val="24"/>
                <w:szCs w:val="24"/>
              </w:rPr>
            </w:pPr>
            <w:r>
              <w:rPr>
                <w:rFonts w:ascii="Arial Narrow" w:hAnsi="Arial Narrow"/>
                <w:b/>
                <w:i/>
                <w:iCs/>
                <w:sz w:val="24"/>
                <w:szCs w:val="24"/>
              </w:rPr>
              <w:t>CRT</w:t>
            </w:r>
            <w:r w:rsidRPr="003433B6">
              <w:rPr>
                <w:rFonts w:ascii="Arial Narrow" w:hAnsi="Arial Narrow"/>
                <w:b/>
                <w:i/>
                <w:iCs/>
                <w:sz w:val="24"/>
                <w:szCs w:val="24"/>
              </w:rPr>
              <w:t>.</w:t>
            </w:r>
          </w:p>
        </w:tc>
        <w:tc>
          <w:tcPr>
            <w:tcW w:w="2985" w:type="dxa"/>
            <w:vAlign w:val="center"/>
          </w:tcPr>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Denumirea serviciului</w:t>
            </w:r>
          </w:p>
        </w:tc>
        <w:tc>
          <w:tcPr>
            <w:tcW w:w="900" w:type="dxa"/>
            <w:vAlign w:val="center"/>
          </w:tcPr>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UM</w:t>
            </w:r>
          </w:p>
        </w:tc>
        <w:tc>
          <w:tcPr>
            <w:tcW w:w="810" w:type="dxa"/>
            <w:vAlign w:val="center"/>
          </w:tcPr>
          <w:p w:rsidR="00F02B6B" w:rsidRPr="003433B6" w:rsidRDefault="00F02B6B" w:rsidP="00864227">
            <w:pPr>
              <w:spacing w:line="276" w:lineRule="auto"/>
              <w:jc w:val="center"/>
              <w:rPr>
                <w:rFonts w:ascii="Arial Narrow" w:hAnsi="Arial Narrow"/>
                <w:b/>
                <w:i/>
                <w:iCs/>
                <w:sz w:val="24"/>
                <w:szCs w:val="24"/>
              </w:rPr>
            </w:pPr>
            <w:r>
              <w:rPr>
                <w:rFonts w:ascii="Arial Narrow" w:hAnsi="Arial Narrow"/>
                <w:b/>
                <w:i/>
                <w:iCs/>
                <w:sz w:val="24"/>
                <w:szCs w:val="24"/>
              </w:rPr>
              <w:t>Cant</w:t>
            </w:r>
          </w:p>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U.M</w:t>
            </w:r>
          </w:p>
        </w:tc>
        <w:tc>
          <w:tcPr>
            <w:tcW w:w="1080" w:type="dxa"/>
          </w:tcPr>
          <w:p w:rsidR="00F02B6B" w:rsidRDefault="00F02B6B" w:rsidP="00864227">
            <w:pPr>
              <w:spacing w:line="276" w:lineRule="auto"/>
              <w:jc w:val="center"/>
              <w:rPr>
                <w:rFonts w:ascii="Arial Narrow" w:hAnsi="Arial Narrow"/>
                <w:b/>
                <w:i/>
                <w:iCs/>
                <w:sz w:val="24"/>
                <w:szCs w:val="24"/>
              </w:rPr>
            </w:pPr>
            <w:r>
              <w:rPr>
                <w:rFonts w:ascii="Arial Narrow" w:hAnsi="Arial Narrow"/>
                <w:b/>
                <w:i/>
                <w:iCs/>
                <w:sz w:val="24"/>
                <w:szCs w:val="24"/>
              </w:rPr>
              <w:t>Valoare</w:t>
            </w:r>
          </w:p>
          <w:p w:rsidR="00F02B6B" w:rsidRDefault="00F02B6B" w:rsidP="00864227">
            <w:pPr>
              <w:spacing w:line="276" w:lineRule="auto"/>
              <w:jc w:val="center"/>
              <w:rPr>
                <w:rFonts w:ascii="Arial Narrow" w:hAnsi="Arial Narrow"/>
                <w:b/>
                <w:i/>
                <w:iCs/>
                <w:sz w:val="24"/>
                <w:szCs w:val="24"/>
              </w:rPr>
            </w:pPr>
            <w:r>
              <w:rPr>
                <w:rFonts w:ascii="Arial Narrow" w:hAnsi="Arial Narrow"/>
                <w:b/>
                <w:i/>
                <w:iCs/>
                <w:sz w:val="24"/>
                <w:szCs w:val="24"/>
              </w:rPr>
              <w:t xml:space="preserve">totala </w:t>
            </w:r>
          </w:p>
          <w:p w:rsidR="00F02B6B" w:rsidRPr="003433B6" w:rsidRDefault="00F02B6B" w:rsidP="00864227">
            <w:pPr>
              <w:spacing w:line="276" w:lineRule="auto"/>
              <w:jc w:val="center"/>
              <w:rPr>
                <w:rFonts w:ascii="Arial Narrow" w:hAnsi="Arial Narrow"/>
                <w:b/>
                <w:i/>
                <w:iCs/>
                <w:sz w:val="24"/>
                <w:szCs w:val="24"/>
              </w:rPr>
            </w:pPr>
            <w:r>
              <w:rPr>
                <w:rFonts w:ascii="Arial Narrow" w:hAnsi="Arial Narrow"/>
                <w:b/>
                <w:i/>
                <w:iCs/>
                <w:sz w:val="24"/>
                <w:szCs w:val="24"/>
              </w:rPr>
              <w:t>estimata</w:t>
            </w:r>
            <w:r w:rsidRPr="003433B6">
              <w:rPr>
                <w:rFonts w:ascii="Arial Narrow" w:hAnsi="Arial Narrow"/>
                <w:b/>
                <w:i/>
                <w:iCs/>
                <w:sz w:val="24"/>
                <w:szCs w:val="24"/>
              </w:rPr>
              <w:t xml:space="preserve"> RON</w:t>
            </w:r>
          </w:p>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fara TVA</w:t>
            </w:r>
          </w:p>
        </w:tc>
        <w:tc>
          <w:tcPr>
            <w:tcW w:w="1080" w:type="dxa"/>
            <w:vAlign w:val="center"/>
          </w:tcPr>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Pret unitar RON</w:t>
            </w:r>
          </w:p>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fara TVA</w:t>
            </w:r>
          </w:p>
        </w:tc>
        <w:tc>
          <w:tcPr>
            <w:tcW w:w="1080" w:type="dxa"/>
            <w:vAlign w:val="center"/>
          </w:tcPr>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Pret total RON</w:t>
            </w:r>
          </w:p>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fara TVA</w:t>
            </w:r>
          </w:p>
        </w:tc>
        <w:tc>
          <w:tcPr>
            <w:tcW w:w="1170" w:type="dxa"/>
            <w:vAlign w:val="center"/>
          </w:tcPr>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Taxa pe valoare adaugata RON</w:t>
            </w:r>
          </w:p>
        </w:tc>
      </w:tr>
      <w:tr w:rsidR="00F02B6B" w:rsidRPr="00C666F4" w:rsidTr="00864227">
        <w:tc>
          <w:tcPr>
            <w:tcW w:w="682" w:type="dxa"/>
            <w:vAlign w:val="center"/>
          </w:tcPr>
          <w:p w:rsidR="00F02B6B" w:rsidRPr="003433B6" w:rsidRDefault="00F02B6B" w:rsidP="00864227">
            <w:pPr>
              <w:spacing w:line="276" w:lineRule="auto"/>
              <w:jc w:val="center"/>
              <w:rPr>
                <w:rFonts w:ascii="Arial Narrow" w:hAnsi="Arial Narrow"/>
                <w:b/>
                <w:iCs/>
                <w:sz w:val="24"/>
                <w:szCs w:val="24"/>
              </w:rPr>
            </w:pPr>
            <w:r w:rsidRPr="003433B6">
              <w:rPr>
                <w:rFonts w:ascii="Arial Narrow" w:hAnsi="Arial Narrow"/>
                <w:b/>
                <w:iCs/>
                <w:sz w:val="24"/>
                <w:szCs w:val="24"/>
              </w:rPr>
              <w:t>0</w:t>
            </w:r>
          </w:p>
        </w:tc>
        <w:tc>
          <w:tcPr>
            <w:tcW w:w="2985" w:type="dxa"/>
            <w:vAlign w:val="center"/>
          </w:tcPr>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1</w:t>
            </w:r>
          </w:p>
        </w:tc>
        <w:tc>
          <w:tcPr>
            <w:tcW w:w="900" w:type="dxa"/>
            <w:vAlign w:val="center"/>
          </w:tcPr>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2</w:t>
            </w:r>
          </w:p>
        </w:tc>
        <w:tc>
          <w:tcPr>
            <w:tcW w:w="810" w:type="dxa"/>
            <w:vAlign w:val="center"/>
          </w:tcPr>
          <w:p w:rsidR="00F02B6B" w:rsidRPr="003433B6" w:rsidRDefault="00F02B6B" w:rsidP="00864227">
            <w:pPr>
              <w:spacing w:line="276" w:lineRule="auto"/>
              <w:jc w:val="center"/>
              <w:rPr>
                <w:rFonts w:ascii="Arial Narrow" w:hAnsi="Arial Narrow"/>
                <w:b/>
                <w:i/>
                <w:iCs/>
                <w:sz w:val="24"/>
                <w:szCs w:val="24"/>
              </w:rPr>
            </w:pPr>
            <w:r w:rsidRPr="003433B6">
              <w:rPr>
                <w:rFonts w:ascii="Arial Narrow" w:hAnsi="Arial Narrow"/>
                <w:b/>
                <w:i/>
                <w:iCs/>
                <w:sz w:val="24"/>
                <w:szCs w:val="24"/>
              </w:rPr>
              <w:t>3</w:t>
            </w:r>
          </w:p>
        </w:tc>
        <w:tc>
          <w:tcPr>
            <w:tcW w:w="1080" w:type="dxa"/>
          </w:tcPr>
          <w:p w:rsidR="00F02B6B" w:rsidRPr="003433B6" w:rsidRDefault="00F02B6B" w:rsidP="00864227">
            <w:pPr>
              <w:spacing w:line="276" w:lineRule="auto"/>
              <w:jc w:val="center"/>
              <w:rPr>
                <w:rFonts w:ascii="Arial Narrow" w:hAnsi="Arial Narrow"/>
                <w:b/>
                <w:i/>
                <w:iCs/>
                <w:sz w:val="24"/>
                <w:szCs w:val="24"/>
              </w:rPr>
            </w:pPr>
            <w:r>
              <w:rPr>
                <w:rFonts w:ascii="Arial Narrow" w:hAnsi="Arial Narrow"/>
                <w:b/>
                <w:i/>
                <w:iCs/>
                <w:sz w:val="24"/>
                <w:szCs w:val="24"/>
              </w:rPr>
              <w:t>4</w:t>
            </w:r>
          </w:p>
        </w:tc>
        <w:tc>
          <w:tcPr>
            <w:tcW w:w="1080" w:type="dxa"/>
            <w:vAlign w:val="center"/>
          </w:tcPr>
          <w:p w:rsidR="00F02B6B" w:rsidRPr="003433B6" w:rsidRDefault="00F02B6B" w:rsidP="00864227">
            <w:pPr>
              <w:spacing w:line="276" w:lineRule="auto"/>
              <w:jc w:val="center"/>
              <w:rPr>
                <w:rFonts w:ascii="Arial Narrow" w:hAnsi="Arial Narrow"/>
                <w:b/>
                <w:i/>
                <w:iCs/>
                <w:sz w:val="24"/>
                <w:szCs w:val="24"/>
              </w:rPr>
            </w:pPr>
            <w:r>
              <w:rPr>
                <w:rFonts w:ascii="Arial Narrow" w:hAnsi="Arial Narrow"/>
                <w:b/>
                <w:i/>
                <w:iCs/>
                <w:sz w:val="24"/>
                <w:szCs w:val="24"/>
              </w:rPr>
              <w:t>5</w:t>
            </w:r>
          </w:p>
        </w:tc>
        <w:tc>
          <w:tcPr>
            <w:tcW w:w="1080" w:type="dxa"/>
            <w:vAlign w:val="center"/>
          </w:tcPr>
          <w:p w:rsidR="00F02B6B" w:rsidRPr="003433B6" w:rsidRDefault="00F02B6B" w:rsidP="00864227">
            <w:pPr>
              <w:spacing w:line="276" w:lineRule="auto"/>
              <w:jc w:val="center"/>
              <w:rPr>
                <w:rFonts w:ascii="Arial Narrow" w:hAnsi="Arial Narrow"/>
                <w:b/>
                <w:i/>
                <w:iCs/>
                <w:sz w:val="24"/>
                <w:szCs w:val="24"/>
              </w:rPr>
            </w:pPr>
            <w:r>
              <w:rPr>
                <w:rFonts w:ascii="Arial Narrow" w:hAnsi="Arial Narrow"/>
                <w:b/>
                <w:i/>
                <w:iCs/>
                <w:sz w:val="24"/>
                <w:szCs w:val="24"/>
              </w:rPr>
              <w:t>6</w:t>
            </w:r>
            <w:r w:rsidRPr="003433B6">
              <w:rPr>
                <w:rFonts w:ascii="Arial Narrow" w:hAnsi="Arial Narrow"/>
                <w:b/>
                <w:i/>
                <w:iCs/>
                <w:sz w:val="24"/>
                <w:szCs w:val="24"/>
              </w:rPr>
              <w:t>=3*</w:t>
            </w:r>
            <w:r>
              <w:rPr>
                <w:rFonts w:ascii="Arial Narrow" w:hAnsi="Arial Narrow"/>
                <w:b/>
                <w:i/>
                <w:iCs/>
                <w:sz w:val="24"/>
                <w:szCs w:val="24"/>
              </w:rPr>
              <w:t>5</w:t>
            </w:r>
          </w:p>
        </w:tc>
        <w:tc>
          <w:tcPr>
            <w:tcW w:w="1170" w:type="dxa"/>
          </w:tcPr>
          <w:p w:rsidR="00F02B6B" w:rsidRPr="003433B6" w:rsidRDefault="00F02B6B" w:rsidP="00864227">
            <w:pPr>
              <w:spacing w:line="276" w:lineRule="auto"/>
              <w:jc w:val="center"/>
              <w:rPr>
                <w:rFonts w:ascii="Arial Narrow" w:hAnsi="Arial Narrow"/>
                <w:b/>
                <w:i/>
                <w:iCs/>
                <w:sz w:val="24"/>
                <w:szCs w:val="24"/>
              </w:rPr>
            </w:pPr>
            <w:r>
              <w:rPr>
                <w:rFonts w:ascii="Arial Narrow" w:hAnsi="Arial Narrow"/>
                <w:b/>
                <w:i/>
                <w:iCs/>
                <w:sz w:val="24"/>
                <w:szCs w:val="24"/>
              </w:rPr>
              <w:t>6=6</w:t>
            </w:r>
            <w:r w:rsidRPr="003433B6">
              <w:rPr>
                <w:rFonts w:ascii="Arial Narrow" w:hAnsi="Arial Narrow"/>
                <w:b/>
                <w:i/>
                <w:iCs/>
                <w:sz w:val="24"/>
                <w:szCs w:val="24"/>
              </w:rPr>
              <w:t>*19 sau 0%</w:t>
            </w:r>
          </w:p>
        </w:tc>
      </w:tr>
      <w:tr w:rsidR="00F02B6B" w:rsidRPr="00C666F4" w:rsidTr="00D273B5">
        <w:trPr>
          <w:trHeight w:val="2157"/>
        </w:trPr>
        <w:tc>
          <w:tcPr>
            <w:tcW w:w="682" w:type="dxa"/>
            <w:vAlign w:val="center"/>
          </w:tcPr>
          <w:p w:rsidR="00F02B6B" w:rsidRPr="007070D5" w:rsidRDefault="00F02B6B" w:rsidP="00F02B6B">
            <w:pPr>
              <w:spacing w:line="276" w:lineRule="auto"/>
              <w:jc w:val="center"/>
              <w:rPr>
                <w:rFonts w:ascii="Times New Roman" w:hAnsi="Times New Roman"/>
                <w:b/>
                <w:iCs/>
                <w:sz w:val="24"/>
                <w:szCs w:val="24"/>
              </w:rPr>
            </w:pPr>
            <w:r w:rsidRPr="007070D5">
              <w:rPr>
                <w:rFonts w:ascii="Arial Narrow" w:hAnsi="Arial Narrow"/>
                <w:b/>
                <w:iCs/>
                <w:sz w:val="24"/>
                <w:szCs w:val="24"/>
              </w:rPr>
              <w:t>1</w:t>
            </w:r>
          </w:p>
        </w:tc>
        <w:tc>
          <w:tcPr>
            <w:tcW w:w="2985" w:type="dxa"/>
            <w:vAlign w:val="center"/>
          </w:tcPr>
          <w:p w:rsidR="00B95772" w:rsidRPr="00B95772" w:rsidRDefault="00B95772" w:rsidP="00B95772">
            <w:pPr>
              <w:ind w:firstLine="720"/>
              <w:jc w:val="both"/>
              <w:rPr>
                <w:rFonts w:ascii="Times New Roman" w:hAnsi="Times New Roman"/>
                <w:b/>
                <w:bCs/>
                <w:sz w:val="24"/>
                <w:szCs w:val="24"/>
                <w:lang w:val="fr-FR"/>
              </w:rPr>
            </w:pPr>
            <w:r w:rsidRPr="00A81BBE">
              <w:rPr>
                <w:rFonts w:ascii="Times New Roman" w:hAnsi="Times New Roman"/>
                <w:b/>
                <w:bCs/>
                <w:sz w:val="24"/>
                <w:szCs w:val="24"/>
                <w:lang w:val="fr-FR"/>
              </w:rPr>
              <w:t>Servicii mentenan</w:t>
            </w:r>
            <w:r>
              <w:rPr>
                <w:rFonts w:ascii="Times New Roman" w:hAnsi="Times New Roman"/>
                <w:b/>
                <w:bCs/>
                <w:sz w:val="24"/>
                <w:szCs w:val="24"/>
                <w:lang w:val="fr-FR"/>
              </w:rPr>
              <w:t xml:space="preserve">ță-întreținere și reparații vâscozimetru model RVDVE230, Producător Brookfield Engineering Laboratories, Inc, care </w:t>
            </w:r>
            <w:r w:rsidRPr="00346FB1">
              <w:rPr>
                <w:rFonts w:ascii="Times New Roman" w:hAnsi="Times New Roman"/>
                <w:b/>
                <w:sz w:val="24"/>
                <w:szCs w:val="24"/>
                <w:lang w:val="ro-RO" w:eastAsia="ro-RO"/>
              </w:rPr>
              <w:t>includ:</w:t>
            </w:r>
          </w:p>
          <w:p w:rsidR="00B95772" w:rsidRPr="00A81BBE" w:rsidRDefault="00D273B5" w:rsidP="00D273B5">
            <w:pPr>
              <w:pStyle w:val="Header"/>
              <w:tabs>
                <w:tab w:val="clear" w:pos="4536"/>
                <w:tab w:val="clear" w:pos="9072"/>
                <w:tab w:val="center" w:pos="709"/>
                <w:tab w:val="right" w:pos="9360"/>
              </w:tabs>
              <w:overflowPunct/>
              <w:autoSpaceDE/>
              <w:autoSpaceDN/>
              <w:adjustRightInd/>
              <w:spacing w:line="276" w:lineRule="auto"/>
              <w:textAlignment w:val="auto"/>
              <w:rPr>
                <w:rFonts w:ascii="Times New Roman" w:hAnsi="Times New Roman"/>
                <w:bCs/>
                <w:i/>
                <w:iCs/>
                <w:sz w:val="24"/>
                <w:szCs w:val="24"/>
              </w:rPr>
            </w:pPr>
            <w:r>
              <w:rPr>
                <w:rFonts w:ascii="Times New Roman" w:hAnsi="Times New Roman"/>
                <w:bCs/>
                <w:i/>
                <w:iCs/>
                <w:sz w:val="24"/>
                <w:szCs w:val="24"/>
              </w:rPr>
              <w:t xml:space="preserve">- </w:t>
            </w:r>
            <w:r w:rsidR="00B95772">
              <w:rPr>
                <w:rFonts w:ascii="Times New Roman" w:hAnsi="Times New Roman"/>
                <w:bCs/>
                <w:i/>
                <w:iCs/>
                <w:sz w:val="24"/>
                <w:szCs w:val="24"/>
              </w:rPr>
              <w:t>Curățare echipament de praf sau depuneri, la exterior și la interior</w:t>
            </w:r>
          </w:p>
          <w:p w:rsidR="00B95772" w:rsidRDefault="00D273B5" w:rsidP="00D273B5">
            <w:pPr>
              <w:pStyle w:val="Header"/>
              <w:tabs>
                <w:tab w:val="clear" w:pos="4536"/>
                <w:tab w:val="clear" w:pos="9072"/>
                <w:tab w:val="center" w:pos="709"/>
                <w:tab w:val="right" w:pos="9360"/>
              </w:tabs>
              <w:overflowPunct/>
              <w:autoSpaceDE/>
              <w:autoSpaceDN/>
              <w:adjustRightInd/>
              <w:spacing w:line="276" w:lineRule="auto"/>
              <w:textAlignment w:val="auto"/>
              <w:rPr>
                <w:rFonts w:ascii="Times New Roman" w:hAnsi="Times New Roman"/>
                <w:bCs/>
                <w:i/>
                <w:iCs/>
                <w:sz w:val="24"/>
                <w:szCs w:val="24"/>
              </w:rPr>
            </w:pPr>
            <w:r>
              <w:rPr>
                <w:rFonts w:ascii="Times New Roman" w:hAnsi="Times New Roman"/>
                <w:bCs/>
                <w:i/>
                <w:iCs/>
                <w:sz w:val="24"/>
                <w:szCs w:val="24"/>
              </w:rPr>
              <w:t xml:space="preserve">- </w:t>
            </w:r>
            <w:r w:rsidR="00B95772">
              <w:rPr>
                <w:rFonts w:ascii="Times New Roman" w:hAnsi="Times New Roman"/>
                <w:bCs/>
                <w:i/>
                <w:iCs/>
                <w:sz w:val="24"/>
                <w:szCs w:val="24"/>
              </w:rPr>
              <w:t>Verificare parametri de funcționare în conformitate cu indicațiile producătorului</w:t>
            </w:r>
          </w:p>
          <w:p w:rsidR="00B95772" w:rsidRPr="00A81BBE" w:rsidRDefault="00D273B5" w:rsidP="00D273B5">
            <w:pPr>
              <w:pStyle w:val="Header"/>
              <w:tabs>
                <w:tab w:val="clear" w:pos="4536"/>
                <w:tab w:val="clear" w:pos="9072"/>
                <w:tab w:val="center" w:pos="709"/>
                <w:tab w:val="right" w:pos="9360"/>
              </w:tabs>
              <w:overflowPunct/>
              <w:autoSpaceDE/>
              <w:autoSpaceDN/>
              <w:adjustRightInd/>
              <w:spacing w:line="276" w:lineRule="auto"/>
              <w:textAlignment w:val="auto"/>
              <w:rPr>
                <w:rFonts w:ascii="Times New Roman" w:hAnsi="Times New Roman"/>
                <w:bCs/>
                <w:i/>
                <w:iCs/>
                <w:sz w:val="24"/>
                <w:szCs w:val="24"/>
              </w:rPr>
            </w:pPr>
            <w:r>
              <w:rPr>
                <w:rFonts w:ascii="Times New Roman" w:hAnsi="Times New Roman"/>
                <w:bCs/>
                <w:i/>
                <w:iCs/>
                <w:sz w:val="24"/>
                <w:szCs w:val="24"/>
              </w:rPr>
              <w:t xml:space="preserve">- </w:t>
            </w:r>
            <w:r w:rsidR="00B95772">
              <w:rPr>
                <w:rFonts w:ascii="Times New Roman" w:hAnsi="Times New Roman"/>
                <w:bCs/>
                <w:i/>
                <w:iCs/>
                <w:sz w:val="24"/>
                <w:szCs w:val="24"/>
              </w:rPr>
              <w:t>Manoperă înlocuire shaft vâscozimetru</w:t>
            </w:r>
          </w:p>
          <w:p w:rsidR="00B95772" w:rsidRDefault="00D273B5" w:rsidP="00D273B5">
            <w:pPr>
              <w:pStyle w:val="Header"/>
              <w:tabs>
                <w:tab w:val="clear" w:pos="4536"/>
                <w:tab w:val="clear" w:pos="9072"/>
                <w:tab w:val="center" w:pos="709"/>
                <w:tab w:val="right" w:pos="9360"/>
              </w:tabs>
              <w:overflowPunct/>
              <w:autoSpaceDE/>
              <w:autoSpaceDN/>
              <w:adjustRightInd/>
              <w:spacing w:line="276" w:lineRule="auto"/>
              <w:textAlignment w:val="auto"/>
              <w:rPr>
                <w:rFonts w:ascii="Times New Roman" w:hAnsi="Times New Roman"/>
                <w:bCs/>
                <w:i/>
                <w:iCs/>
                <w:sz w:val="24"/>
                <w:szCs w:val="24"/>
              </w:rPr>
            </w:pPr>
            <w:r>
              <w:rPr>
                <w:rFonts w:ascii="Times New Roman" w:hAnsi="Times New Roman"/>
                <w:bCs/>
                <w:i/>
                <w:iCs/>
                <w:sz w:val="24"/>
                <w:szCs w:val="24"/>
              </w:rPr>
              <w:t xml:space="preserve">- </w:t>
            </w:r>
            <w:r w:rsidR="00B95772">
              <w:rPr>
                <w:rFonts w:ascii="Times New Roman" w:hAnsi="Times New Roman"/>
                <w:bCs/>
                <w:i/>
                <w:iCs/>
                <w:sz w:val="24"/>
                <w:szCs w:val="24"/>
              </w:rPr>
              <w:t>Calibrare echipament</w:t>
            </w:r>
          </w:p>
          <w:p w:rsidR="00B95772" w:rsidRPr="00912DAA" w:rsidRDefault="00D273B5" w:rsidP="00D273B5">
            <w:pPr>
              <w:pStyle w:val="Header"/>
              <w:tabs>
                <w:tab w:val="clear" w:pos="4536"/>
                <w:tab w:val="clear" w:pos="9072"/>
                <w:tab w:val="center" w:pos="709"/>
                <w:tab w:val="right" w:pos="9360"/>
              </w:tabs>
              <w:overflowPunct/>
              <w:autoSpaceDE/>
              <w:autoSpaceDN/>
              <w:adjustRightInd/>
              <w:spacing w:line="276" w:lineRule="auto"/>
              <w:textAlignment w:val="auto"/>
              <w:rPr>
                <w:rFonts w:ascii="Times New Roman" w:hAnsi="Times New Roman"/>
                <w:bCs/>
                <w:i/>
                <w:iCs/>
                <w:sz w:val="24"/>
                <w:szCs w:val="24"/>
              </w:rPr>
            </w:pPr>
            <w:r>
              <w:rPr>
                <w:rFonts w:ascii="Times New Roman" w:hAnsi="Times New Roman"/>
                <w:bCs/>
                <w:i/>
                <w:iCs/>
                <w:sz w:val="24"/>
                <w:szCs w:val="24"/>
              </w:rPr>
              <w:t xml:space="preserve">- </w:t>
            </w:r>
            <w:r w:rsidR="00B95772" w:rsidRPr="00912DAA">
              <w:rPr>
                <w:rFonts w:ascii="Times New Roman" w:hAnsi="Times New Roman"/>
                <w:bCs/>
                <w:i/>
                <w:iCs/>
                <w:sz w:val="24"/>
                <w:szCs w:val="24"/>
              </w:rPr>
              <w:t>Verificare citire rezultate și acuratețe folosind etaloane</w:t>
            </w:r>
          </w:p>
          <w:p w:rsidR="00F02B6B" w:rsidRPr="00CD3895" w:rsidRDefault="00B95772" w:rsidP="00D273B5">
            <w:pPr>
              <w:spacing w:line="360" w:lineRule="auto"/>
              <w:jc w:val="both"/>
              <w:rPr>
                <w:rFonts w:ascii="Times New Roman" w:hAnsi="Times New Roman"/>
                <w:color w:val="000000"/>
                <w:sz w:val="24"/>
                <w:szCs w:val="24"/>
                <w:lang w:val="ro-RO"/>
              </w:rPr>
            </w:pPr>
            <w:r w:rsidRPr="00B95772">
              <w:rPr>
                <w:rFonts w:ascii="Times New Roman" w:hAnsi="Times New Roman"/>
                <w:b/>
                <w:sz w:val="24"/>
                <w:szCs w:val="24"/>
                <w:lang w:val="ro-RO" w:eastAsia="ro-RO"/>
              </w:rPr>
              <w:t>Notă:</w:t>
            </w:r>
            <w:r>
              <w:rPr>
                <w:rFonts w:ascii="Times New Roman" w:hAnsi="Times New Roman"/>
                <w:sz w:val="24"/>
                <w:szCs w:val="24"/>
                <w:lang w:val="ro-RO" w:eastAsia="ro-RO"/>
              </w:rPr>
              <w:t xml:space="preserve"> shaftul va fi achiziționat de la furnizorul de servicii</w:t>
            </w:r>
          </w:p>
        </w:tc>
        <w:tc>
          <w:tcPr>
            <w:tcW w:w="900" w:type="dxa"/>
            <w:vAlign w:val="center"/>
          </w:tcPr>
          <w:p w:rsidR="00F02B6B" w:rsidRPr="000E3336" w:rsidRDefault="00F02B6B" w:rsidP="00F02B6B">
            <w:pPr>
              <w:widowControl w:val="0"/>
              <w:spacing w:line="276" w:lineRule="auto"/>
              <w:jc w:val="center"/>
              <w:rPr>
                <w:rFonts w:ascii="Times New Roman" w:hAnsi="Times New Roman"/>
                <w:sz w:val="24"/>
                <w:szCs w:val="24"/>
                <w:lang w:val="ro-RO"/>
              </w:rPr>
            </w:pPr>
            <w:r w:rsidRPr="000E3336">
              <w:rPr>
                <w:rFonts w:ascii="Times New Roman" w:hAnsi="Times New Roman"/>
                <w:sz w:val="24"/>
                <w:szCs w:val="24"/>
                <w:lang w:val="ro-RO"/>
              </w:rPr>
              <w:t>serv</w:t>
            </w:r>
          </w:p>
        </w:tc>
        <w:tc>
          <w:tcPr>
            <w:tcW w:w="810" w:type="dxa"/>
            <w:vAlign w:val="center"/>
          </w:tcPr>
          <w:p w:rsidR="00F02B6B" w:rsidRPr="00C666F4" w:rsidRDefault="00F02B6B" w:rsidP="00F02B6B">
            <w:pPr>
              <w:spacing w:line="276" w:lineRule="auto"/>
              <w:jc w:val="center"/>
              <w:rPr>
                <w:rFonts w:ascii="Times New Roman" w:hAnsi="Times New Roman"/>
                <w:b/>
                <w:iCs/>
                <w:sz w:val="24"/>
                <w:szCs w:val="24"/>
                <w:highlight w:val="yellow"/>
              </w:rPr>
            </w:pPr>
            <w:r w:rsidRPr="000E3336">
              <w:rPr>
                <w:rFonts w:ascii="Times New Roman" w:hAnsi="Times New Roman"/>
                <w:b/>
                <w:iCs/>
                <w:sz w:val="24"/>
                <w:szCs w:val="24"/>
              </w:rPr>
              <w:t>1</w:t>
            </w:r>
          </w:p>
        </w:tc>
        <w:tc>
          <w:tcPr>
            <w:tcW w:w="1080" w:type="dxa"/>
            <w:vAlign w:val="center"/>
          </w:tcPr>
          <w:p w:rsidR="00F02B6B" w:rsidRPr="00A61793" w:rsidRDefault="00D273B5" w:rsidP="00D273B5">
            <w:pPr>
              <w:spacing w:line="276" w:lineRule="auto"/>
              <w:jc w:val="center"/>
              <w:rPr>
                <w:rFonts w:ascii="Times New Roman" w:hAnsi="Times New Roman"/>
                <w:b/>
                <w:i/>
                <w:iCs/>
                <w:sz w:val="24"/>
                <w:szCs w:val="24"/>
              </w:rPr>
            </w:pPr>
            <w:r>
              <w:rPr>
                <w:rFonts w:ascii="Times New Roman" w:hAnsi="Times New Roman"/>
                <w:b/>
                <w:i/>
                <w:iCs/>
                <w:sz w:val="24"/>
                <w:szCs w:val="24"/>
              </w:rPr>
              <w:t>4202</w:t>
            </w:r>
            <w:r w:rsidR="00F02B6B">
              <w:rPr>
                <w:rFonts w:ascii="Times New Roman" w:hAnsi="Times New Roman"/>
                <w:b/>
                <w:i/>
                <w:iCs/>
                <w:sz w:val="24"/>
                <w:szCs w:val="24"/>
              </w:rPr>
              <w:t>.00</w:t>
            </w:r>
          </w:p>
        </w:tc>
        <w:tc>
          <w:tcPr>
            <w:tcW w:w="1080" w:type="dxa"/>
          </w:tcPr>
          <w:p w:rsidR="00F02B6B" w:rsidRPr="00C666F4" w:rsidRDefault="00F02B6B" w:rsidP="00F02B6B">
            <w:pPr>
              <w:spacing w:line="276" w:lineRule="auto"/>
              <w:jc w:val="center"/>
              <w:rPr>
                <w:rFonts w:ascii="Times New Roman" w:hAnsi="Times New Roman"/>
                <w:b/>
                <w:i/>
                <w:iCs/>
                <w:sz w:val="24"/>
                <w:szCs w:val="24"/>
                <w:highlight w:val="yellow"/>
              </w:rPr>
            </w:pPr>
          </w:p>
        </w:tc>
        <w:tc>
          <w:tcPr>
            <w:tcW w:w="1080" w:type="dxa"/>
          </w:tcPr>
          <w:p w:rsidR="00F02B6B" w:rsidRPr="00C666F4" w:rsidRDefault="00F02B6B" w:rsidP="00F02B6B">
            <w:pPr>
              <w:spacing w:line="276" w:lineRule="auto"/>
              <w:jc w:val="center"/>
              <w:rPr>
                <w:rFonts w:ascii="Times New Roman" w:hAnsi="Times New Roman"/>
                <w:b/>
                <w:i/>
                <w:iCs/>
                <w:sz w:val="24"/>
                <w:szCs w:val="24"/>
                <w:highlight w:val="yellow"/>
              </w:rPr>
            </w:pPr>
          </w:p>
        </w:tc>
        <w:tc>
          <w:tcPr>
            <w:tcW w:w="1170" w:type="dxa"/>
          </w:tcPr>
          <w:p w:rsidR="00F02B6B" w:rsidRPr="00C666F4" w:rsidRDefault="00F02B6B" w:rsidP="00F02B6B">
            <w:pPr>
              <w:spacing w:line="276" w:lineRule="auto"/>
              <w:jc w:val="center"/>
              <w:rPr>
                <w:rFonts w:ascii="Times New Roman" w:hAnsi="Times New Roman"/>
                <w:b/>
                <w:i/>
                <w:iCs/>
                <w:sz w:val="24"/>
                <w:szCs w:val="24"/>
                <w:highlight w:val="yellow"/>
              </w:rPr>
            </w:pPr>
          </w:p>
        </w:tc>
      </w:tr>
      <w:tr w:rsidR="00B95772" w:rsidRPr="00C666F4" w:rsidTr="00B95772">
        <w:trPr>
          <w:trHeight w:val="366"/>
        </w:trPr>
        <w:tc>
          <w:tcPr>
            <w:tcW w:w="682" w:type="dxa"/>
            <w:vAlign w:val="center"/>
          </w:tcPr>
          <w:p w:rsidR="00B95772" w:rsidRPr="007070D5" w:rsidRDefault="00B95772" w:rsidP="00B95772">
            <w:pPr>
              <w:spacing w:line="276" w:lineRule="auto"/>
              <w:rPr>
                <w:rFonts w:ascii="Arial Narrow" w:hAnsi="Arial Narrow"/>
                <w:b/>
                <w:iCs/>
                <w:sz w:val="24"/>
                <w:szCs w:val="24"/>
              </w:rPr>
            </w:pPr>
          </w:p>
        </w:tc>
        <w:tc>
          <w:tcPr>
            <w:tcW w:w="2985" w:type="dxa"/>
            <w:vAlign w:val="center"/>
          </w:tcPr>
          <w:p w:rsidR="00B95772" w:rsidRPr="00A81BBE" w:rsidRDefault="00B95772" w:rsidP="00B95772">
            <w:pPr>
              <w:ind w:firstLine="720"/>
              <w:jc w:val="both"/>
              <w:rPr>
                <w:rFonts w:ascii="Times New Roman" w:hAnsi="Times New Roman"/>
                <w:b/>
                <w:bCs/>
                <w:sz w:val="24"/>
                <w:szCs w:val="24"/>
                <w:lang w:val="fr-FR"/>
              </w:rPr>
            </w:pPr>
            <w:r w:rsidRPr="0003015A">
              <w:rPr>
                <w:rFonts w:ascii="Arial Narrow" w:hAnsi="Arial Narrow"/>
                <w:b/>
                <w:i/>
                <w:sz w:val="24"/>
                <w:szCs w:val="24"/>
              </w:rPr>
              <w:t>TOTAL</w:t>
            </w:r>
          </w:p>
        </w:tc>
        <w:tc>
          <w:tcPr>
            <w:tcW w:w="900" w:type="dxa"/>
            <w:vAlign w:val="center"/>
          </w:tcPr>
          <w:p w:rsidR="00B95772" w:rsidRPr="000E3336" w:rsidRDefault="00B95772" w:rsidP="00F02B6B">
            <w:pPr>
              <w:widowControl w:val="0"/>
              <w:spacing w:line="276" w:lineRule="auto"/>
              <w:jc w:val="center"/>
              <w:rPr>
                <w:rFonts w:ascii="Times New Roman" w:hAnsi="Times New Roman"/>
                <w:sz w:val="24"/>
                <w:szCs w:val="24"/>
                <w:lang w:val="ro-RO"/>
              </w:rPr>
            </w:pPr>
          </w:p>
        </w:tc>
        <w:tc>
          <w:tcPr>
            <w:tcW w:w="810" w:type="dxa"/>
            <w:vAlign w:val="center"/>
          </w:tcPr>
          <w:p w:rsidR="00B95772" w:rsidRPr="000E3336" w:rsidRDefault="00B95772" w:rsidP="00F02B6B">
            <w:pPr>
              <w:spacing w:line="276" w:lineRule="auto"/>
              <w:jc w:val="center"/>
              <w:rPr>
                <w:rFonts w:ascii="Times New Roman" w:hAnsi="Times New Roman"/>
                <w:b/>
                <w:iCs/>
                <w:sz w:val="24"/>
                <w:szCs w:val="24"/>
              </w:rPr>
            </w:pPr>
          </w:p>
        </w:tc>
        <w:tc>
          <w:tcPr>
            <w:tcW w:w="1080" w:type="dxa"/>
            <w:vAlign w:val="center"/>
          </w:tcPr>
          <w:p w:rsidR="00B95772" w:rsidRDefault="00B95772" w:rsidP="00F02B6B">
            <w:pPr>
              <w:spacing w:line="276" w:lineRule="auto"/>
              <w:jc w:val="center"/>
              <w:rPr>
                <w:rFonts w:ascii="Times New Roman" w:hAnsi="Times New Roman"/>
                <w:b/>
                <w:i/>
                <w:iCs/>
                <w:sz w:val="24"/>
                <w:szCs w:val="24"/>
              </w:rPr>
            </w:pPr>
          </w:p>
        </w:tc>
        <w:tc>
          <w:tcPr>
            <w:tcW w:w="1080" w:type="dxa"/>
          </w:tcPr>
          <w:p w:rsidR="00B95772" w:rsidRPr="00C666F4" w:rsidRDefault="00B95772" w:rsidP="00F02B6B">
            <w:pPr>
              <w:spacing w:line="276" w:lineRule="auto"/>
              <w:jc w:val="center"/>
              <w:rPr>
                <w:rFonts w:ascii="Times New Roman" w:hAnsi="Times New Roman"/>
                <w:b/>
                <w:i/>
                <w:iCs/>
                <w:sz w:val="24"/>
                <w:szCs w:val="24"/>
                <w:highlight w:val="yellow"/>
              </w:rPr>
            </w:pPr>
          </w:p>
        </w:tc>
        <w:tc>
          <w:tcPr>
            <w:tcW w:w="1080" w:type="dxa"/>
          </w:tcPr>
          <w:p w:rsidR="00B95772" w:rsidRPr="00C666F4" w:rsidRDefault="00B95772" w:rsidP="00F02B6B">
            <w:pPr>
              <w:spacing w:line="276" w:lineRule="auto"/>
              <w:jc w:val="center"/>
              <w:rPr>
                <w:rFonts w:ascii="Times New Roman" w:hAnsi="Times New Roman"/>
                <w:b/>
                <w:i/>
                <w:iCs/>
                <w:sz w:val="24"/>
                <w:szCs w:val="24"/>
                <w:highlight w:val="yellow"/>
              </w:rPr>
            </w:pPr>
          </w:p>
        </w:tc>
        <w:tc>
          <w:tcPr>
            <w:tcW w:w="1170" w:type="dxa"/>
          </w:tcPr>
          <w:p w:rsidR="00B95772" w:rsidRPr="00C666F4" w:rsidRDefault="00B95772" w:rsidP="00F02B6B">
            <w:pPr>
              <w:spacing w:line="276" w:lineRule="auto"/>
              <w:jc w:val="center"/>
              <w:rPr>
                <w:rFonts w:ascii="Times New Roman" w:hAnsi="Times New Roman"/>
                <w:b/>
                <w:i/>
                <w:iCs/>
                <w:sz w:val="24"/>
                <w:szCs w:val="24"/>
                <w:highlight w:val="yellow"/>
              </w:rPr>
            </w:pPr>
          </w:p>
        </w:tc>
      </w:tr>
    </w:tbl>
    <w:p w:rsidR="00F02B6B" w:rsidRDefault="00F02B6B" w:rsidP="0047566B">
      <w:pPr>
        <w:spacing w:line="276" w:lineRule="auto"/>
        <w:ind w:right="1440"/>
        <w:outlineLvl w:val="0"/>
        <w:rPr>
          <w:rFonts w:ascii="Arial Narrow" w:hAnsi="Arial Narrow"/>
          <w:i/>
          <w:sz w:val="24"/>
          <w:szCs w:val="24"/>
          <w:highlight w:val="yellow"/>
        </w:rPr>
      </w:pP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Semnătura ofertantului sau a reprezentantului ofertantului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Numele  şi prenumele semnatarului</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Capacitate de semnătură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03015A">
        <w:rPr>
          <w:rFonts w:ascii="Times New Roman" w:eastAsia="Calibri" w:hAnsi="Times New Roman"/>
          <w:b/>
          <w:i/>
          <w:sz w:val="24"/>
          <w:szCs w:val="24"/>
          <w:u w:val="single"/>
          <w:lang w:val="ro-RO"/>
        </w:rPr>
        <w:t xml:space="preserve">Detalii despre ofertant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 xml:space="preserve">Numele ofertantului  </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Ţara de reşedinţă</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Adresa</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Adresa de corespondenţă (dacă este diferită)</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Telefon / Fax</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spacing w:line="276" w:lineRule="auto"/>
        <w:rPr>
          <w:rFonts w:ascii="Times New Roman" w:hAnsi="Times New Roman"/>
          <w:sz w:val="24"/>
          <w:szCs w:val="24"/>
        </w:rPr>
      </w:pPr>
      <w:r w:rsidRPr="0003015A">
        <w:rPr>
          <w:rFonts w:ascii="Times New Roman" w:eastAsia="Calibri" w:hAnsi="Times New Roman"/>
          <w:i/>
          <w:sz w:val="24"/>
          <w:szCs w:val="24"/>
          <w:lang w:val="ro-RO"/>
        </w:rPr>
        <w:t xml:space="preserve">Data </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2C72DA" w:rsidRDefault="002C72DA"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B95772" w:rsidRDefault="00B95772" w:rsidP="0047566B">
      <w:pPr>
        <w:overflowPunct/>
        <w:autoSpaceDE/>
        <w:autoSpaceDN/>
        <w:adjustRightInd/>
        <w:spacing w:line="276" w:lineRule="auto"/>
        <w:textAlignment w:val="auto"/>
        <w:rPr>
          <w:rFonts w:ascii="Times New Roman" w:hAnsi="Times New Roman"/>
          <w:b/>
          <w:sz w:val="24"/>
          <w:szCs w:val="24"/>
          <w:highlight w:val="yellow"/>
          <w:lang w:val="ro-RO"/>
        </w:rPr>
      </w:pPr>
    </w:p>
    <w:p w:rsidR="00B95772" w:rsidRPr="00C666F4" w:rsidRDefault="00B95772" w:rsidP="0047566B">
      <w:pPr>
        <w:overflowPunct/>
        <w:autoSpaceDE/>
        <w:autoSpaceDN/>
        <w:adjustRightInd/>
        <w:spacing w:line="276" w:lineRule="auto"/>
        <w:textAlignment w:val="auto"/>
        <w:rPr>
          <w:rFonts w:ascii="Times New Roman" w:hAnsi="Times New Roman"/>
          <w:b/>
          <w:sz w:val="24"/>
          <w:szCs w:val="24"/>
          <w:highlight w:val="yellow"/>
          <w:lang w:val="ro-RO"/>
        </w:rPr>
      </w:pPr>
    </w:p>
    <w:p w:rsidR="004E38E1" w:rsidRPr="005E1548" w:rsidRDefault="00F80BCC" w:rsidP="0047566B">
      <w:pPr>
        <w:overflowPunct/>
        <w:autoSpaceDN/>
        <w:adjustRightInd/>
        <w:spacing w:after="60" w:line="276" w:lineRule="auto"/>
        <w:jc w:val="right"/>
        <w:textAlignment w:val="auto"/>
        <w:rPr>
          <w:rFonts w:ascii="Times New Roman" w:hAnsi="Times New Roman"/>
          <w:b/>
          <w:i/>
          <w:sz w:val="24"/>
          <w:szCs w:val="24"/>
          <w:lang w:val="ro-RO"/>
        </w:rPr>
      </w:pPr>
      <w:r w:rsidRPr="005E1548">
        <w:rPr>
          <w:rFonts w:ascii="Times New Roman" w:hAnsi="Times New Roman"/>
          <w:b/>
          <w:i/>
          <w:sz w:val="24"/>
          <w:szCs w:val="24"/>
          <w:lang w:val="ro-RO"/>
        </w:rPr>
        <w:t>FORMULARUL nr. 4</w:t>
      </w:r>
    </w:p>
    <w:p w:rsidR="006A287D" w:rsidRPr="005E1548" w:rsidRDefault="006A287D" w:rsidP="0047566B">
      <w:pPr>
        <w:overflowPunct/>
        <w:autoSpaceDN/>
        <w:adjustRightInd/>
        <w:spacing w:after="60" w:line="276" w:lineRule="auto"/>
        <w:jc w:val="both"/>
        <w:textAlignment w:val="auto"/>
        <w:rPr>
          <w:rFonts w:ascii="Times New Roman" w:hAnsi="Times New Roman"/>
          <w:i/>
          <w:sz w:val="24"/>
          <w:szCs w:val="24"/>
          <w:lang w:val="ro-RO"/>
        </w:rPr>
      </w:pPr>
      <w:r w:rsidRPr="005E1548">
        <w:rPr>
          <w:rFonts w:ascii="Times New Roman" w:hAnsi="Times New Roman"/>
          <w:i/>
          <w:sz w:val="24"/>
          <w:szCs w:val="24"/>
          <w:lang w:val="ro-RO"/>
        </w:rPr>
        <w:t xml:space="preserve">Operator economic </w:t>
      </w:r>
      <w:r w:rsidRPr="005E1548">
        <w:rPr>
          <w:rFonts w:ascii="Times New Roman" w:hAnsi="Times New Roman"/>
          <w:i/>
          <w:sz w:val="24"/>
          <w:szCs w:val="24"/>
          <w:lang w:val="ro-RO"/>
        </w:rPr>
        <w:tab/>
      </w:r>
      <w:r w:rsidRPr="005E1548">
        <w:rPr>
          <w:rFonts w:ascii="Times New Roman" w:hAnsi="Times New Roman"/>
          <w:i/>
          <w:sz w:val="24"/>
          <w:szCs w:val="24"/>
          <w:lang w:val="ro-RO"/>
        </w:rPr>
        <w:tab/>
      </w:r>
      <w:r w:rsidRPr="005E1548">
        <w:rPr>
          <w:rFonts w:ascii="Times New Roman" w:hAnsi="Times New Roman"/>
          <w:i/>
          <w:sz w:val="24"/>
          <w:szCs w:val="24"/>
          <w:lang w:val="ro-RO"/>
        </w:rPr>
        <w:tab/>
      </w:r>
    </w:p>
    <w:p w:rsidR="006A287D" w:rsidRPr="005E1548" w:rsidRDefault="006A287D" w:rsidP="0047566B">
      <w:pPr>
        <w:overflowPunct/>
        <w:autoSpaceDN/>
        <w:adjustRightInd/>
        <w:spacing w:after="60" w:line="276" w:lineRule="auto"/>
        <w:jc w:val="both"/>
        <w:textAlignment w:val="auto"/>
        <w:rPr>
          <w:rFonts w:ascii="Times New Roman" w:hAnsi="Times New Roman"/>
          <w:i/>
          <w:sz w:val="24"/>
          <w:szCs w:val="24"/>
          <w:lang w:val="ro-RO"/>
        </w:rPr>
      </w:pPr>
      <w:r w:rsidRPr="005E1548">
        <w:rPr>
          <w:rFonts w:ascii="Times New Roman" w:hAnsi="Times New Roman"/>
          <w:i/>
          <w:sz w:val="24"/>
          <w:szCs w:val="24"/>
          <w:lang w:val="ro-RO"/>
        </w:rPr>
        <w:t xml:space="preserve"> ................................ </w:t>
      </w:r>
    </w:p>
    <w:p w:rsidR="006A287D" w:rsidRPr="005E1548" w:rsidRDefault="006A287D" w:rsidP="0047566B">
      <w:pPr>
        <w:overflowPunct/>
        <w:autoSpaceDN/>
        <w:adjustRightInd/>
        <w:spacing w:after="60" w:line="276" w:lineRule="auto"/>
        <w:jc w:val="both"/>
        <w:textAlignment w:val="auto"/>
        <w:rPr>
          <w:rFonts w:ascii="Times New Roman" w:hAnsi="Times New Roman"/>
          <w:i/>
          <w:sz w:val="24"/>
          <w:szCs w:val="24"/>
          <w:lang w:val="ro-RO"/>
        </w:rPr>
      </w:pPr>
      <w:r w:rsidRPr="005E1548">
        <w:rPr>
          <w:rFonts w:ascii="Times New Roman" w:hAnsi="Times New Roman"/>
          <w:i/>
          <w:sz w:val="24"/>
          <w:szCs w:val="24"/>
          <w:lang w:val="ro-RO"/>
        </w:rPr>
        <w:t>(denumirea/numele)</w:t>
      </w:r>
    </w:p>
    <w:p w:rsidR="006A287D" w:rsidRPr="005E1548" w:rsidRDefault="006A287D" w:rsidP="0047566B">
      <w:pPr>
        <w:overflowPunct/>
        <w:autoSpaceDE/>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jc w:val="both"/>
        <w:textAlignment w:val="auto"/>
        <w:outlineLvl w:val="1"/>
        <w:rPr>
          <w:rFonts w:ascii="Times New Roman" w:hAnsi="Times New Roman"/>
          <w:b/>
          <w:i/>
          <w:iCs/>
          <w:caps/>
          <w:noProof/>
          <w:sz w:val="24"/>
          <w:szCs w:val="24"/>
          <w:lang w:val="ro-RO"/>
        </w:rPr>
      </w:pPr>
    </w:p>
    <w:p w:rsidR="006A287D" w:rsidRPr="005E1548" w:rsidRDefault="006A287D" w:rsidP="0047566B">
      <w:pPr>
        <w:overflowPunct/>
        <w:autoSpaceDE/>
        <w:autoSpaceDN/>
        <w:adjustRightInd/>
        <w:spacing w:line="276" w:lineRule="auto"/>
        <w:jc w:val="center"/>
        <w:textAlignment w:val="auto"/>
        <w:outlineLvl w:val="1"/>
        <w:rPr>
          <w:rFonts w:ascii="Times New Roman" w:hAnsi="Times New Roman"/>
          <w:b/>
          <w:i/>
          <w:iCs/>
          <w:caps/>
          <w:noProof/>
          <w:sz w:val="24"/>
          <w:szCs w:val="24"/>
          <w:lang w:val="ro-RO"/>
        </w:rPr>
      </w:pPr>
      <w:r w:rsidRPr="005E1548">
        <w:rPr>
          <w:rFonts w:ascii="Times New Roman" w:hAnsi="Times New Roman"/>
          <w:b/>
          <w:i/>
          <w:iCs/>
          <w:caps/>
          <w:noProof/>
          <w:sz w:val="24"/>
          <w:szCs w:val="24"/>
          <w:lang w:val="ro-RO"/>
        </w:rPr>
        <w:t>declaraȚie privind SĂNĂTATEA ȘI SECURITATEA ÎN muncĂ</w:t>
      </w:r>
    </w:p>
    <w:p w:rsidR="006A287D" w:rsidRPr="005E1548" w:rsidRDefault="006A287D" w:rsidP="0047566B">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ind w:firstLine="708"/>
        <w:jc w:val="both"/>
        <w:textAlignment w:val="auto"/>
        <w:rPr>
          <w:rFonts w:ascii="Times New Roman" w:eastAsia="Calibri" w:hAnsi="Times New Roman"/>
          <w:i/>
          <w:noProof/>
          <w:sz w:val="24"/>
          <w:szCs w:val="24"/>
          <w:lang w:val="ro-RO"/>
        </w:rPr>
      </w:pPr>
      <w:r w:rsidRPr="005E1548">
        <w:rPr>
          <w:rFonts w:ascii="Times New Roman" w:eastAsia="Calibri" w:hAnsi="Times New Roman"/>
          <w:i/>
          <w:noProof/>
          <w:sz w:val="24"/>
          <w:szCs w:val="24"/>
          <w:lang w:val="ro-RO"/>
        </w:rPr>
        <w:t>Subsemnatul ................................................... (</w:t>
      </w:r>
      <w:r w:rsidRPr="005E1548">
        <w:rPr>
          <w:rFonts w:ascii="Times New Roman" w:eastAsia="Calibri" w:hAnsi="Times New Roman"/>
          <w:i/>
          <w:sz w:val="24"/>
          <w:szCs w:val="24"/>
          <w:lang w:val="ro-RO"/>
        </w:rPr>
        <w:t xml:space="preserve">numele </w:t>
      </w:r>
      <w:r w:rsidRPr="005E1548">
        <w:rPr>
          <w:rFonts w:ascii="Times New Roman" w:eastAsia="TimesNewRoman" w:hAnsi="Times New Roman"/>
          <w:i/>
          <w:sz w:val="24"/>
          <w:szCs w:val="24"/>
          <w:lang w:val="ro-RO"/>
        </w:rPr>
        <w:t>s</w:t>
      </w:r>
      <w:r w:rsidRPr="005E1548">
        <w:rPr>
          <w:rFonts w:ascii="Times New Roman" w:eastAsia="Calibri" w:hAnsi="Times New Roman"/>
          <w:i/>
          <w:sz w:val="24"/>
          <w:szCs w:val="24"/>
          <w:lang w:val="ro-RO"/>
        </w:rPr>
        <w:t>i prenumele in clar ale persoanei autorizate</w:t>
      </w:r>
      <w:r w:rsidRPr="005E1548">
        <w:rPr>
          <w:rFonts w:ascii="Times New Roman" w:eastAsia="Calibri" w:hAnsi="Times New Roman"/>
          <w:i/>
          <w:noProof/>
          <w:sz w:val="24"/>
          <w:szCs w:val="24"/>
          <w:lang w:val="ro-RO"/>
        </w:rPr>
        <w:t>), reprezentant imputernicit al ...........................................................</w:t>
      </w:r>
      <w:r w:rsidRPr="005E1548" w:rsidDel="007C1DA6">
        <w:rPr>
          <w:rFonts w:ascii="Times New Roman" w:eastAsia="Calibri" w:hAnsi="Times New Roman"/>
          <w:i/>
          <w:noProof/>
          <w:sz w:val="24"/>
          <w:szCs w:val="24"/>
          <w:lang w:val="ro-RO"/>
        </w:rPr>
        <w:t xml:space="preserve"> </w:t>
      </w:r>
      <w:r w:rsidRPr="005E1548">
        <w:rPr>
          <w:rFonts w:ascii="Times New Roman" w:eastAsia="Calibri" w:hAnsi="Times New Roman"/>
          <w:i/>
          <w:noProof/>
          <w:sz w:val="24"/>
          <w:szCs w:val="24"/>
          <w:lang w:val="ro-RO"/>
        </w:rPr>
        <w:t>(denumirea operatorului economic), declar pe propria raspu</w:t>
      </w:r>
      <w:r w:rsidR="00D15CD7">
        <w:rPr>
          <w:rFonts w:ascii="Times New Roman" w:eastAsia="Calibri" w:hAnsi="Times New Roman"/>
          <w:i/>
          <w:noProof/>
          <w:sz w:val="24"/>
          <w:szCs w:val="24"/>
          <w:lang w:val="ro-RO"/>
        </w:rPr>
        <w:t xml:space="preserve">ndere ca ma anagajez sa prestez </w:t>
      </w:r>
      <w:r w:rsidR="001B7318" w:rsidRPr="005E1548">
        <w:rPr>
          <w:rFonts w:ascii="Times New Roman" w:eastAsia="Calibri" w:hAnsi="Times New Roman"/>
          <w:i/>
          <w:noProof/>
          <w:sz w:val="24"/>
          <w:szCs w:val="24"/>
          <w:lang w:val="ro-RO"/>
        </w:rPr>
        <w:t>,,</w:t>
      </w:r>
      <w:r w:rsidRPr="005E1548">
        <w:rPr>
          <w:rFonts w:ascii="Times New Roman" w:eastAsia="Calibri" w:hAnsi="Times New Roman"/>
          <w:i/>
          <w:noProof/>
          <w:sz w:val="24"/>
          <w:szCs w:val="24"/>
          <w:lang w:val="ro-RO"/>
        </w:rPr>
        <w:t>................</w:t>
      </w:r>
      <w:r w:rsidR="00D15CD7">
        <w:rPr>
          <w:rFonts w:ascii="Times New Roman" w:eastAsia="Calibri" w:hAnsi="Times New Roman"/>
          <w:i/>
          <w:noProof/>
          <w:sz w:val="24"/>
          <w:szCs w:val="24"/>
          <w:lang w:val="ro-RO"/>
        </w:rPr>
        <w:t>...............</w:t>
      </w:r>
      <w:r w:rsidRPr="005E1548">
        <w:rPr>
          <w:rFonts w:ascii="Times New Roman" w:eastAsia="Calibri" w:hAnsi="Times New Roman"/>
          <w:i/>
          <w:noProof/>
          <w:sz w:val="24"/>
          <w:szCs w:val="24"/>
          <w:lang w:val="ro-RO"/>
        </w:rPr>
        <w:t>...................................................................................</w:t>
      </w:r>
      <w:r w:rsidR="0091645E">
        <w:rPr>
          <w:rFonts w:ascii="Times New Roman" w:eastAsia="Calibri" w:hAnsi="Times New Roman"/>
          <w:i/>
          <w:noProof/>
          <w:sz w:val="24"/>
          <w:szCs w:val="24"/>
        </w:rPr>
        <w:t>”</w:t>
      </w:r>
      <w:r w:rsidRPr="005E1548">
        <w:rPr>
          <w:rFonts w:ascii="Times New Roman" w:eastAsia="Calibri" w:hAnsi="Times New Roman"/>
          <w:i/>
          <w:noProof/>
          <w:sz w:val="24"/>
          <w:szCs w:val="24"/>
          <w:lang w:val="ro-RO"/>
        </w:rPr>
        <w:t>,</w:t>
      </w:r>
      <w:r w:rsidR="001B7318" w:rsidRPr="005E1548">
        <w:rPr>
          <w:rFonts w:ascii="Times New Roman" w:eastAsia="Calibri" w:hAnsi="Times New Roman"/>
          <w:i/>
          <w:noProof/>
          <w:sz w:val="24"/>
          <w:szCs w:val="24"/>
          <w:lang w:val="ro-RO"/>
        </w:rPr>
        <w:t xml:space="preserve"> </w:t>
      </w:r>
      <w:r w:rsidRPr="005E1548">
        <w:rPr>
          <w:rFonts w:ascii="Times New Roman" w:eastAsia="Calibri" w:hAnsi="Times New Roman"/>
          <w:i/>
          <w:noProof/>
          <w:sz w:val="24"/>
          <w:szCs w:val="24"/>
          <w:lang w:val="ro-RO"/>
        </w:rPr>
        <w:t>in conformitate cu regulile obligatorii referitoare la conditiile de munca si de protectie a muncii, care sunt in vigoare in Romania.</w:t>
      </w:r>
    </w:p>
    <w:p w:rsidR="006A287D" w:rsidRPr="005E1548" w:rsidRDefault="006A287D" w:rsidP="0047566B">
      <w:pPr>
        <w:overflowPunct/>
        <w:autoSpaceDE/>
        <w:autoSpaceDN/>
        <w:adjustRightInd/>
        <w:spacing w:line="276" w:lineRule="auto"/>
        <w:ind w:firstLine="708"/>
        <w:jc w:val="both"/>
        <w:textAlignment w:val="auto"/>
        <w:rPr>
          <w:rFonts w:ascii="Times New Roman" w:eastAsia="Calibri" w:hAnsi="Times New Roman"/>
          <w:i/>
          <w:noProof/>
          <w:sz w:val="24"/>
          <w:szCs w:val="24"/>
          <w:lang w:val="ro-RO"/>
        </w:rPr>
      </w:pPr>
      <w:r w:rsidRPr="005E1548">
        <w:rPr>
          <w:rFonts w:ascii="Times New Roman" w:eastAsia="Calibri" w:hAnsi="Times New Roman"/>
          <w:i/>
          <w:noProof/>
          <w:sz w:val="24"/>
          <w:szCs w:val="24"/>
          <w:lang w:val="ro-RO"/>
        </w:rPr>
        <w:t>De asemenea, declar pe propria raspundere ca la elaborare ofertei am tinut cont de obligatiile referitoare la conditiile de munca si de protectie a muncii, si am inclus costul pentru indeplinirea acestor obligatii.</w:t>
      </w:r>
    </w:p>
    <w:p w:rsidR="006A287D" w:rsidRPr="005E1548" w:rsidRDefault="006A287D" w:rsidP="0047566B">
      <w:pPr>
        <w:overflowPunct/>
        <w:autoSpaceDE/>
        <w:autoSpaceDN/>
        <w:adjustRightInd/>
        <w:spacing w:line="276" w:lineRule="auto"/>
        <w:jc w:val="both"/>
        <w:textAlignment w:val="auto"/>
        <w:rPr>
          <w:rFonts w:ascii="Times New Roman" w:hAnsi="Times New Roman"/>
          <w:i/>
          <w:noProof/>
          <w:snapToGrid w:val="0"/>
          <w:sz w:val="24"/>
          <w:szCs w:val="24"/>
          <w:lang w:val="ro-RO"/>
        </w:rPr>
      </w:pPr>
    </w:p>
    <w:p w:rsidR="006A287D" w:rsidRPr="005E1548" w:rsidRDefault="006A287D" w:rsidP="0047566B">
      <w:pPr>
        <w:overflowPunct/>
        <w:autoSpaceDE/>
        <w:autoSpaceDN/>
        <w:adjustRightInd/>
        <w:spacing w:line="276" w:lineRule="auto"/>
        <w:jc w:val="both"/>
        <w:textAlignment w:val="auto"/>
        <w:rPr>
          <w:rFonts w:ascii="Times New Roman" w:hAnsi="Times New Roman"/>
          <w:i/>
          <w:noProof/>
          <w:snapToGrid w:val="0"/>
          <w:sz w:val="24"/>
          <w:szCs w:val="24"/>
          <w:lang w:val="ro-RO"/>
        </w:rPr>
      </w:pPr>
    </w:p>
    <w:p w:rsidR="006A287D" w:rsidRPr="005E1548" w:rsidRDefault="006A287D" w:rsidP="0047566B">
      <w:pPr>
        <w:tabs>
          <w:tab w:val="center" w:pos="4320"/>
          <w:tab w:val="right" w:pos="8640"/>
        </w:tabs>
        <w:overflowPunct/>
        <w:autoSpaceDE/>
        <w:autoSpaceDN/>
        <w:adjustRightInd/>
        <w:spacing w:line="276" w:lineRule="auto"/>
        <w:jc w:val="both"/>
        <w:textAlignment w:val="auto"/>
        <w:rPr>
          <w:rFonts w:ascii="Times New Roman" w:hAnsi="Times New Roman"/>
          <w:i/>
          <w:noProof/>
          <w:sz w:val="24"/>
          <w:szCs w:val="24"/>
          <w:lang w:val="ro-RO"/>
        </w:rPr>
      </w:pPr>
    </w:p>
    <w:p w:rsidR="006A287D" w:rsidRPr="005E1548" w:rsidRDefault="006A287D" w:rsidP="0047566B">
      <w:pPr>
        <w:overflowPunct/>
        <w:autoSpaceDN/>
        <w:adjustRightInd/>
        <w:spacing w:after="120" w:line="276" w:lineRule="auto"/>
        <w:jc w:val="both"/>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6A287D" w:rsidRPr="005E1548" w:rsidRDefault="006A287D" w:rsidP="0047566B">
      <w:pPr>
        <w:overflowPunct/>
        <w:autoSpaceDN/>
        <w:adjustRightInd/>
        <w:spacing w:after="120" w:line="276" w:lineRule="auto"/>
        <w:jc w:val="both"/>
        <w:textAlignment w:val="auto"/>
        <w:rPr>
          <w:rFonts w:ascii="Times New Roman" w:eastAsia="Calibri" w:hAnsi="Times New Roman"/>
          <w:i/>
          <w:sz w:val="24"/>
          <w:szCs w:val="24"/>
          <w:lang w:val="ro-RO"/>
        </w:rPr>
      </w:pP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Semnătura ofertantului sau a reprezentantului ofertantului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Numele  şi prenumele semnatarului</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Capacitate de semnătură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5E1548">
        <w:rPr>
          <w:rFonts w:ascii="Times New Roman" w:eastAsia="Calibri" w:hAnsi="Times New Roman"/>
          <w:b/>
          <w:i/>
          <w:sz w:val="24"/>
          <w:szCs w:val="24"/>
          <w:u w:val="single"/>
          <w:lang w:val="ro-RO"/>
        </w:rPr>
        <w:t xml:space="preserve">Detalii despre ofertant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 xml:space="preserve">Numele ofertantului  </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Ţara de reşedinţă</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Adresa</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Adresa de corespondenţă (dacă este diferită)</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Telefon / Fax</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0B0660" w:rsidRDefault="006A287D" w:rsidP="000B0660">
      <w:pPr>
        <w:spacing w:line="276" w:lineRule="auto"/>
        <w:rPr>
          <w:rStyle w:val="ln2tparagraf"/>
          <w:rFonts w:ascii="Times New Roman" w:hAnsi="Times New Roman"/>
          <w:sz w:val="24"/>
          <w:szCs w:val="24"/>
        </w:rPr>
      </w:pPr>
      <w:r w:rsidRPr="005E1548">
        <w:rPr>
          <w:rFonts w:ascii="Times New Roman" w:eastAsia="Calibri" w:hAnsi="Times New Roman"/>
          <w:i/>
          <w:sz w:val="24"/>
          <w:szCs w:val="24"/>
          <w:lang w:val="ro-RO"/>
        </w:rPr>
        <w:t xml:space="preserve">Data </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sectPr w:rsidR="006A287D" w:rsidRPr="000B0660" w:rsidSect="00B6729B">
      <w:pgSz w:w="11906" w:h="16838"/>
      <w:pgMar w:top="965" w:right="991" w:bottom="900"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508" w:rsidRDefault="00B24508">
      <w:r>
        <w:separator/>
      </w:r>
    </w:p>
  </w:endnote>
  <w:endnote w:type="continuationSeparator" w:id="0">
    <w:p w:rsidR="00B24508" w:rsidRDefault="00B2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508" w:rsidRDefault="00B24508">
      <w:r>
        <w:separator/>
      </w:r>
    </w:p>
  </w:footnote>
  <w:footnote w:type="continuationSeparator" w:id="0">
    <w:p w:rsidR="00B24508" w:rsidRDefault="00B24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3"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DBE0165"/>
    <w:multiLevelType w:val="hybridMultilevel"/>
    <w:tmpl w:val="8FB6AD9E"/>
    <w:lvl w:ilvl="0" w:tplc="A0E857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E3843F4"/>
    <w:multiLevelType w:val="hybridMultilevel"/>
    <w:tmpl w:val="3398D11A"/>
    <w:lvl w:ilvl="0" w:tplc="CF7C83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7"/>
  </w:num>
  <w:num w:numId="7">
    <w:abstractNumId w:val="8"/>
  </w:num>
  <w:num w:numId="8">
    <w:abstractNumId w:val="26"/>
  </w:num>
  <w:num w:numId="9">
    <w:abstractNumId w:val="32"/>
  </w:num>
  <w:num w:numId="10">
    <w:abstractNumId w:val="0"/>
  </w:num>
  <w:num w:numId="11">
    <w:abstractNumId w:val="0"/>
  </w:num>
  <w:num w:numId="12">
    <w:abstractNumId w:val="31"/>
  </w:num>
  <w:num w:numId="13">
    <w:abstractNumId w:val="33"/>
  </w:num>
  <w:num w:numId="14">
    <w:abstractNumId w:val="16"/>
  </w:num>
  <w:num w:numId="15">
    <w:abstractNumId w:val="2"/>
  </w:num>
  <w:num w:numId="16">
    <w:abstractNumId w:val="3"/>
  </w:num>
  <w:num w:numId="17">
    <w:abstractNumId w:val="36"/>
  </w:num>
  <w:num w:numId="18">
    <w:abstractNumId w:val="6"/>
  </w:num>
  <w:num w:numId="19">
    <w:abstractNumId w:val="11"/>
  </w:num>
  <w:num w:numId="20">
    <w:abstractNumId w:val="10"/>
  </w:num>
  <w:num w:numId="21">
    <w:abstractNumId w:val="14"/>
  </w:num>
  <w:num w:numId="22">
    <w:abstractNumId w:val="22"/>
  </w:num>
  <w:num w:numId="23">
    <w:abstractNumId w:val="13"/>
  </w:num>
  <w:num w:numId="24">
    <w:abstractNumId w:val="29"/>
  </w:num>
  <w:num w:numId="25">
    <w:abstractNumId w:val="9"/>
  </w:num>
  <w:num w:numId="26">
    <w:abstractNumId w:val="30"/>
  </w:num>
  <w:num w:numId="27">
    <w:abstractNumId w:val="34"/>
  </w:num>
  <w:num w:numId="28">
    <w:abstractNumId w:val="24"/>
  </w:num>
  <w:num w:numId="29">
    <w:abstractNumId w:val="30"/>
  </w:num>
  <w:num w:numId="30">
    <w:abstractNumId w:val="30"/>
  </w:num>
  <w:num w:numId="31">
    <w:abstractNumId w:val="21"/>
  </w:num>
  <w:num w:numId="32">
    <w:abstractNumId w:val="27"/>
  </w:num>
  <w:num w:numId="33">
    <w:abstractNumId w:val="35"/>
  </w:num>
  <w:num w:numId="34">
    <w:abstractNumId w:val="28"/>
  </w:num>
  <w:num w:numId="35">
    <w:abstractNumId w:val="23"/>
  </w:num>
  <w:num w:numId="36">
    <w:abstractNumId w:val="18"/>
  </w:num>
  <w:num w:numId="37">
    <w:abstractNumId w:val="5"/>
  </w:num>
  <w:num w:numId="38">
    <w:abstractNumId w:val="19"/>
  </w:num>
  <w:num w:numId="39">
    <w:abstractNumId w:val="4"/>
  </w:num>
  <w:num w:numId="40">
    <w:abstractNumId w:val="15"/>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15930"/>
    <w:rsid w:val="00020FEB"/>
    <w:rsid w:val="00026053"/>
    <w:rsid w:val="0003015A"/>
    <w:rsid w:val="00031795"/>
    <w:rsid w:val="00031D64"/>
    <w:rsid w:val="00032C93"/>
    <w:rsid w:val="000477C4"/>
    <w:rsid w:val="00052FA8"/>
    <w:rsid w:val="00053889"/>
    <w:rsid w:val="0005461D"/>
    <w:rsid w:val="00054C17"/>
    <w:rsid w:val="00054DB3"/>
    <w:rsid w:val="0005533A"/>
    <w:rsid w:val="0005548B"/>
    <w:rsid w:val="00056D6F"/>
    <w:rsid w:val="00061806"/>
    <w:rsid w:val="00062688"/>
    <w:rsid w:val="00066BB1"/>
    <w:rsid w:val="000720DF"/>
    <w:rsid w:val="00076903"/>
    <w:rsid w:val="000840D9"/>
    <w:rsid w:val="0008590A"/>
    <w:rsid w:val="00097822"/>
    <w:rsid w:val="000A2271"/>
    <w:rsid w:val="000B0660"/>
    <w:rsid w:val="000B335C"/>
    <w:rsid w:val="000B4778"/>
    <w:rsid w:val="000B776E"/>
    <w:rsid w:val="000C1C01"/>
    <w:rsid w:val="000C34C7"/>
    <w:rsid w:val="000C59A8"/>
    <w:rsid w:val="000D27BD"/>
    <w:rsid w:val="000E3336"/>
    <w:rsid w:val="000F1DB7"/>
    <w:rsid w:val="000F6DF9"/>
    <w:rsid w:val="0010469F"/>
    <w:rsid w:val="00110E7F"/>
    <w:rsid w:val="00111429"/>
    <w:rsid w:val="00115FD2"/>
    <w:rsid w:val="00117F4B"/>
    <w:rsid w:val="001205AD"/>
    <w:rsid w:val="00122DAF"/>
    <w:rsid w:val="00136A14"/>
    <w:rsid w:val="00141EE2"/>
    <w:rsid w:val="00144A69"/>
    <w:rsid w:val="00150D15"/>
    <w:rsid w:val="00151350"/>
    <w:rsid w:val="001530D5"/>
    <w:rsid w:val="001633E6"/>
    <w:rsid w:val="001652E3"/>
    <w:rsid w:val="00165582"/>
    <w:rsid w:val="00171AB0"/>
    <w:rsid w:val="00174FCE"/>
    <w:rsid w:val="00175AA5"/>
    <w:rsid w:val="00180AC0"/>
    <w:rsid w:val="00180E09"/>
    <w:rsid w:val="0018656E"/>
    <w:rsid w:val="00186BAA"/>
    <w:rsid w:val="00187428"/>
    <w:rsid w:val="0019128E"/>
    <w:rsid w:val="00192263"/>
    <w:rsid w:val="00192F09"/>
    <w:rsid w:val="001A421F"/>
    <w:rsid w:val="001A43BA"/>
    <w:rsid w:val="001A5351"/>
    <w:rsid w:val="001A5364"/>
    <w:rsid w:val="001B0E57"/>
    <w:rsid w:val="001B316D"/>
    <w:rsid w:val="001B7318"/>
    <w:rsid w:val="001C3E70"/>
    <w:rsid w:val="001C564B"/>
    <w:rsid w:val="001C58E0"/>
    <w:rsid w:val="001C63B0"/>
    <w:rsid w:val="001C7BA4"/>
    <w:rsid w:val="001D4BFF"/>
    <w:rsid w:val="001D65EC"/>
    <w:rsid w:val="001F09DD"/>
    <w:rsid w:val="001F1A20"/>
    <w:rsid w:val="001F42B5"/>
    <w:rsid w:val="002027DA"/>
    <w:rsid w:val="002057BA"/>
    <w:rsid w:val="00210525"/>
    <w:rsid w:val="0021095D"/>
    <w:rsid w:val="002141AB"/>
    <w:rsid w:val="00214918"/>
    <w:rsid w:val="00225E7B"/>
    <w:rsid w:val="00226BE3"/>
    <w:rsid w:val="002345DD"/>
    <w:rsid w:val="00234EB5"/>
    <w:rsid w:val="00237030"/>
    <w:rsid w:val="0024095C"/>
    <w:rsid w:val="002424EE"/>
    <w:rsid w:val="0026197C"/>
    <w:rsid w:val="00263B5C"/>
    <w:rsid w:val="0026405C"/>
    <w:rsid w:val="002664CE"/>
    <w:rsid w:val="0027241D"/>
    <w:rsid w:val="00274A49"/>
    <w:rsid w:val="00274EDA"/>
    <w:rsid w:val="00275E5D"/>
    <w:rsid w:val="0028184E"/>
    <w:rsid w:val="00283067"/>
    <w:rsid w:val="00285ADF"/>
    <w:rsid w:val="00290102"/>
    <w:rsid w:val="00295786"/>
    <w:rsid w:val="002A32F3"/>
    <w:rsid w:val="002A4AB0"/>
    <w:rsid w:val="002A6E5C"/>
    <w:rsid w:val="002A789A"/>
    <w:rsid w:val="002B1600"/>
    <w:rsid w:val="002B32EF"/>
    <w:rsid w:val="002B44E7"/>
    <w:rsid w:val="002B48BC"/>
    <w:rsid w:val="002B6149"/>
    <w:rsid w:val="002C72DA"/>
    <w:rsid w:val="002C7C23"/>
    <w:rsid w:val="002D0208"/>
    <w:rsid w:val="002E1AA1"/>
    <w:rsid w:val="002E3823"/>
    <w:rsid w:val="002F0CEF"/>
    <w:rsid w:val="00303295"/>
    <w:rsid w:val="0030628F"/>
    <w:rsid w:val="00307325"/>
    <w:rsid w:val="003133A2"/>
    <w:rsid w:val="00313EA0"/>
    <w:rsid w:val="00316914"/>
    <w:rsid w:val="00317D4D"/>
    <w:rsid w:val="003203F4"/>
    <w:rsid w:val="00321894"/>
    <w:rsid w:val="003231D6"/>
    <w:rsid w:val="00323902"/>
    <w:rsid w:val="00327322"/>
    <w:rsid w:val="003322A5"/>
    <w:rsid w:val="00336854"/>
    <w:rsid w:val="00341B9C"/>
    <w:rsid w:val="003427D0"/>
    <w:rsid w:val="003433B6"/>
    <w:rsid w:val="00355B9C"/>
    <w:rsid w:val="00366FC3"/>
    <w:rsid w:val="00372094"/>
    <w:rsid w:val="0037529A"/>
    <w:rsid w:val="0038359B"/>
    <w:rsid w:val="00384D91"/>
    <w:rsid w:val="00385AD5"/>
    <w:rsid w:val="0039189A"/>
    <w:rsid w:val="003A2E4B"/>
    <w:rsid w:val="003B498A"/>
    <w:rsid w:val="003E79F6"/>
    <w:rsid w:val="003E7B24"/>
    <w:rsid w:val="003F234D"/>
    <w:rsid w:val="00402708"/>
    <w:rsid w:val="00402935"/>
    <w:rsid w:val="0040396A"/>
    <w:rsid w:val="0041072F"/>
    <w:rsid w:val="00412806"/>
    <w:rsid w:val="00412E92"/>
    <w:rsid w:val="00414993"/>
    <w:rsid w:val="004150DE"/>
    <w:rsid w:val="00420DF4"/>
    <w:rsid w:val="00434462"/>
    <w:rsid w:val="00444D4D"/>
    <w:rsid w:val="00446160"/>
    <w:rsid w:val="004525E6"/>
    <w:rsid w:val="00454113"/>
    <w:rsid w:val="004659D4"/>
    <w:rsid w:val="0047473F"/>
    <w:rsid w:val="0047566B"/>
    <w:rsid w:val="00486244"/>
    <w:rsid w:val="0048761D"/>
    <w:rsid w:val="00487E07"/>
    <w:rsid w:val="00490DC3"/>
    <w:rsid w:val="004916F7"/>
    <w:rsid w:val="00491F57"/>
    <w:rsid w:val="00494FEA"/>
    <w:rsid w:val="00496EBE"/>
    <w:rsid w:val="004A0AD5"/>
    <w:rsid w:val="004A31B0"/>
    <w:rsid w:val="004A734A"/>
    <w:rsid w:val="004B4F40"/>
    <w:rsid w:val="004C48CF"/>
    <w:rsid w:val="004C7AEC"/>
    <w:rsid w:val="004E14D7"/>
    <w:rsid w:val="004E17FF"/>
    <w:rsid w:val="004E26C1"/>
    <w:rsid w:val="004E2875"/>
    <w:rsid w:val="004E38E1"/>
    <w:rsid w:val="004E3AC8"/>
    <w:rsid w:val="004E3EE5"/>
    <w:rsid w:val="004E50C0"/>
    <w:rsid w:val="004E56C9"/>
    <w:rsid w:val="004F1E42"/>
    <w:rsid w:val="00505A1F"/>
    <w:rsid w:val="00505A21"/>
    <w:rsid w:val="00510158"/>
    <w:rsid w:val="00516091"/>
    <w:rsid w:val="005169FC"/>
    <w:rsid w:val="00526DC0"/>
    <w:rsid w:val="0053770A"/>
    <w:rsid w:val="005443E0"/>
    <w:rsid w:val="00550E6A"/>
    <w:rsid w:val="00556CF1"/>
    <w:rsid w:val="005624D8"/>
    <w:rsid w:val="00562C9D"/>
    <w:rsid w:val="00564503"/>
    <w:rsid w:val="005662FB"/>
    <w:rsid w:val="005664B7"/>
    <w:rsid w:val="005704BD"/>
    <w:rsid w:val="005708A3"/>
    <w:rsid w:val="00587A94"/>
    <w:rsid w:val="00591FBB"/>
    <w:rsid w:val="00597B7E"/>
    <w:rsid w:val="005A2482"/>
    <w:rsid w:val="005A2F49"/>
    <w:rsid w:val="005B077C"/>
    <w:rsid w:val="005B3B5E"/>
    <w:rsid w:val="005B4B75"/>
    <w:rsid w:val="005C00B2"/>
    <w:rsid w:val="005C0257"/>
    <w:rsid w:val="005C6311"/>
    <w:rsid w:val="005D129E"/>
    <w:rsid w:val="005D36D1"/>
    <w:rsid w:val="005D5319"/>
    <w:rsid w:val="005E1548"/>
    <w:rsid w:val="005E2B5A"/>
    <w:rsid w:val="005E3BB2"/>
    <w:rsid w:val="005E4712"/>
    <w:rsid w:val="005E59AF"/>
    <w:rsid w:val="005F059B"/>
    <w:rsid w:val="005F51A1"/>
    <w:rsid w:val="00603A5A"/>
    <w:rsid w:val="0061361C"/>
    <w:rsid w:val="00615E08"/>
    <w:rsid w:val="00617CDA"/>
    <w:rsid w:val="0062247A"/>
    <w:rsid w:val="00625783"/>
    <w:rsid w:val="00640393"/>
    <w:rsid w:val="00643285"/>
    <w:rsid w:val="00643ADA"/>
    <w:rsid w:val="00647414"/>
    <w:rsid w:val="006502F2"/>
    <w:rsid w:val="0065266D"/>
    <w:rsid w:val="00655E62"/>
    <w:rsid w:val="00656CC7"/>
    <w:rsid w:val="00657E72"/>
    <w:rsid w:val="006801BF"/>
    <w:rsid w:val="00682580"/>
    <w:rsid w:val="0068353E"/>
    <w:rsid w:val="00687BD5"/>
    <w:rsid w:val="00694B7B"/>
    <w:rsid w:val="00694DE7"/>
    <w:rsid w:val="00697B8E"/>
    <w:rsid w:val="006A18B0"/>
    <w:rsid w:val="006A287D"/>
    <w:rsid w:val="006A55CE"/>
    <w:rsid w:val="006A6391"/>
    <w:rsid w:val="006D33B0"/>
    <w:rsid w:val="006D3DFB"/>
    <w:rsid w:val="006D69E9"/>
    <w:rsid w:val="006D7AE4"/>
    <w:rsid w:val="006E17A1"/>
    <w:rsid w:val="006E72D3"/>
    <w:rsid w:val="006F104B"/>
    <w:rsid w:val="006F1E75"/>
    <w:rsid w:val="0070084B"/>
    <w:rsid w:val="00700C6E"/>
    <w:rsid w:val="007070D5"/>
    <w:rsid w:val="00711359"/>
    <w:rsid w:val="00714741"/>
    <w:rsid w:val="00724E8B"/>
    <w:rsid w:val="007261E7"/>
    <w:rsid w:val="00726325"/>
    <w:rsid w:val="007368DF"/>
    <w:rsid w:val="00740692"/>
    <w:rsid w:val="00743EA7"/>
    <w:rsid w:val="00750C73"/>
    <w:rsid w:val="00755580"/>
    <w:rsid w:val="00755D8B"/>
    <w:rsid w:val="0076250D"/>
    <w:rsid w:val="007643BF"/>
    <w:rsid w:val="00765F8C"/>
    <w:rsid w:val="00767A8E"/>
    <w:rsid w:val="00773CB8"/>
    <w:rsid w:val="0077624B"/>
    <w:rsid w:val="0077668E"/>
    <w:rsid w:val="00782EF8"/>
    <w:rsid w:val="00783975"/>
    <w:rsid w:val="00796166"/>
    <w:rsid w:val="007A1533"/>
    <w:rsid w:val="007B1A30"/>
    <w:rsid w:val="007B2074"/>
    <w:rsid w:val="007C6BA3"/>
    <w:rsid w:val="007D4BD6"/>
    <w:rsid w:val="007D562C"/>
    <w:rsid w:val="007E4EBC"/>
    <w:rsid w:val="007E509B"/>
    <w:rsid w:val="007E6891"/>
    <w:rsid w:val="007E72AC"/>
    <w:rsid w:val="007F2E33"/>
    <w:rsid w:val="00801BB6"/>
    <w:rsid w:val="00803110"/>
    <w:rsid w:val="00805240"/>
    <w:rsid w:val="00805594"/>
    <w:rsid w:val="008074CD"/>
    <w:rsid w:val="008113B0"/>
    <w:rsid w:val="00811757"/>
    <w:rsid w:val="00811CDF"/>
    <w:rsid w:val="00811E76"/>
    <w:rsid w:val="00813DB0"/>
    <w:rsid w:val="00814423"/>
    <w:rsid w:val="0081573C"/>
    <w:rsid w:val="008252B2"/>
    <w:rsid w:val="008255F4"/>
    <w:rsid w:val="00827331"/>
    <w:rsid w:val="00827F51"/>
    <w:rsid w:val="00830129"/>
    <w:rsid w:val="00832B9A"/>
    <w:rsid w:val="00833771"/>
    <w:rsid w:val="00841E85"/>
    <w:rsid w:val="00843AE2"/>
    <w:rsid w:val="0084492B"/>
    <w:rsid w:val="00846CD6"/>
    <w:rsid w:val="008522D3"/>
    <w:rsid w:val="00854C53"/>
    <w:rsid w:val="0085501C"/>
    <w:rsid w:val="008575D3"/>
    <w:rsid w:val="00860655"/>
    <w:rsid w:val="00860A67"/>
    <w:rsid w:val="00861454"/>
    <w:rsid w:val="008622A5"/>
    <w:rsid w:val="00864979"/>
    <w:rsid w:val="00865AB0"/>
    <w:rsid w:val="00871C68"/>
    <w:rsid w:val="00872BAE"/>
    <w:rsid w:val="00881E74"/>
    <w:rsid w:val="00887669"/>
    <w:rsid w:val="00893148"/>
    <w:rsid w:val="00893729"/>
    <w:rsid w:val="00894D06"/>
    <w:rsid w:val="00895F4E"/>
    <w:rsid w:val="00896247"/>
    <w:rsid w:val="0089702A"/>
    <w:rsid w:val="008A7335"/>
    <w:rsid w:val="008B518E"/>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2168"/>
    <w:rsid w:val="009069D9"/>
    <w:rsid w:val="0090790A"/>
    <w:rsid w:val="00910A75"/>
    <w:rsid w:val="00914ACF"/>
    <w:rsid w:val="0091645E"/>
    <w:rsid w:val="00922907"/>
    <w:rsid w:val="009237F7"/>
    <w:rsid w:val="00924E9D"/>
    <w:rsid w:val="00932B6B"/>
    <w:rsid w:val="00937CDF"/>
    <w:rsid w:val="00943CF2"/>
    <w:rsid w:val="009519A3"/>
    <w:rsid w:val="00965924"/>
    <w:rsid w:val="00971BEB"/>
    <w:rsid w:val="009734F5"/>
    <w:rsid w:val="009857E3"/>
    <w:rsid w:val="0099168C"/>
    <w:rsid w:val="009A0B9C"/>
    <w:rsid w:val="009A294D"/>
    <w:rsid w:val="009A5B00"/>
    <w:rsid w:val="009A6AD5"/>
    <w:rsid w:val="009B67F9"/>
    <w:rsid w:val="009C08A5"/>
    <w:rsid w:val="009C0BEE"/>
    <w:rsid w:val="009D0777"/>
    <w:rsid w:val="009D1577"/>
    <w:rsid w:val="009D219D"/>
    <w:rsid w:val="009D7FDD"/>
    <w:rsid w:val="009E13BB"/>
    <w:rsid w:val="00A0795B"/>
    <w:rsid w:val="00A1052D"/>
    <w:rsid w:val="00A105B7"/>
    <w:rsid w:val="00A15A11"/>
    <w:rsid w:val="00A21097"/>
    <w:rsid w:val="00A27FD8"/>
    <w:rsid w:val="00A317FA"/>
    <w:rsid w:val="00A318E2"/>
    <w:rsid w:val="00A350F6"/>
    <w:rsid w:val="00A37194"/>
    <w:rsid w:val="00A3762A"/>
    <w:rsid w:val="00A417F8"/>
    <w:rsid w:val="00A47BD2"/>
    <w:rsid w:val="00A61793"/>
    <w:rsid w:val="00A63456"/>
    <w:rsid w:val="00A65BC9"/>
    <w:rsid w:val="00A6647C"/>
    <w:rsid w:val="00A66E74"/>
    <w:rsid w:val="00A76A5D"/>
    <w:rsid w:val="00A83ED1"/>
    <w:rsid w:val="00A918FA"/>
    <w:rsid w:val="00A92050"/>
    <w:rsid w:val="00A97DC3"/>
    <w:rsid w:val="00AA0081"/>
    <w:rsid w:val="00AA7C07"/>
    <w:rsid w:val="00AB004F"/>
    <w:rsid w:val="00AB0AD3"/>
    <w:rsid w:val="00AB2638"/>
    <w:rsid w:val="00AB57A5"/>
    <w:rsid w:val="00AC0746"/>
    <w:rsid w:val="00AC0B4E"/>
    <w:rsid w:val="00AC3BFB"/>
    <w:rsid w:val="00AC5653"/>
    <w:rsid w:val="00AC7CB5"/>
    <w:rsid w:val="00AD53F7"/>
    <w:rsid w:val="00AE0248"/>
    <w:rsid w:val="00AE053E"/>
    <w:rsid w:val="00AE6FC1"/>
    <w:rsid w:val="00AE7264"/>
    <w:rsid w:val="00AF4786"/>
    <w:rsid w:val="00B00675"/>
    <w:rsid w:val="00B00E0F"/>
    <w:rsid w:val="00B07852"/>
    <w:rsid w:val="00B128C5"/>
    <w:rsid w:val="00B12FD9"/>
    <w:rsid w:val="00B228AC"/>
    <w:rsid w:val="00B24508"/>
    <w:rsid w:val="00B26667"/>
    <w:rsid w:val="00B27ACD"/>
    <w:rsid w:val="00B312F6"/>
    <w:rsid w:val="00B40FD2"/>
    <w:rsid w:val="00B44D69"/>
    <w:rsid w:val="00B456A0"/>
    <w:rsid w:val="00B462F5"/>
    <w:rsid w:val="00B46E93"/>
    <w:rsid w:val="00B52B4B"/>
    <w:rsid w:val="00B5796A"/>
    <w:rsid w:val="00B64903"/>
    <w:rsid w:val="00B6729B"/>
    <w:rsid w:val="00B72C05"/>
    <w:rsid w:val="00B80548"/>
    <w:rsid w:val="00B84F66"/>
    <w:rsid w:val="00B93DAB"/>
    <w:rsid w:val="00B954DD"/>
    <w:rsid w:val="00B95772"/>
    <w:rsid w:val="00BA198A"/>
    <w:rsid w:val="00BA552C"/>
    <w:rsid w:val="00BA713B"/>
    <w:rsid w:val="00BB09AA"/>
    <w:rsid w:val="00BC01B4"/>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27CEF"/>
    <w:rsid w:val="00C355AF"/>
    <w:rsid w:val="00C40B29"/>
    <w:rsid w:val="00C433D5"/>
    <w:rsid w:val="00C4758A"/>
    <w:rsid w:val="00C50199"/>
    <w:rsid w:val="00C564A1"/>
    <w:rsid w:val="00C64420"/>
    <w:rsid w:val="00C666F4"/>
    <w:rsid w:val="00C674A4"/>
    <w:rsid w:val="00C767A2"/>
    <w:rsid w:val="00C814B2"/>
    <w:rsid w:val="00C86A08"/>
    <w:rsid w:val="00C91EC9"/>
    <w:rsid w:val="00C92195"/>
    <w:rsid w:val="00C934C2"/>
    <w:rsid w:val="00C93D24"/>
    <w:rsid w:val="00C952D9"/>
    <w:rsid w:val="00CA4F69"/>
    <w:rsid w:val="00CA6AF1"/>
    <w:rsid w:val="00CA7557"/>
    <w:rsid w:val="00CC27CC"/>
    <w:rsid w:val="00CC2BC6"/>
    <w:rsid w:val="00CC6F01"/>
    <w:rsid w:val="00CD19A7"/>
    <w:rsid w:val="00CE34FA"/>
    <w:rsid w:val="00CE46AB"/>
    <w:rsid w:val="00CE51A7"/>
    <w:rsid w:val="00D040C1"/>
    <w:rsid w:val="00D113AE"/>
    <w:rsid w:val="00D11AE9"/>
    <w:rsid w:val="00D15CD7"/>
    <w:rsid w:val="00D16829"/>
    <w:rsid w:val="00D23D2A"/>
    <w:rsid w:val="00D273B5"/>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DF19FD"/>
    <w:rsid w:val="00DF2343"/>
    <w:rsid w:val="00E008D9"/>
    <w:rsid w:val="00E0131A"/>
    <w:rsid w:val="00E02C69"/>
    <w:rsid w:val="00E05D64"/>
    <w:rsid w:val="00E05E07"/>
    <w:rsid w:val="00E06029"/>
    <w:rsid w:val="00E1171C"/>
    <w:rsid w:val="00E12D43"/>
    <w:rsid w:val="00E15CF3"/>
    <w:rsid w:val="00E17AFA"/>
    <w:rsid w:val="00E21A5C"/>
    <w:rsid w:val="00E225BE"/>
    <w:rsid w:val="00E25BAD"/>
    <w:rsid w:val="00E261EA"/>
    <w:rsid w:val="00E2718D"/>
    <w:rsid w:val="00E3223A"/>
    <w:rsid w:val="00E43113"/>
    <w:rsid w:val="00E44896"/>
    <w:rsid w:val="00E47B10"/>
    <w:rsid w:val="00E5056B"/>
    <w:rsid w:val="00E52350"/>
    <w:rsid w:val="00E541AB"/>
    <w:rsid w:val="00E56BAD"/>
    <w:rsid w:val="00E6169C"/>
    <w:rsid w:val="00E62606"/>
    <w:rsid w:val="00E62EB8"/>
    <w:rsid w:val="00E6371A"/>
    <w:rsid w:val="00E70216"/>
    <w:rsid w:val="00E71EE1"/>
    <w:rsid w:val="00E72889"/>
    <w:rsid w:val="00E75124"/>
    <w:rsid w:val="00E83C5A"/>
    <w:rsid w:val="00E850A3"/>
    <w:rsid w:val="00E90516"/>
    <w:rsid w:val="00E9155B"/>
    <w:rsid w:val="00E9408A"/>
    <w:rsid w:val="00E959A8"/>
    <w:rsid w:val="00EA0942"/>
    <w:rsid w:val="00EA6D15"/>
    <w:rsid w:val="00EB1036"/>
    <w:rsid w:val="00EB2B40"/>
    <w:rsid w:val="00EB67E8"/>
    <w:rsid w:val="00EC1CCF"/>
    <w:rsid w:val="00EC1F78"/>
    <w:rsid w:val="00EC3674"/>
    <w:rsid w:val="00EC4C11"/>
    <w:rsid w:val="00EC5354"/>
    <w:rsid w:val="00EC7534"/>
    <w:rsid w:val="00ED6929"/>
    <w:rsid w:val="00EE0A23"/>
    <w:rsid w:val="00EE0A96"/>
    <w:rsid w:val="00EE61E7"/>
    <w:rsid w:val="00EF18BB"/>
    <w:rsid w:val="00EF5868"/>
    <w:rsid w:val="00EF5EC0"/>
    <w:rsid w:val="00F02B6B"/>
    <w:rsid w:val="00F15C6B"/>
    <w:rsid w:val="00F16A4E"/>
    <w:rsid w:val="00F17DF6"/>
    <w:rsid w:val="00F20E9E"/>
    <w:rsid w:val="00F31477"/>
    <w:rsid w:val="00F340FE"/>
    <w:rsid w:val="00F40357"/>
    <w:rsid w:val="00F41A0D"/>
    <w:rsid w:val="00F5384E"/>
    <w:rsid w:val="00F542AB"/>
    <w:rsid w:val="00F6697C"/>
    <w:rsid w:val="00F80BCC"/>
    <w:rsid w:val="00F82CE9"/>
    <w:rsid w:val="00F831CE"/>
    <w:rsid w:val="00F83817"/>
    <w:rsid w:val="00F93151"/>
    <w:rsid w:val="00F966E0"/>
    <w:rsid w:val="00FA5BC4"/>
    <w:rsid w:val="00FB0C50"/>
    <w:rsid w:val="00FB1188"/>
    <w:rsid w:val="00FB3D4B"/>
    <w:rsid w:val="00FB5C4D"/>
    <w:rsid w:val="00FD54F1"/>
    <w:rsid w:val="00FE25FB"/>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B8B00-32EC-402B-8363-2FDBCF22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9</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140</cp:revision>
  <cp:lastPrinted>2021-12-10T07:40:00Z</cp:lastPrinted>
  <dcterms:created xsi:type="dcterms:W3CDTF">2018-03-12T13:25:00Z</dcterms:created>
  <dcterms:modified xsi:type="dcterms:W3CDTF">2021-12-10T07:56:00Z</dcterms:modified>
</cp:coreProperties>
</file>