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nu mă</w:t>
      </w:r>
      <w:r w:rsidR="00AB3924" w:rsidRPr="00CA7EA4">
        <w:rPr>
          <w:rFonts w:ascii="Times New Roman" w:eastAsia="Times New Roman" w:hAnsi="Times New Roman"/>
          <w:sz w:val="18"/>
          <w:szCs w:val="18"/>
          <w:lang w:val="fr-FR" w:eastAsia="ar-SA"/>
        </w:rPr>
        <w:t xml:space="preserve"> aflu în următoarele situații care ar putea duce la apariţia unui conflict de interese: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4208E0" w:rsidRPr="003B1CA8" w:rsidRDefault="00C10323" w:rsidP="003B1CA8">
      <w:pPr>
        <w:rPr>
          <w:rFonts w:ascii="Times New Roman" w:hAnsi="Times New Roman"/>
          <w:b/>
          <w:i/>
          <w:noProof/>
          <w:sz w:val="18"/>
          <w:szCs w:val="18"/>
        </w:rPr>
        <w:sectPr w:rsidR="004208E0" w:rsidRPr="003B1CA8" w:rsidSect="002D6C02">
          <w:pgSz w:w="11906" w:h="16838"/>
          <w:pgMar w:top="284" w:right="539" w:bottom="1418" w:left="1622" w:header="709" w:footer="709" w:gutter="0"/>
          <w:cols w:space="708"/>
          <w:docGrid w:linePitch="360"/>
        </w:sectPr>
      </w:pPr>
      <w:r w:rsidRPr="00D55338">
        <w:rPr>
          <w:rFonts w:ascii="Times New Roman" w:hAnsi="Times New Roman"/>
          <w:b/>
          <w:i/>
          <w:noProof/>
          <w:sz w:val="18"/>
          <w:szCs w:val="18"/>
        </w:rPr>
        <w:br w:type="page"/>
      </w:r>
    </w:p>
    <w:p w:rsidR="00380EB7" w:rsidRPr="00D55338" w:rsidRDefault="00380EB7" w:rsidP="003B1CA8">
      <w:pPr>
        <w:spacing w:after="0" w:line="240" w:lineRule="auto"/>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3B1CA8">
        <w:rPr>
          <w:rFonts w:ascii="Times New Roman" w:hAnsi="Times New Roman"/>
          <w:b/>
          <w:i/>
          <w:noProof/>
          <w:sz w:val="18"/>
          <w:szCs w:val="18"/>
        </w:rPr>
        <w:t xml:space="preserve"> 2</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B1CA8" w:rsidP="003B1CA8">
      <w:pPr>
        <w:autoSpaceDE w:val="0"/>
        <w:spacing w:after="120" w:line="240" w:lineRule="auto"/>
        <w:jc w:val="right"/>
        <w:rPr>
          <w:rStyle w:val="PageNumber"/>
          <w:rFonts w:ascii="Times New Roman" w:hAnsi="Times New Roman"/>
          <w:b/>
          <w:i/>
          <w:sz w:val="18"/>
          <w:szCs w:val="18"/>
        </w:rPr>
      </w:pPr>
      <w:r>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3B1CA8">
        <w:rPr>
          <w:rStyle w:val="PageNumber"/>
          <w:rFonts w:ascii="Times New Roman" w:hAnsi="Times New Roman"/>
          <w:b/>
          <w:i/>
          <w:sz w:val="18"/>
          <w:szCs w:val="18"/>
        </w:rPr>
        <w:t>3</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B1CA8" w:rsidRPr="00D55338" w:rsidRDefault="003B1CA8"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3B1CA8">
        <w:rPr>
          <w:rStyle w:val="PageNumber"/>
          <w:rFonts w:ascii="Times New Roman" w:hAnsi="Times New Roman"/>
          <w:b/>
          <w:i/>
          <w:sz w:val="18"/>
          <w:szCs w:val="18"/>
        </w:rPr>
        <w:t>4</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3B1CA8">
        <w:rPr>
          <w:rFonts w:ascii="Times New Roman" w:hAnsi="Times New Roman"/>
          <w:b/>
          <w:i/>
          <w:noProof/>
          <w:sz w:val="18"/>
          <w:szCs w:val="18"/>
        </w:rPr>
        <w:t>5</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B1CA8" w:rsidRDefault="003B1CA8" w:rsidP="00B14699">
      <w:pPr>
        <w:spacing w:after="0" w:line="240" w:lineRule="auto"/>
        <w:rPr>
          <w:rStyle w:val="PageNumber"/>
          <w:rFonts w:ascii="Times New Roman" w:hAnsi="Times New Roman"/>
          <w:b/>
          <w:i/>
          <w:sz w:val="18"/>
          <w:szCs w:val="18"/>
        </w:rPr>
      </w:pPr>
    </w:p>
    <w:p w:rsidR="003B1CA8" w:rsidRPr="00D55338" w:rsidRDefault="003B1CA8"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3B1CA8">
        <w:rPr>
          <w:rFonts w:ascii="Times New Roman" w:hAnsi="Times New Roman"/>
          <w:b/>
          <w:i/>
          <w:sz w:val="18"/>
          <w:szCs w:val="18"/>
          <w:lang w:val="pt-BR"/>
        </w:rPr>
        <w:t>6</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B1CA8" w:rsidRDefault="003B1CA8" w:rsidP="00D631CE">
      <w:pPr>
        <w:spacing w:after="0" w:line="240" w:lineRule="auto"/>
        <w:rPr>
          <w:rFonts w:ascii="Times New Roman" w:hAnsi="Times New Roman"/>
          <w:i/>
          <w:sz w:val="18"/>
          <w:szCs w:val="18"/>
          <w:lang w:val="it-IT"/>
        </w:rPr>
      </w:pPr>
    </w:p>
    <w:p w:rsidR="003B1CA8" w:rsidRPr="00D55338" w:rsidRDefault="003B1CA8"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lastRenderedPageBreak/>
        <w:t xml:space="preserve">FORMULARUL nr. </w:t>
      </w:r>
      <w:r w:rsidR="003B1CA8">
        <w:rPr>
          <w:rFonts w:ascii="Times New Roman" w:hAnsi="Times New Roman"/>
          <w:b/>
          <w:i/>
          <w:sz w:val="18"/>
          <w:szCs w:val="18"/>
          <w:lang w:val="pt-BR"/>
        </w:rPr>
        <w:t>7</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w:t>
      </w: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1</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300"/>
        <w:gridCol w:w="1769"/>
        <w:gridCol w:w="1398"/>
        <w:gridCol w:w="974"/>
        <w:gridCol w:w="779"/>
        <w:gridCol w:w="1088"/>
      </w:tblGrid>
      <w:tr w:rsidR="009E3CF5" w:rsidRPr="009E3CF5" w:rsidTr="003B1CA8">
        <w:trPr>
          <w:trHeight w:val="1150"/>
        </w:trPr>
        <w:tc>
          <w:tcPr>
            <w:tcW w:w="496"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9E3CF5" w:rsidRPr="009E3CF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329"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973"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estimată fără TVA</w:t>
            </w:r>
          </w:p>
        </w:tc>
        <w:tc>
          <w:tcPr>
            <w:tcW w:w="428"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69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557B66" w:rsidRPr="009E3CF5" w:rsidTr="00557B66">
        <w:trPr>
          <w:trHeight w:val="543"/>
        </w:trPr>
        <w:tc>
          <w:tcPr>
            <w:tcW w:w="496" w:type="pct"/>
            <w:tcBorders>
              <w:top w:val="single" w:sz="4" w:space="0" w:color="auto"/>
              <w:left w:val="single" w:sz="4" w:space="0" w:color="auto"/>
              <w:bottom w:val="single" w:sz="4" w:space="0" w:color="auto"/>
              <w:right w:val="single" w:sz="4" w:space="0" w:color="auto"/>
            </w:tcBorders>
            <w:hideMark/>
          </w:tcPr>
          <w:p w:rsidR="00557B66" w:rsidRPr="009E3CF5" w:rsidRDefault="00557B66" w:rsidP="00557B66">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A4 monocolor</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31</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val="pt-BR"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val="pt-BR" w:eastAsia="ro-RO"/>
              </w:rPr>
            </w:pPr>
          </w:p>
        </w:tc>
      </w:tr>
      <w:tr w:rsidR="00557B66" w:rsidRPr="009E3CF5" w:rsidTr="00557B66">
        <w:trPr>
          <w:trHeight w:val="516"/>
        </w:trPr>
        <w:tc>
          <w:tcPr>
            <w:tcW w:w="496" w:type="pct"/>
            <w:tcBorders>
              <w:top w:val="single" w:sz="4" w:space="0" w:color="auto"/>
              <w:left w:val="single" w:sz="4" w:space="0" w:color="auto"/>
              <w:bottom w:val="single" w:sz="4" w:space="0" w:color="auto"/>
              <w:right w:val="single" w:sz="4" w:space="0" w:color="auto"/>
            </w:tcBorders>
            <w:hideMark/>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A4 color</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8</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r>
      <w:tr w:rsidR="00557B66" w:rsidRPr="009E3CF5" w:rsidTr="00557B66">
        <w:trPr>
          <w:trHeight w:val="588"/>
        </w:trPr>
        <w:tc>
          <w:tcPr>
            <w:tcW w:w="496" w:type="pct"/>
            <w:tcBorders>
              <w:top w:val="single" w:sz="4" w:space="0" w:color="auto"/>
              <w:left w:val="single" w:sz="4" w:space="0" w:color="auto"/>
              <w:bottom w:val="single" w:sz="4" w:space="0" w:color="auto"/>
              <w:right w:val="single" w:sz="4" w:space="0" w:color="auto"/>
            </w:tcBorders>
            <w:hideMark/>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A3 monocolor</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49</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r>
      <w:tr w:rsidR="00557B66" w:rsidRPr="009E3CF5" w:rsidTr="00557B66">
        <w:trPr>
          <w:trHeight w:val="345"/>
        </w:trPr>
        <w:tc>
          <w:tcPr>
            <w:tcW w:w="496" w:type="pct"/>
            <w:tcBorders>
              <w:top w:val="single" w:sz="4" w:space="0" w:color="auto"/>
              <w:left w:val="single" w:sz="4" w:space="0" w:color="auto"/>
              <w:bottom w:val="single" w:sz="4" w:space="0" w:color="auto"/>
              <w:right w:val="single" w:sz="4" w:space="0" w:color="auto"/>
            </w:tcBorders>
            <w:hideMark/>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4</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A3 color</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16</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r>
      <w:tr w:rsidR="00557B66" w:rsidRPr="009E3CF5" w:rsidTr="00557B66">
        <w:trPr>
          <w:trHeight w:val="345"/>
        </w:trPr>
        <w:tc>
          <w:tcPr>
            <w:tcW w:w="496" w:type="pct"/>
            <w:tcBorders>
              <w:top w:val="single" w:sz="4" w:space="0" w:color="auto"/>
              <w:left w:val="single" w:sz="4" w:space="0" w:color="auto"/>
              <w:bottom w:val="single" w:sz="4" w:space="0" w:color="auto"/>
              <w:right w:val="single" w:sz="4" w:space="0" w:color="auto"/>
            </w:tcBorders>
          </w:tcPr>
          <w:p w:rsidR="00557B66" w:rsidRDefault="00557B66" w:rsidP="00557B6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5</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Tipografie</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2</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r>
      <w:tr w:rsidR="00557B66" w:rsidRPr="009E3CF5" w:rsidTr="00557B66">
        <w:trPr>
          <w:trHeight w:val="345"/>
        </w:trPr>
        <w:tc>
          <w:tcPr>
            <w:tcW w:w="496" w:type="pct"/>
            <w:tcBorders>
              <w:top w:val="single" w:sz="4" w:space="0" w:color="auto"/>
              <w:left w:val="single" w:sz="4" w:space="0" w:color="auto"/>
              <w:bottom w:val="single" w:sz="4" w:space="0" w:color="auto"/>
              <w:right w:val="single" w:sz="4" w:space="0" w:color="auto"/>
            </w:tcBorders>
          </w:tcPr>
          <w:p w:rsidR="00557B66" w:rsidRDefault="00557B66" w:rsidP="00557B6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w:t>
            </w:r>
          </w:p>
        </w:tc>
        <w:tc>
          <w:tcPr>
            <w:tcW w:w="1329"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Piese de schimb</w:t>
            </w:r>
          </w:p>
        </w:tc>
        <w:tc>
          <w:tcPr>
            <w:tcW w:w="973" w:type="pct"/>
            <w:tcBorders>
              <w:top w:val="single" w:sz="4" w:space="0" w:color="auto"/>
              <w:left w:val="single" w:sz="4" w:space="0" w:color="auto"/>
              <w:bottom w:val="single" w:sz="4" w:space="0" w:color="auto"/>
              <w:right w:val="single" w:sz="4" w:space="0" w:color="auto"/>
            </w:tcBorders>
            <w:vAlign w:val="center"/>
          </w:tcPr>
          <w:p w:rsidR="00557B66" w:rsidRPr="003B1CA8" w:rsidRDefault="00557B66" w:rsidP="00557B66">
            <w:pPr>
              <w:autoSpaceDE w:val="0"/>
              <w:autoSpaceDN w:val="0"/>
              <w:ind w:right="282"/>
              <w:jc w:val="center"/>
              <w:rPr>
                <w:rFonts w:ascii="Times New Roman" w:eastAsia="Batang" w:hAnsi="Times New Roman"/>
                <w:sz w:val="24"/>
                <w:szCs w:val="24"/>
              </w:rPr>
            </w:pPr>
            <w:r w:rsidRPr="003B1CA8">
              <w:rPr>
                <w:rFonts w:ascii="Times New Roman" w:eastAsia="Batang" w:hAnsi="Times New Roman"/>
                <w:sz w:val="24"/>
                <w:szCs w:val="24"/>
              </w:rPr>
              <w:t>1</w:t>
            </w:r>
          </w:p>
        </w:tc>
        <w:tc>
          <w:tcPr>
            <w:tcW w:w="512"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r w:rsidRPr="00557B66">
              <w:rPr>
                <w:rFonts w:ascii="Times New Roman" w:eastAsia="Batang" w:hAnsi="Times New Roman"/>
                <w:sz w:val="24"/>
                <w:szCs w:val="24"/>
              </w:rPr>
              <w:t>35389.00</w:t>
            </w:r>
          </w:p>
        </w:tc>
        <w:tc>
          <w:tcPr>
            <w:tcW w:w="572" w:type="pct"/>
            <w:tcBorders>
              <w:top w:val="single" w:sz="4" w:space="0" w:color="auto"/>
              <w:left w:val="single" w:sz="4" w:space="0" w:color="auto"/>
              <w:bottom w:val="single" w:sz="4" w:space="0" w:color="auto"/>
              <w:right w:val="single" w:sz="4" w:space="0" w:color="auto"/>
            </w:tcBorders>
            <w:vAlign w:val="center"/>
          </w:tcPr>
          <w:p w:rsidR="00557B66" w:rsidRPr="00557B66" w:rsidRDefault="00557B66" w:rsidP="00557B66">
            <w:pPr>
              <w:autoSpaceDE w:val="0"/>
              <w:autoSpaceDN w:val="0"/>
              <w:ind w:right="282"/>
              <w:jc w:val="center"/>
              <w:rPr>
                <w:rFonts w:ascii="Times New Roman" w:eastAsia="Batang" w:hAnsi="Times New Roman"/>
                <w:sz w:val="24"/>
                <w:szCs w:val="24"/>
              </w:rPr>
            </w:pPr>
            <w:bookmarkStart w:id="0" w:name="_GoBack"/>
            <w:bookmarkEnd w:id="0"/>
          </w:p>
        </w:tc>
        <w:tc>
          <w:tcPr>
            <w:tcW w:w="428"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57B66" w:rsidRPr="009E3CF5" w:rsidRDefault="00557B66" w:rsidP="00557B66">
            <w:pPr>
              <w:autoSpaceDN w:val="0"/>
              <w:spacing w:after="0" w:line="240" w:lineRule="auto"/>
              <w:jc w:val="center"/>
              <w:rPr>
                <w:rFonts w:ascii="Times New Roman" w:eastAsia="Times New Roman" w:hAnsi="Times New Roman"/>
                <w:i/>
                <w:color w:val="000000"/>
                <w:lang w:eastAsia="ro-RO"/>
              </w:rPr>
            </w:pPr>
          </w:p>
        </w:tc>
      </w:tr>
      <w:tr w:rsidR="00F63143" w:rsidRPr="009E3CF5" w:rsidTr="00F63143">
        <w:trPr>
          <w:trHeight w:val="345"/>
        </w:trPr>
        <w:tc>
          <w:tcPr>
            <w:tcW w:w="3310" w:type="pct"/>
            <w:gridSpan w:val="4"/>
            <w:tcBorders>
              <w:top w:val="single" w:sz="4" w:space="0" w:color="auto"/>
              <w:left w:val="single" w:sz="4" w:space="0" w:color="auto"/>
              <w:bottom w:val="single" w:sz="4" w:space="0" w:color="auto"/>
              <w:right w:val="single" w:sz="4" w:space="0" w:color="auto"/>
            </w:tcBorders>
          </w:tcPr>
          <w:p w:rsidR="00F63143" w:rsidRPr="003B1CA8" w:rsidRDefault="00F63143" w:rsidP="003B1CA8">
            <w:pPr>
              <w:jc w:val="center"/>
              <w:rPr>
                <w:rFonts w:ascii="Times New Roman" w:eastAsia="Batang" w:hAnsi="Times New Roman"/>
                <w:sz w:val="24"/>
                <w:szCs w:val="24"/>
              </w:rPr>
            </w:pPr>
            <w:r>
              <w:rPr>
                <w:rFonts w:ascii="Times New Roman" w:eastAsia="Batang" w:hAnsi="Times New Roman"/>
                <w:sz w:val="24"/>
                <w:szCs w:val="24"/>
              </w:rPr>
              <w:t>TOTAL</w:t>
            </w:r>
          </w:p>
        </w:tc>
        <w:tc>
          <w:tcPr>
            <w:tcW w:w="572" w:type="pct"/>
            <w:tcBorders>
              <w:top w:val="single" w:sz="4" w:space="0" w:color="auto"/>
              <w:left w:val="single" w:sz="4" w:space="0" w:color="auto"/>
              <w:bottom w:val="single" w:sz="4" w:space="0" w:color="auto"/>
              <w:right w:val="single" w:sz="4" w:space="0" w:color="auto"/>
            </w:tcBorders>
            <w:vAlign w:val="center"/>
          </w:tcPr>
          <w:p w:rsidR="00F63143" w:rsidRPr="003B1CA8" w:rsidRDefault="00F63143" w:rsidP="003B1CA8">
            <w:pPr>
              <w:jc w:val="center"/>
              <w:rPr>
                <w:rFonts w:ascii="Times New Roman" w:eastAsia="Batang"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rsidR="00F63143" w:rsidRPr="009E3CF5" w:rsidRDefault="00F63143" w:rsidP="003B1CA8">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F63143" w:rsidRPr="009E3CF5" w:rsidRDefault="00F63143" w:rsidP="003B1CA8">
            <w:pPr>
              <w:autoSpaceDN w:val="0"/>
              <w:spacing w:after="0" w:line="240" w:lineRule="auto"/>
              <w:jc w:val="center"/>
              <w:rPr>
                <w:rFonts w:ascii="Times New Roman" w:eastAsia="Times New Roman" w:hAnsi="Times New Roman"/>
                <w:i/>
                <w:color w:val="000000"/>
                <w:lang w:eastAsia="ro-RO"/>
              </w:rPr>
            </w:pPr>
          </w:p>
        </w:tc>
      </w:tr>
    </w:tbl>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Semnăturaofertantuluisau a reprezentantuluiofertantului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Numeleşiprenumelesemnatarului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Capacitate de semnătura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r w:rsidRPr="009E3CF5">
        <w:rPr>
          <w:rFonts w:ascii="Times New Roman" w:eastAsia="SimSun" w:hAnsi="Times New Roman"/>
          <w:b/>
          <w:i/>
          <w:sz w:val="18"/>
          <w:szCs w:val="18"/>
          <w:lang w:val="en-US"/>
        </w:rPr>
        <w:t>Detaliidespreofertant</w:t>
      </w:r>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r w:rsidRPr="009E3CF5">
        <w:rPr>
          <w:rFonts w:ascii="Times New Roman" w:eastAsia="SimSun" w:hAnsi="Times New Roman"/>
          <w:b/>
          <w:i/>
          <w:sz w:val="18"/>
          <w:szCs w:val="18"/>
          <w:lang w:val="en-US"/>
        </w:rPr>
        <w:t xml:space="preserve">Adresa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Numeleofertantului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Ţara de reşedinţă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 de corespondenţă (dacăestediferită)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Telefon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sectPr w:rsidR="009E3CF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AC7" w:rsidRDefault="00953AC7" w:rsidP="00087616">
      <w:pPr>
        <w:spacing w:after="0" w:line="240" w:lineRule="auto"/>
      </w:pPr>
      <w:r>
        <w:separator/>
      </w:r>
    </w:p>
  </w:endnote>
  <w:endnote w:type="continuationSeparator" w:id="0">
    <w:p w:rsidR="00953AC7" w:rsidRDefault="00953AC7"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557B66">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AC7" w:rsidRDefault="00953AC7" w:rsidP="00087616">
      <w:pPr>
        <w:spacing w:after="0" w:line="240" w:lineRule="auto"/>
      </w:pPr>
      <w:r>
        <w:separator/>
      </w:r>
    </w:p>
  </w:footnote>
  <w:footnote w:type="continuationSeparator" w:id="0">
    <w:p w:rsidR="00953AC7" w:rsidRDefault="00953AC7"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308"/>
    <w:rsid w:val="000F45F2"/>
    <w:rsid w:val="000F4C7D"/>
    <w:rsid w:val="000F7E87"/>
    <w:rsid w:val="0010151C"/>
    <w:rsid w:val="00101FC7"/>
    <w:rsid w:val="0010282F"/>
    <w:rsid w:val="00102AA7"/>
    <w:rsid w:val="00103A9A"/>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1CA8"/>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57B66"/>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3AC7"/>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C03"/>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176"/>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18B"/>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F5"/>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143"/>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422</TotalTime>
  <Pages>11</Pages>
  <Words>2889</Words>
  <Characters>16468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105</cp:revision>
  <cp:lastPrinted>2019-05-16T12:10:00Z</cp:lastPrinted>
  <dcterms:created xsi:type="dcterms:W3CDTF">2015-04-15T09:31:00Z</dcterms:created>
  <dcterms:modified xsi:type="dcterms:W3CDTF">2020-07-02T08:36:00Z</dcterms:modified>
</cp:coreProperties>
</file>