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D015C8" w:rsidRDefault="00D015C8" w:rsidP="00D015C8">
      <w:pPr>
        <w:rPr>
          <w:rFonts w:ascii="Arial Narrow" w:eastAsia="Calibri" w:hAnsi="Arial Narrow"/>
          <w:b/>
          <w:bCs/>
          <w:sz w:val="24"/>
          <w:szCs w:val="24"/>
        </w:rPr>
      </w:pP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B53825" w:rsidRDefault="00AF3B22" w:rsidP="00AF3B22">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F3B22" w:rsidRDefault="00AF3B22" w:rsidP="00AF3B22">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jc w:val="both"/>
        <w:rPr>
          <w:rFonts w:ascii="Arial Narrow" w:eastAsiaTheme="minorHAnsi" w:hAnsi="Arial Narrow"/>
          <w:sz w:val="24"/>
          <w:szCs w:val="24"/>
          <w:lang w:val="fr-FR"/>
        </w:rPr>
      </w:pP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AF3B22" w:rsidRDefault="00AF3B22" w:rsidP="00AF3B22">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8801A2" w:rsidRDefault="008801A2" w:rsidP="00AF3B22">
      <w:pPr>
        <w:spacing w:after="120"/>
        <w:rPr>
          <w:rFonts w:ascii="Arial Narrow" w:hAnsi="Arial Narrow"/>
          <w:i/>
          <w:sz w:val="24"/>
          <w:szCs w:val="24"/>
        </w:rPr>
      </w:pP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lastRenderedPageBreak/>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A7335" w:rsidRDefault="00D015C8" w:rsidP="00AF3B22">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AF3B22">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44DE8">
      <w:pPr>
        <w:spacing w:line="276" w:lineRule="auto"/>
        <w:jc w:val="both"/>
        <w:rPr>
          <w:rFonts w:ascii="Arial Narrow" w:hAnsi="Arial Narrow" w:cs="Arial"/>
          <w:sz w:val="24"/>
          <w:szCs w:val="24"/>
          <w:lang w:val="ro-RO"/>
        </w:rPr>
      </w:pP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044DE8">
      <w:pPr>
        <w:pStyle w:val="Subtitle"/>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1. </w:t>
      </w:r>
      <w:r w:rsidRPr="00461599">
        <w:rPr>
          <w:rFonts w:ascii="Arial Narrow" w:hAnsi="Arial Narrow" w:cs="Arial"/>
          <w:b w:val="0"/>
          <w:sz w:val="24"/>
          <w:szCs w:val="24"/>
          <w:lang w:val="it-IT"/>
        </w:rPr>
        <w:t>Examinand documentatia de atribuire, subsemnatii, reprezentanti ai ofertantului ______________________________</w:t>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t xml:space="preserve">_               </w:t>
      </w:r>
      <w:r w:rsidRPr="00461599">
        <w:rPr>
          <w:rFonts w:ascii="Arial Narrow" w:hAnsi="Arial Narrow" w:cs="Arial"/>
          <w:b w:val="0"/>
          <w:sz w:val="24"/>
          <w:szCs w:val="24"/>
          <w:lang w:val="it-IT"/>
        </w:rPr>
        <w:t xml:space="preserve">, </w:t>
      </w:r>
      <w:r w:rsidR="00285ADF" w:rsidRPr="00461599">
        <w:rPr>
          <w:rFonts w:ascii="Arial Narrow" w:hAnsi="Arial Narrow" w:cs="Arial"/>
          <w:b w:val="0"/>
          <w:i/>
          <w:sz w:val="24"/>
          <w:szCs w:val="24"/>
          <w:lang w:val="it-IT"/>
        </w:rPr>
        <w:t xml:space="preserve">(denumirea/numele ofertantului)     </w:t>
      </w:r>
      <w:r w:rsidRPr="00461599">
        <w:rPr>
          <w:rFonts w:ascii="Arial Narrow" w:hAnsi="Arial Narrow" w:cs="Arial"/>
          <w:b w:val="0"/>
          <w:sz w:val="24"/>
          <w:szCs w:val="24"/>
          <w:lang w:val="it-IT"/>
        </w:rPr>
        <w:t>ne oferim ca, în conformitate cu prevederile si cerintele cuprinse în documentatia mai sus mentionata, s</w:t>
      </w:r>
      <w:r w:rsidR="008A7335" w:rsidRPr="00461599">
        <w:rPr>
          <w:rFonts w:ascii="Arial Narrow" w:hAnsi="Arial Narrow" w:cs="Arial"/>
          <w:b w:val="0"/>
          <w:sz w:val="24"/>
          <w:szCs w:val="24"/>
          <w:lang w:val="it-IT"/>
        </w:rPr>
        <w:t>ă</w:t>
      </w:r>
      <w:r w:rsidRPr="00461599">
        <w:rPr>
          <w:rFonts w:ascii="Arial Narrow" w:hAnsi="Arial Narrow" w:cs="Arial"/>
          <w:b w:val="0"/>
          <w:sz w:val="24"/>
          <w:szCs w:val="24"/>
          <w:lang w:val="it-IT"/>
        </w:rPr>
        <w:t xml:space="preserve"> </w:t>
      </w:r>
      <w:r w:rsidR="003427D0" w:rsidRPr="00461599">
        <w:rPr>
          <w:rFonts w:ascii="Arial Narrow" w:hAnsi="Arial Narrow" w:cs="Arial"/>
          <w:b w:val="0"/>
          <w:sz w:val="24"/>
          <w:szCs w:val="24"/>
          <w:lang w:val="it-IT"/>
        </w:rPr>
        <w:t>prest</w:t>
      </w:r>
      <w:r w:rsidR="008A7335" w:rsidRPr="00461599">
        <w:rPr>
          <w:rFonts w:ascii="Arial Narrow" w:hAnsi="Arial Narrow" w:cs="Arial"/>
          <w:b w:val="0"/>
          <w:sz w:val="24"/>
          <w:szCs w:val="24"/>
          <w:lang w:val="it-IT"/>
        </w:rPr>
        <w:t>ăm</w:t>
      </w:r>
      <w:r w:rsidR="00461599">
        <w:rPr>
          <w:rFonts w:ascii="Arial Narrow" w:hAnsi="Arial Narrow" w:cs="Arial"/>
          <w:b w:val="0"/>
          <w:sz w:val="24"/>
          <w:szCs w:val="24"/>
          <w:lang w:val="it-IT"/>
        </w:rPr>
        <w:t xml:space="preserve"> ,,</w:t>
      </w:r>
      <w:r w:rsidR="008A7335" w:rsidRPr="003427D0">
        <w:rPr>
          <w:rFonts w:ascii="Arial Narrow" w:hAnsi="Arial Narrow" w:cs="Arial"/>
          <w:sz w:val="24"/>
          <w:szCs w:val="24"/>
          <w:lang w:val="it-IT"/>
        </w:rPr>
        <w:t xml:space="preserve"> </w:t>
      </w:r>
      <w:r w:rsidR="008801A2" w:rsidRPr="00044DE8">
        <w:rPr>
          <w:rFonts w:ascii="Arial Narrow" w:hAnsi="Arial Narrow"/>
          <w:b w:val="0"/>
          <w:i/>
          <w:sz w:val="24"/>
          <w:szCs w:val="24"/>
        </w:rPr>
        <w:t xml:space="preserve">Servicii de servire masă în cadrul </w:t>
      </w:r>
      <w:r w:rsidR="00044DE8">
        <w:rPr>
          <w:rFonts w:ascii="Arial Narrow" w:hAnsi="Arial Narrow"/>
          <w:b w:val="0"/>
          <w:i/>
          <w:sz w:val="24"/>
          <w:szCs w:val="24"/>
        </w:rPr>
        <w:t>conferinței THE 5th</w:t>
      </w:r>
      <w:r w:rsidR="008801A2" w:rsidRPr="00044DE8">
        <w:rPr>
          <w:rFonts w:ascii="Arial Narrow" w:hAnsi="Arial Narrow"/>
          <w:b w:val="0"/>
          <w:i/>
          <w:sz w:val="24"/>
          <w:szCs w:val="24"/>
        </w:rPr>
        <w:t xml:space="preserve">  INERNATIONAL  </w:t>
      </w:r>
      <w:r w:rsidR="008801A2" w:rsidRPr="00461599">
        <w:rPr>
          <w:rFonts w:ascii="Arial Narrow" w:hAnsi="Arial Narrow"/>
          <w:b w:val="0"/>
          <w:i/>
          <w:color w:val="FF0000"/>
          <w:sz w:val="24"/>
          <w:szCs w:val="24"/>
        </w:rPr>
        <w:t xml:space="preserve"> </w:t>
      </w:r>
      <w:r w:rsidR="008801A2" w:rsidRPr="00461599">
        <w:rPr>
          <w:rFonts w:ascii="Arial Narrow" w:hAnsi="Arial Narrow" w:cs="Arial"/>
          <w:b w:val="0"/>
          <w:i/>
          <w:sz w:val="24"/>
          <w:szCs w:val="24"/>
          <w:lang w:val="it-IT"/>
        </w:rPr>
        <w:t xml:space="preserve">CONFERENCE ON POLYMERS PROCESSING IN ENGINEERING POLYMERS PROCESSING IN ENGINEERING - PPE  </w:t>
      </w:r>
      <w:r w:rsidR="00702DBF" w:rsidRPr="00461599">
        <w:rPr>
          <w:rFonts w:ascii="Arial Narrow" w:hAnsi="Arial Narrow" w:cs="Arial"/>
          <w:b w:val="0"/>
          <w:i/>
          <w:sz w:val="24"/>
          <w:szCs w:val="24"/>
          <w:lang w:val="it-IT"/>
        </w:rPr>
        <w:t>2019, în perioada 07.10.2019</w:t>
      </w:r>
      <w:r w:rsidR="00044DE8">
        <w:rPr>
          <w:rFonts w:ascii="Arial Narrow" w:hAnsi="Arial Narrow" w:cs="Arial"/>
          <w:b w:val="0"/>
          <w:i/>
          <w:sz w:val="24"/>
          <w:szCs w:val="24"/>
          <w:lang w:val="it-IT"/>
        </w:rPr>
        <w:t xml:space="preserve"> </w:t>
      </w:r>
      <w:r w:rsidR="00702DBF" w:rsidRPr="00461599">
        <w:rPr>
          <w:rFonts w:ascii="Arial Narrow" w:hAnsi="Arial Narrow" w:cs="Arial"/>
          <w:b w:val="0"/>
          <w:i/>
          <w:sz w:val="24"/>
          <w:szCs w:val="24"/>
          <w:lang w:val="it-IT"/>
        </w:rPr>
        <w:t>-</w:t>
      </w:r>
      <w:r w:rsidR="00044DE8">
        <w:rPr>
          <w:rFonts w:ascii="Arial Narrow" w:hAnsi="Arial Narrow" w:cs="Arial"/>
          <w:b w:val="0"/>
          <w:i/>
          <w:sz w:val="24"/>
          <w:szCs w:val="24"/>
          <w:lang w:val="it-IT"/>
        </w:rPr>
        <w:t xml:space="preserve"> </w:t>
      </w:r>
      <w:r w:rsidR="00702DBF" w:rsidRPr="00461599">
        <w:rPr>
          <w:rFonts w:ascii="Arial Narrow" w:hAnsi="Arial Narrow" w:cs="Arial"/>
          <w:b w:val="0"/>
          <w:i/>
          <w:sz w:val="24"/>
          <w:szCs w:val="24"/>
          <w:lang w:val="it-IT"/>
        </w:rPr>
        <w:t>08.10.2019 pentru un număr de 35 de participanț</w:t>
      </w:r>
      <w:r w:rsidR="00461599" w:rsidRPr="00461599">
        <w:rPr>
          <w:rFonts w:ascii="Arial Narrow" w:hAnsi="Arial Narrow" w:cs="Arial"/>
          <w:b w:val="0"/>
          <w:i/>
          <w:sz w:val="24"/>
          <w:szCs w:val="24"/>
          <w:lang w:val="it-IT"/>
        </w:rPr>
        <w:t xml:space="preserve">i, </w:t>
      </w:r>
      <w:r w:rsidR="008801A2" w:rsidRPr="00461599">
        <w:rPr>
          <w:rFonts w:ascii="Arial Narrow" w:hAnsi="Arial Narrow" w:cs="Arial"/>
          <w:b w:val="0"/>
          <w:i/>
          <w:sz w:val="24"/>
          <w:szCs w:val="24"/>
          <w:lang w:val="it-IT"/>
        </w:rPr>
        <w:t xml:space="preserve"> </w:t>
      </w:r>
      <w:r w:rsidR="00461599" w:rsidRPr="00461599">
        <w:rPr>
          <w:rFonts w:ascii="Arial Narrow" w:hAnsi="Arial Narrow" w:cs="Arial"/>
          <w:b w:val="0"/>
          <w:i/>
          <w:sz w:val="24"/>
          <w:szCs w:val="24"/>
          <w:lang w:val="it-IT"/>
        </w:rPr>
        <w:t>în cadrul proiectului "Excelenț</w:t>
      </w:r>
      <w:r w:rsidR="00461599" w:rsidRPr="00461599">
        <w:rPr>
          <w:rFonts w:ascii="Arial Narrow" w:hAnsi="Arial Narrow" w:cs="Arial" w:hint="cs"/>
          <w:b w:val="0"/>
          <w:i/>
          <w:sz w:val="24"/>
          <w:szCs w:val="24"/>
          <w:lang w:val="it-IT"/>
        </w:rPr>
        <w:t>ă</w:t>
      </w:r>
      <w:r w:rsidR="00461599" w:rsidRPr="00461599">
        <w:rPr>
          <w:rFonts w:ascii="Arial Narrow" w:hAnsi="Arial Narrow" w:cs="Arial"/>
          <w:b w:val="0"/>
          <w:i/>
          <w:sz w:val="24"/>
          <w:szCs w:val="24"/>
          <w:lang w:val="it-IT"/>
        </w:rPr>
        <w:t>, performanț</w:t>
      </w:r>
      <w:r w:rsidR="00461599" w:rsidRPr="00461599">
        <w:rPr>
          <w:rFonts w:ascii="Arial Narrow" w:hAnsi="Arial Narrow" w:cs="Arial" w:hint="cs"/>
          <w:b w:val="0"/>
          <w:i/>
          <w:sz w:val="24"/>
          <w:szCs w:val="24"/>
          <w:lang w:val="it-IT"/>
        </w:rPr>
        <w:t>ă</w:t>
      </w:r>
      <w:r w:rsidR="00461599" w:rsidRPr="00461599">
        <w:rPr>
          <w:rFonts w:ascii="Arial Narrow" w:hAnsi="Arial Narrow" w:cs="Arial"/>
          <w:b w:val="0"/>
          <w:i/>
          <w:sz w:val="24"/>
          <w:szCs w:val="24"/>
          <w:lang w:val="it-IT"/>
        </w:rPr>
        <w:t xml:space="preserve"> și competitivitate în activit</w:t>
      </w:r>
      <w:r w:rsidR="00461599" w:rsidRPr="00461599">
        <w:rPr>
          <w:rFonts w:ascii="Arial Narrow" w:hAnsi="Arial Narrow" w:cs="Arial" w:hint="cs"/>
          <w:b w:val="0"/>
          <w:i/>
          <w:sz w:val="24"/>
          <w:szCs w:val="24"/>
          <w:lang w:val="it-IT"/>
        </w:rPr>
        <w:t>ă</w:t>
      </w:r>
      <w:r w:rsidR="00461599" w:rsidRPr="00461599">
        <w:rPr>
          <w:rFonts w:ascii="Arial Narrow" w:hAnsi="Arial Narrow" w:cs="Arial"/>
          <w:b w:val="0"/>
          <w:i/>
          <w:sz w:val="24"/>
          <w:szCs w:val="24"/>
          <w:lang w:val="it-IT"/>
        </w:rPr>
        <w:t>ți CDI la Universitatea „Dun</w:t>
      </w:r>
      <w:r w:rsidR="00461599" w:rsidRPr="00461599">
        <w:rPr>
          <w:rFonts w:ascii="Arial Narrow" w:hAnsi="Arial Narrow" w:cs="Arial" w:hint="cs"/>
          <w:b w:val="0"/>
          <w:i/>
          <w:sz w:val="24"/>
          <w:szCs w:val="24"/>
          <w:lang w:val="it-IT"/>
        </w:rPr>
        <w:t>ă</w:t>
      </w:r>
      <w:r w:rsidR="00461599" w:rsidRPr="00461599">
        <w:rPr>
          <w:rFonts w:ascii="Arial Narrow" w:hAnsi="Arial Narrow" w:cs="Arial"/>
          <w:b w:val="0"/>
          <w:i/>
          <w:sz w:val="24"/>
          <w:szCs w:val="24"/>
          <w:lang w:val="it-IT"/>
        </w:rPr>
        <w:t>rea de Jos" din Galați"- EXPERT’</w:t>
      </w:r>
      <w:r w:rsidR="00461599" w:rsidRPr="00461599">
        <w:rPr>
          <w:rFonts w:ascii="Arial Narrow" w:hAnsi="Arial Narrow" w:cs="Arial"/>
          <w:b w:val="0"/>
          <w:sz w:val="24"/>
          <w:szCs w:val="24"/>
          <w:lang w:val="it-IT"/>
        </w:rPr>
        <w:t>’</w:t>
      </w:r>
      <w:r w:rsidR="008801A2" w:rsidRPr="00461599">
        <w:rPr>
          <w:rFonts w:ascii="Arial Narrow" w:hAnsi="Arial Narrow" w:cs="Arial"/>
          <w:b w:val="0"/>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461599" w:rsidP="00225E32">
            <w:pPr>
              <w:jc w:val="right"/>
              <w:rPr>
                <w:rFonts w:ascii="Times New Roman" w:hAnsi="Times New Roman"/>
                <w:b/>
                <w:i/>
                <w:iCs/>
                <w:sz w:val="24"/>
                <w:szCs w:val="24"/>
              </w:rPr>
            </w:pPr>
            <w:r>
              <w:rPr>
                <w:rFonts w:ascii="Times New Roman" w:hAnsi="Times New Roman"/>
                <w:b/>
                <w:i/>
                <w:iCs/>
                <w:sz w:val="24"/>
                <w:szCs w:val="24"/>
              </w:rPr>
              <w:t>N</w:t>
            </w:r>
            <w:r w:rsidRPr="00FD0BCD">
              <w:rPr>
                <w:rFonts w:ascii="Times New Roman" w:hAnsi="Times New Roman"/>
                <w:b/>
                <w:i/>
                <w:iCs/>
                <w:sz w:val="24"/>
                <w:szCs w:val="24"/>
              </w:rPr>
              <w:t>r.</w:t>
            </w:r>
          </w:p>
          <w:p w:rsidR="00965924" w:rsidRPr="00FD0BCD" w:rsidRDefault="00461599" w:rsidP="00461599">
            <w:pPr>
              <w:jc w:val="right"/>
              <w:rPr>
                <w:rFonts w:ascii="Times New Roman" w:hAnsi="Times New Roman"/>
                <w:b/>
                <w:i/>
                <w:iCs/>
                <w:sz w:val="24"/>
                <w:szCs w:val="24"/>
              </w:rPr>
            </w:pPr>
            <w:r>
              <w:rPr>
                <w:rFonts w:ascii="Times New Roman" w:hAnsi="Times New Roman"/>
                <w:b/>
                <w:i/>
                <w:iCs/>
                <w:sz w:val="24"/>
                <w:szCs w:val="24"/>
              </w:rPr>
              <w:t>lot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461599">
              <w:rPr>
                <w:rFonts w:ascii="Times New Roman" w:hAnsi="Times New Roman"/>
                <w:b/>
                <w:i/>
                <w:iCs/>
                <w:sz w:val="24"/>
                <w:szCs w:val="24"/>
              </w:rPr>
              <w:t>servicii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E05457" w:rsidRPr="00FD0BCD" w:rsidTr="00CE6F07">
        <w:trPr>
          <w:trHeight w:val="699"/>
        </w:trPr>
        <w:tc>
          <w:tcPr>
            <w:tcW w:w="795" w:type="dxa"/>
            <w:vMerge w:val="restart"/>
            <w:vAlign w:val="center"/>
          </w:tcPr>
          <w:p w:rsidR="00E05457" w:rsidRPr="00FD0BCD" w:rsidRDefault="001B45FC" w:rsidP="00B27ACD">
            <w:pPr>
              <w:jc w:val="center"/>
              <w:rPr>
                <w:rFonts w:ascii="Times New Roman" w:hAnsi="Times New Roman"/>
                <w:b/>
                <w:iCs/>
                <w:sz w:val="24"/>
                <w:szCs w:val="24"/>
              </w:rPr>
            </w:pPr>
            <w:r>
              <w:rPr>
                <w:rFonts w:ascii="Times New Roman" w:hAnsi="Times New Roman"/>
                <w:b/>
                <w:iCs/>
                <w:sz w:val="24"/>
                <w:szCs w:val="24"/>
              </w:rPr>
              <w:t xml:space="preserve">Lotul </w:t>
            </w:r>
            <w:r w:rsidR="00E05457" w:rsidRPr="00FD0BCD">
              <w:rPr>
                <w:rFonts w:ascii="Times New Roman" w:hAnsi="Times New Roman"/>
                <w:b/>
                <w:iCs/>
                <w:sz w:val="24"/>
                <w:szCs w:val="24"/>
              </w:rPr>
              <w:t>1</w:t>
            </w:r>
          </w:p>
          <w:p w:rsidR="00B53825" w:rsidRDefault="00B53825" w:rsidP="00E05457">
            <w:pPr>
              <w:rPr>
                <w:rFonts w:ascii="Times New Roman" w:hAnsi="Times New Roman"/>
                <w:b/>
                <w:iCs/>
                <w:sz w:val="24"/>
                <w:szCs w:val="24"/>
              </w:rPr>
            </w:pPr>
          </w:p>
          <w:p w:rsidR="00B53825" w:rsidRDefault="00B53825" w:rsidP="00B53825">
            <w:pPr>
              <w:rPr>
                <w:rFonts w:ascii="Times New Roman" w:hAnsi="Times New Roman"/>
                <w:sz w:val="24"/>
                <w:szCs w:val="24"/>
              </w:rPr>
            </w:pPr>
          </w:p>
          <w:p w:rsidR="00E05457" w:rsidRPr="00B53825" w:rsidRDefault="00E05457" w:rsidP="00B53825">
            <w:pPr>
              <w:rPr>
                <w:rFonts w:ascii="Times New Roman" w:hAnsi="Times New Roman"/>
                <w:sz w:val="24"/>
                <w:szCs w:val="24"/>
              </w:rPr>
            </w:pPr>
          </w:p>
        </w:tc>
        <w:tc>
          <w:tcPr>
            <w:tcW w:w="4253" w:type="dxa"/>
            <w:vAlign w:val="center"/>
          </w:tcPr>
          <w:p w:rsidR="00E05457" w:rsidRPr="00CE6F07" w:rsidRDefault="00B53825" w:rsidP="00461599">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 xml:space="preserve">Servicii de servire masa </w:t>
            </w:r>
            <w:r w:rsidR="00821C9F">
              <w:rPr>
                <w:rFonts w:ascii="Times New Roman" w:eastAsia="Batang" w:hAnsi="Times New Roman"/>
                <w:b w:val="0"/>
                <w:i/>
                <w:sz w:val="22"/>
              </w:rPr>
              <w:t xml:space="preserve">coffee break                       </w:t>
            </w:r>
            <w:r w:rsidR="00FA7E72">
              <w:rPr>
                <w:rFonts w:ascii="Times New Roman" w:eastAsia="Batang" w:hAnsi="Times New Roman"/>
                <w:i/>
                <w:sz w:val="22"/>
              </w:rPr>
              <w:t>(</w:t>
            </w:r>
            <w:r w:rsidR="00CE6F07" w:rsidRPr="00CE6F07">
              <w:rPr>
                <w:rFonts w:ascii="Times New Roman" w:eastAsia="Batang" w:hAnsi="Times New Roman"/>
                <w:i/>
                <w:sz w:val="22"/>
              </w:rPr>
              <w:t xml:space="preserve"> </w:t>
            </w:r>
            <w:r w:rsidR="00461599">
              <w:rPr>
                <w:rFonts w:ascii="Times New Roman" w:eastAsia="Batang" w:hAnsi="Times New Roman"/>
                <w:i/>
                <w:sz w:val="22"/>
              </w:rPr>
              <w:t>07.10.</w:t>
            </w:r>
            <w:r w:rsidR="00FA7E72">
              <w:rPr>
                <w:rFonts w:ascii="Times New Roman" w:eastAsia="Batang" w:hAnsi="Times New Roman"/>
                <w:i/>
                <w:sz w:val="22"/>
              </w:rPr>
              <w:t>2019)</w:t>
            </w:r>
          </w:p>
        </w:tc>
        <w:tc>
          <w:tcPr>
            <w:tcW w:w="708" w:type="dxa"/>
            <w:vAlign w:val="center"/>
          </w:tcPr>
          <w:p w:rsidR="00E0545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E05457" w:rsidRPr="00C63DFA" w:rsidRDefault="00461599" w:rsidP="00B27ACD">
            <w:pPr>
              <w:spacing w:line="240" w:lineRule="exact"/>
              <w:jc w:val="center"/>
              <w:rPr>
                <w:rFonts w:ascii="Times New Roman" w:hAnsi="Times New Roman"/>
                <w:b/>
                <w:sz w:val="24"/>
                <w:szCs w:val="24"/>
              </w:rPr>
            </w:pPr>
            <w:r>
              <w:rPr>
                <w:rFonts w:ascii="Times New Roman" w:hAnsi="Times New Roman"/>
                <w:b/>
                <w:sz w:val="24"/>
                <w:szCs w:val="24"/>
              </w:rPr>
              <w:t>35</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CE6F07" w:rsidRPr="00FD0BCD" w:rsidTr="00CE6F07">
        <w:trPr>
          <w:trHeight w:val="447"/>
        </w:trPr>
        <w:tc>
          <w:tcPr>
            <w:tcW w:w="795" w:type="dxa"/>
            <w:vMerge/>
            <w:vAlign w:val="center"/>
          </w:tcPr>
          <w:p w:rsidR="00CE6F07" w:rsidRPr="00FD0BCD" w:rsidRDefault="00CE6F07" w:rsidP="00B27ACD">
            <w:pPr>
              <w:jc w:val="center"/>
              <w:rPr>
                <w:rFonts w:ascii="Times New Roman" w:hAnsi="Times New Roman"/>
                <w:b/>
                <w:iCs/>
                <w:sz w:val="24"/>
                <w:szCs w:val="24"/>
              </w:rPr>
            </w:pPr>
          </w:p>
        </w:tc>
        <w:tc>
          <w:tcPr>
            <w:tcW w:w="4253" w:type="dxa"/>
            <w:vAlign w:val="center"/>
          </w:tcPr>
          <w:p w:rsidR="00FA7E72" w:rsidRPr="00821C9F" w:rsidRDefault="00CE6F07" w:rsidP="00461599">
            <w:pPr>
              <w:pStyle w:val="Heading2"/>
              <w:numPr>
                <w:ilvl w:val="0"/>
                <w:numId w:val="0"/>
              </w:numPr>
              <w:shd w:val="clear" w:color="auto" w:fill="FFFFFF"/>
              <w:spacing w:after="135"/>
              <w:ind w:left="-93"/>
              <w:rPr>
                <w:rFonts w:ascii="Times New Roman" w:eastAsia="Batang" w:hAnsi="Times New Roman"/>
                <w:i/>
                <w:sz w:val="22"/>
              </w:rPr>
            </w:pPr>
            <w:r w:rsidRPr="00CE6F07">
              <w:rPr>
                <w:rFonts w:ascii="Times New Roman" w:eastAsia="Batang" w:hAnsi="Times New Roman"/>
                <w:b w:val="0"/>
                <w:i/>
                <w:sz w:val="22"/>
              </w:rPr>
              <w:t xml:space="preserve">Servicii de servire masa </w:t>
            </w:r>
            <w:r w:rsidR="00461599">
              <w:rPr>
                <w:rFonts w:ascii="Times New Roman" w:eastAsia="Batang" w:hAnsi="Times New Roman"/>
                <w:b w:val="0"/>
                <w:i/>
                <w:sz w:val="22"/>
              </w:rPr>
              <w:t>prânz și</w:t>
            </w:r>
            <w:r w:rsidR="00821C9F">
              <w:rPr>
                <w:rFonts w:ascii="Times New Roman" w:eastAsia="Batang" w:hAnsi="Times New Roman"/>
                <w:b w:val="0"/>
                <w:i/>
                <w:sz w:val="22"/>
              </w:rPr>
              <w:t xml:space="preserve"> cină</w:t>
            </w:r>
            <w:r w:rsidR="00461599">
              <w:rPr>
                <w:rFonts w:ascii="Times New Roman" w:eastAsia="Batang" w:hAnsi="Times New Roman"/>
                <w:b w:val="0"/>
                <w:i/>
                <w:sz w:val="22"/>
              </w:rPr>
              <w:t xml:space="preserve">                     </w:t>
            </w:r>
            <w:r w:rsidR="00821C9F">
              <w:rPr>
                <w:rFonts w:ascii="Times New Roman" w:eastAsia="Batang" w:hAnsi="Times New Roman"/>
                <w:b w:val="0"/>
                <w:i/>
                <w:sz w:val="22"/>
              </w:rPr>
              <w:t xml:space="preserve"> </w:t>
            </w:r>
            <w:r w:rsidR="00821C9F">
              <w:rPr>
                <w:rFonts w:ascii="Times New Roman" w:eastAsia="Batang" w:hAnsi="Times New Roman"/>
                <w:i/>
                <w:sz w:val="22"/>
              </w:rPr>
              <w:t>(</w:t>
            </w:r>
            <w:r w:rsidR="00821C9F" w:rsidRPr="00CE6F07">
              <w:rPr>
                <w:rFonts w:ascii="Times New Roman" w:eastAsia="Batang" w:hAnsi="Times New Roman"/>
                <w:i/>
                <w:sz w:val="22"/>
              </w:rPr>
              <w:t xml:space="preserve"> </w:t>
            </w:r>
            <w:r w:rsidR="00461599">
              <w:rPr>
                <w:rFonts w:ascii="Times New Roman" w:eastAsia="Batang" w:hAnsi="Times New Roman"/>
                <w:i/>
                <w:sz w:val="22"/>
              </w:rPr>
              <w:t>07.010.2019</w:t>
            </w:r>
            <w:r w:rsidR="00821C9F">
              <w:rPr>
                <w:rFonts w:ascii="Times New Roman" w:eastAsia="Batang" w:hAnsi="Times New Roman"/>
                <w:i/>
                <w:sz w:val="22"/>
              </w:rPr>
              <w:t>)</w:t>
            </w:r>
          </w:p>
        </w:tc>
        <w:tc>
          <w:tcPr>
            <w:tcW w:w="708" w:type="dxa"/>
            <w:vAlign w:val="center"/>
          </w:tcPr>
          <w:p w:rsidR="00CE6F0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CE6F07" w:rsidRDefault="00461599" w:rsidP="00B27ACD">
            <w:pPr>
              <w:spacing w:line="240" w:lineRule="exact"/>
              <w:jc w:val="center"/>
              <w:rPr>
                <w:rFonts w:ascii="Times New Roman" w:hAnsi="Times New Roman"/>
                <w:b/>
                <w:sz w:val="24"/>
                <w:szCs w:val="24"/>
              </w:rPr>
            </w:pPr>
            <w:r>
              <w:rPr>
                <w:rFonts w:ascii="Times New Roman" w:hAnsi="Times New Roman"/>
                <w:b/>
                <w:sz w:val="24"/>
                <w:szCs w:val="24"/>
              </w:rPr>
              <w:t>35</w:t>
            </w:r>
          </w:p>
        </w:tc>
        <w:tc>
          <w:tcPr>
            <w:tcW w:w="1134" w:type="dxa"/>
            <w:vAlign w:val="center"/>
          </w:tcPr>
          <w:p w:rsidR="00CE6F07" w:rsidRPr="00FD0BCD" w:rsidRDefault="00CE6F07" w:rsidP="00B27ACD">
            <w:pPr>
              <w:jc w:val="center"/>
              <w:rPr>
                <w:rFonts w:ascii="Times New Roman" w:hAnsi="Times New Roman"/>
                <w:i/>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r>
      <w:tr w:rsidR="00E05457" w:rsidRPr="00FD0BCD" w:rsidTr="00B53825">
        <w:trPr>
          <w:trHeight w:val="195"/>
        </w:trPr>
        <w:tc>
          <w:tcPr>
            <w:tcW w:w="795" w:type="dxa"/>
            <w:vMerge/>
            <w:vAlign w:val="center"/>
          </w:tcPr>
          <w:p w:rsidR="00E05457" w:rsidRPr="00FD0BCD" w:rsidRDefault="00E05457" w:rsidP="00B27ACD">
            <w:pPr>
              <w:jc w:val="center"/>
              <w:rPr>
                <w:rFonts w:ascii="Times New Roman" w:hAnsi="Times New Roman"/>
                <w:b/>
                <w:iCs/>
                <w:sz w:val="24"/>
                <w:szCs w:val="24"/>
              </w:rPr>
            </w:pPr>
          </w:p>
        </w:tc>
        <w:tc>
          <w:tcPr>
            <w:tcW w:w="4253" w:type="dxa"/>
            <w:vAlign w:val="center"/>
          </w:tcPr>
          <w:p w:rsidR="00E05457" w:rsidRPr="00E05457" w:rsidRDefault="001B45FC" w:rsidP="00295786">
            <w:pPr>
              <w:tabs>
                <w:tab w:val="left" w:pos="8931"/>
              </w:tabs>
              <w:jc w:val="both"/>
              <w:rPr>
                <w:rFonts w:ascii="Times New Roman" w:hAnsi="Times New Roman"/>
                <w:b/>
                <w:sz w:val="24"/>
                <w:szCs w:val="24"/>
                <w:highlight w:val="yellow"/>
                <w:lang w:val="ro-RO"/>
              </w:rPr>
            </w:pPr>
            <w:r>
              <w:rPr>
                <w:rFonts w:ascii="Times New Roman" w:hAnsi="Times New Roman"/>
                <w:b/>
                <w:sz w:val="24"/>
                <w:szCs w:val="24"/>
                <w:highlight w:val="yellow"/>
                <w:lang w:val="ro-RO"/>
              </w:rPr>
              <w:t xml:space="preserve">Total lot 1 </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p>
        </w:tc>
        <w:tc>
          <w:tcPr>
            <w:tcW w:w="1276" w:type="dxa"/>
            <w:vAlign w:val="center"/>
          </w:tcPr>
          <w:p w:rsidR="00E05457" w:rsidRPr="00C63DFA" w:rsidRDefault="00E05457" w:rsidP="00B27ACD">
            <w:pPr>
              <w:spacing w:line="240" w:lineRule="exact"/>
              <w:jc w:val="center"/>
              <w:rPr>
                <w:rFonts w:ascii="Times New Roman" w:hAnsi="Times New Roman"/>
                <w:b/>
                <w:sz w:val="24"/>
                <w:szCs w:val="24"/>
              </w:rPr>
            </w:pP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461599" w:rsidRPr="00FD0BCD" w:rsidTr="00B53825">
        <w:trPr>
          <w:trHeight w:val="195"/>
        </w:trPr>
        <w:tc>
          <w:tcPr>
            <w:tcW w:w="795" w:type="dxa"/>
            <w:vMerge w:val="restart"/>
            <w:vAlign w:val="center"/>
          </w:tcPr>
          <w:p w:rsidR="00461599" w:rsidRPr="00FD0BCD" w:rsidRDefault="00461599" w:rsidP="00461599">
            <w:pPr>
              <w:jc w:val="center"/>
              <w:rPr>
                <w:rFonts w:ascii="Times New Roman" w:hAnsi="Times New Roman"/>
                <w:b/>
                <w:iCs/>
                <w:sz w:val="24"/>
                <w:szCs w:val="24"/>
              </w:rPr>
            </w:pPr>
            <w:r>
              <w:rPr>
                <w:rFonts w:ascii="Times New Roman" w:hAnsi="Times New Roman"/>
                <w:b/>
                <w:iCs/>
                <w:sz w:val="24"/>
                <w:szCs w:val="24"/>
              </w:rPr>
              <w:t xml:space="preserve">Lotul 2 </w:t>
            </w:r>
          </w:p>
        </w:tc>
        <w:tc>
          <w:tcPr>
            <w:tcW w:w="4253" w:type="dxa"/>
            <w:vAlign w:val="center"/>
          </w:tcPr>
          <w:p w:rsidR="00461599" w:rsidRPr="00CE6F07" w:rsidRDefault="00461599" w:rsidP="00461599">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 xml:space="preserve">Servicii de servire masa </w:t>
            </w:r>
            <w:r>
              <w:rPr>
                <w:rFonts w:ascii="Times New Roman" w:eastAsia="Batang" w:hAnsi="Times New Roman"/>
                <w:b w:val="0"/>
                <w:i/>
                <w:sz w:val="22"/>
              </w:rPr>
              <w:t xml:space="preserve">coffee break                       </w:t>
            </w:r>
            <w:r>
              <w:rPr>
                <w:rFonts w:ascii="Times New Roman" w:eastAsia="Batang" w:hAnsi="Times New Roman"/>
                <w:i/>
                <w:sz w:val="22"/>
              </w:rPr>
              <w:t>(</w:t>
            </w:r>
            <w:r w:rsidRPr="00CE6F07">
              <w:rPr>
                <w:rFonts w:ascii="Times New Roman" w:eastAsia="Batang" w:hAnsi="Times New Roman"/>
                <w:i/>
                <w:sz w:val="22"/>
              </w:rPr>
              <w:t xml:space="preserve"> </w:t>
            </w:r>
            <w:r>
              <w:rPr>
                <w:rFonts w:ascii="Times New Roman" w:eastAsia="Batang" w:hAnsi="Times New Roman"/>
                <w:i/>
                <w:sz w:val="22"/>
              </w:rPr>
              <w:t>08.10.2019)</w:t>
            </w:r>
          </w:p>
        </w:tc>
        <w:tc>
          <w:tcPr>
            <w:tcW w:w="708" w:type="dxa"/>
            <w:vAlign w:val="center"/>
          </w:tcPr>
          <w:p w:rsidR="00461599" w:rsidRPr="00C63DFA" w:rsidRDefault="00461599" w:rsidP="00461599">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461599" w:rsidRPr="00C63DFA" w:rsidRDefault="00461599" w:rsidP="00461599">
            <w:pPr>
              <w:spacing w:line="240" w:lineRule="exact"/>
              <w:jc w:val="center"/>
              <w:rPr>
                <w:rFonts w:ascii="Times New Roman" w:hAnsi="Times New Roman"/>
                <w:b/>
                <w:sz w:val="24"/>
                <w:szCs w:val="24"/>
              </w:rPr>
            </w:pPr>
            <w:r>
              <w:rPr>
                <w:rFonts w:ascii="Times New Roman" w:hAnsi="Times New Roman"/>
                <w:b/>
                <w:sz w:val="24"/>
                <w:szCs w:val="24"/>
              </w:rPr>
              <w:t>35</w:t>
            </w:r>
          </w:p>
        </w:tc>
        <w:tc>
          <w:tcPr>
            <w:tcW w:w="1134" w:type="dxa"/>
            <w:vAlign w:val="center"/>
          </w:tcPr>
          <w:p w:rsidR="00461599" w:rsidRPr="00FD0BCD" w:rsidRDefault="00461599" w:rsidP="00461599">
            <w:pPr>
              <w:jc w:val="center"/>
              <w:rPr>
                <w:rFonts w:ascii="Times New Roman" w:hAnsi="Times New Roman"/>
                <w:i/>
                <w:sz w:val="24"/>
                <w:szCs w:val="24"/>
              </w:rPr>
            </w:pPr>
          </w:p>
        </w:tc>
        <w:tc>
          <w:tcPr>
            <w:tcW w:w="1134" w:type="dxa"/>
            <w:vAlign w:val="center"/>
          </w:tcPr>
          <w:p w:rsidR="00461599" w:rsidRPr="00FD0BCD" w:rsidRDefault="00461599" w:rsidP="00461599">
            <w:pPr>
              <w:jc w:val="center"/>
              <w:rPr>
                <w:rFonts w:ascii="Times New Roman" w:hAnsi="Times New Roman"/>
                <w:b/>
                <w:i/>
                <w:iCs/>
                <w:sz w:val="24"/>
                <w:szCs w:val="24"/>
              </w:rPr>
            </w:pPr>
          </w:p>
        </w:tc>
        <w:tc>
          <w:tcPr>
            <w:tcW w:w="1134" w:type="dxa"/>
            <w:vAlign w:val="center"/>
          </w:tcPr>
          <w:p w:rsidR="00461599" w:rsidRPr="00FD0BCD" w:rsidRDefault="00461599" w:rsidP="00461599">
            <w:pPr>
              <w:jc w:val="center"/>
              <w:rPr>
                <w:rFonts w:ascii="Times New Roman" w:hAnsi="Times New Roman"/>
                <w:b/>
                <w:i/>
                <w:iCs/>
                <w:sz w:val="24"/>
                <w:szCs w:val="24"/>
              </w:rPr>
            </w:pPr>
          </w:p>
        </w:tc>
      </w:tr>
      <w:tr w:rsidR="00461599" w:rsidRPr="00FD0BCD" w:rsidTr="00B53825">
        <w:trPr>
          <w:trHeight w:val="195"/>
        </w:trPr>
        <w:tc>
          <w:tcPr>
            <w:tcW w:w="795" w:type="dxa"/>
            <w:vMerge/>
            <w:vAlign w:val="center"/>
          </w:tcPr>
          <w:p w:rsidR="00461599" w:rsidRDefault="00461599" w:rsidP="00461599">
            <w:pPr>
              <w:jc w:val="center"/>
              <w:rPr>
                <w:rFonts w:ascii="Times New Roman" w:hAnsi="Times New Roman"/>
                <w:b/>
                <w:iCs/>
                <w:sz w:val="24"/>
                <w:szCs w:val="24"/>
              </w:rPr>
            </w:pPr>
          </w:p>
        </w:tc>
        <w:tc>
          <w:tcPr>
            <w:tcW w:w="4253" w:type="dxa"/>
            <w:vAlign w:val="center"/>
          </w:tcPr>
          <w:p w:rsidR="00461599" w:rsidRPr="00821C9F" w:rsidRDefault="00461599" w:rsidP="00461599">
            <w:pPr>
              <w:pStyle w:val="Heading2"/>
              <w:numPr>
                <w:ilvl w:val="0"/>
                <w:numId w:val="0"/>
              </w:numPr>
              <w:shd w:val="clear" w:color="auto" w:fill="FFFFFF"/>
              <w:spacing w:after="135"/>
              <w:ind w:left="-93"/>
              <w:rPr>
                <w:rFonts w:ascii="Times New Roman" w:eastAsia="Batang" w:hAnsi="Times New Roman"/>
                <w:i/>
                <w:sz w:val="22"/>
              </w:rPr>
            </w:pPr>
            <w:r w:rsidRPr="00CE6F07">
              <w:rPr>
                <w:rFonts w:ascii="Times New Roman" w:eastAsia="Batang" w:hAnsi="Times New Roman"/>
                <w:b w:val="0"/>
                <w:i/>
                <w:sz w:val="22"/>
              </w:rPr>
              <w:t xml:space="preserve">Servicii de servire masa </w:t>
            </w:r>
            <w:r>
              <w:rPr>
                <w:rFonts w:ascii="Times New Roman" w:eastAsia="Batang" w:hAnsi="Times New Roman"/>
                <w:b w:val="0"/>
                <w:i/>
                <w:sz w:val="22"/>
              </w:rPr>
              <w:t xml:space="preserve">prânz </w:t>
            </w:r>
            <w:r>
              <w:rPr>
                <w:rFonts w:ascii="Times New Roman" w:eastAsia="Batang" w:hAnsi="Times New Roman"/>
                <w:i/>
                <w:sz w:val="22"/>
              </w:rPr>
              <w:t>(</w:t>
            </w:r>
            <w:r w:rsidRPr="00CE6F07">
              <w:rPr>
                <w:rFonts w:ascii="Times New Roman" w:eastAsia="Batang" w:hAnsi="Times New Roman"/>
                <w:i/>
                <w:sz w:val="22"/>
              </w:rPr>
              <w:t xml:space="preserve"> </w:t>
            </w:r>
            <w:r>
              <w:rPr>
                <w:rFonts w:ascii="Times New Roman" w:eastAsia="Batang" w:hAnsi="Times New Roman"/>
                <w:i/>
                <w:sz w:val="22"/>
              </w:rPr>
              <w:t>08.010.2019)</w:t>
            </w:r>
          </w:p>
        </w:tc>
        <w:tc>
          <w:tcPr>
            <w:tcW w:w="708" w:type="dxa"/>
            <w:vAlign w:val="center"/>
          </w:tcPr>
          <w:p w:rsidR="00461599" w:rsidRDefault="00461599" w:rsidP="00461599">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461599" w:rsidRDefault="00461599" w:rsidP="00461599">
            <w:pPr>
              <w:spacing w:line="240" w:lineRule="exact"/>
              <w:jc w:val="center"/>
              <w:rPr>
                <w:rFonts w:ascii="Times New Roman" w:hAnsi="Times New Roman"/>
                <w:b/>
                <w:sz w:val="24"/>
                <w:szCs w:val="24"/>
              </w:rPr>
            </w:pPr>
            <w:r>
              <w:rPr>
                <w:rFonts w:ascii="Times New Roman" w:hAnsi="Times New Roman"/>
                <w:b/>
                <w:sz w:val="24"/>
                <w:szCs w:val="24"/>
              </w:rPr>
              <w:t>35</w:t>
            </w:r>
          </w:p>
        </w:tc>
        <w:tc>
          <w:tcPr>
            <w:tcW w:w="1134" w:type="dxa"/>
            <w:vAlign w:val="center"/>
          </w:tcPr>
          <w:p w:rsidR="00461599" w:rsidRPr="00FD0BCD" w:rsidRDefault="00461599" w:rsidP="00461599">
            <w:pPr>
              <w:jc w:val="center"/>
              <w:rPr>
                <w:rFonts w:ascii="Times New Roman" w:hAnsi="Times New Roman"/>
                <w:i/>
                <w:sz w:val="24"/>
                <w:szCs w:val="24"/>
              </w:rPr>
            </w:pPr>
          </w:p>
        </w:tc>
        <w:tc>
          <w:tcPr>
            <w:tcW w:w="1134" w:type="dxa"/>
            <w:vAlign w:val="center"/>
          </w:tcPr>
          <w:p w:rsidR="00461599" w:rsidRPr="00FD0BCD" w:rsidRDefault="00461599" w:rsidP="00461599">
            <w:pPr>
              <w:jc w:val="center"/>
              <w:rPr>
                <w:rFonts w:ascii="Times New Roman" w:hAnsi="Times New Roman"/>
                <w:b/>
                <w:i/>
                <w:iCs/>
                <w:sz w:val="24"/>
                <w:szCs w:val="24"/>
              </w:rPr>
            </w:pPr>
          </w:p>
        </w:tc>
        <w:tc>
          <w:tcPr>
            <w:tcW w:w="1134" w:type="dxa"/>
            <w:vAlign w:val="center"/>
          </w:tcPr>
          <w:p w:rsidR="00461599" w:rsidRPr="00FD0BCD" w:rsidRDefault="00461599" w:rsidP="00461599">
            <w:pPr>
              <w:jc w:val="center"/>
              <w:rPr>
                <w:rFonts w:ascii="Times New Roman" w:hAnsi="Times New Roman"/>
                <w:b/>
                <w:i/>
                <w:iCs/>
                <w:sz w:val="24"/>
                <w:szCs w:val="24"/>
              </w:rPr>
            </w:pPr>
          </w:p>
        </w:tc>
      </w:tr>
      <w:tr w:rsidR="001B45FC" w:rsidRPr="00FD0BCD" w:rsidTr="00B53825">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EB3907" w:rsidRDefault="001B45FC" w:rsidP="001B45FC">
            <w:pPr>
              <w:tabs>
                <w:tab w:val="left" w:pos="8931"/>
              </w:tabs>
              <w:jc w:val="both"/>
              <w:rPr>
                <w:rFonts w:ascii="Times New Roman" w:hAnsi="Times New Roman"/>
                <w:b/>
                <w:sz w:val="24"/>
                <w:szCs w:val="24"/>
              </w:rPr>
            </w:pPr>
            <w:r w:rsidRPr="001B45FC">
              <w:rPr>
                <w:rFonts w:ascii="Times New Roman" w:hAnsi="Times New Roman"/>
                <w:b/>
                <w:sz w:val="24"/>
                <w:szCs w:val="24"/>
                <w:highlight w:val="yellow"/>
              </w:rPr>
              <w:t>Total lot 2</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Se va oferta unul sau mai multe loturi.</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arțiale în cadrul pachetului</w:t>
      </w:r>
      <w:r w:rsidR="001B45FC">
        <w:rPr>
          <w:rFonts w:ascii="Arial Narrow" w:hAnsi="Arial Narrow"/>
          <w:b/>
          <w:bCs/>
          <w:i/>
          <w:sz w:val="24"/>
          <w:szCs w:val="24"/>
        </w:rPr>
        <w:t>( lotului)</w:t>
      </w:r>
      <w:r>
        <w:rPr>
          <w:rFonts w:ascii="Arial Narrow" w:hAnsi="Arial Narrow"/>
          <w:b/>
          <w:bCs/>
          <w:i/>
          <w:sz w:val="24"/>
          <w:szCs w:val="24"/>
        </w:rPr>
        <w:t xml:space="preserve"> 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831AD">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3983"/>
        <w:gridCol w:w="5217"/>
      </w:tblGrid>
      <w:tr w:rsidR="00CD3BF8" w:rsidRPr="001723A2" w:rsidTr="00FA7E72">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461599" w:rsidP="00461599">
            <w:pPr>
              <w:spacing w:line="276" w:lineRule="auto"/>
              <w:jc w:val="center"/>
              <w:rPr>
                <w:rFonts w:ascii="Arial Narrow" w:hAnsi="Arial Narrow" w:cs="Arial"/>
                <w:sz w:val="24"/>
                <w:szCs w:val="24"/>
              </w:rPr>
            </w:pPr>
            <w:r>
              <w:rPr>
                <w:rFonts w:ascii="Arial Narrow" w:hAnsi="Arial Narrow" w:cs="Arial"/>
                <w:b/>
                <w:i/>
                <w:sz w:val="24"/>
                <w:szCs w:val="24"/>
              </w:rPr>
              <w:t>LOT</w:t>
            </w:r>
          </w:p>
        </w:tc>
        <w:tc>
          <w:tcPr>
            <w:tcW w:w="398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5217" w:type="dxa"/>
            <w:tcMar>
              <w:left w:w="57" w:type="dxa"/>
              <w:right w:w="57" w:type="dxa"/>
            </w:tcMar>
            <w:vAlign w:val="center"/>
          </w:tcPr>
          <w:p w:rsidR="00CD3BF8" w:rsidRPr="001723A2" w:rsidRDefault="00461599" w:rsidP="00810368">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FA7E72">
        <w:trPr>
          <w:trHeight w:val="566"/>
          <w:jc w:val="center"/>
        </w:trPr>
        <w:tc>
          <w:tcPr>
            <w:tcW w:w="602" w:type="dxa"/>
            <w:tcMar>
              <w:left w:w="57" w:type="dxa"/>
              <w:right w:w="57" w:type="dxa"/>
            </w:tcMar>
            <w:vAlign w:val="center"/>
          </w:tcPr>
          <w:p w:rsidR="00CD3BF8" w:rsidRPr="001723A2" w:rsidRDefault="00FA7E72" w:rsidP="001723A2">
            <w:pPr>
              <w:spacing w:line="276" w:lineRule="auto"/>
              <w:jc w:val="center"/>
              <w:rPr>
                <w:rFonts w:ascii="Arial Narrow" w:hAnsi="Arial Narrow" w:cs="Arial"/>
                <w:sz w:val="24"/>
                <w:szCs w:val="24"/>
              </w:rPr>
            </w:pPr>
            <w:r>
              <w:rPr>
                <w:rFonts w:ascii="Arial Narrow" w:hAnsi="Arial Narrow" w:cs="Arial"/>
                <w:sz w:val="24"/>
                <w:szCs w:val="24"/>
              </w:rPr>
              <w:t>1</w:t>
            </w:r>
            <w:r w:rsidR="00461599">
              <w:rPr>
                <w:rFonts w:ascii="Arial Narrow" w:hAnsi="Arial Narrow" w:cs="Arial"/>
                <w:sz w:val="24"/>
                <w:szCs w:val="24"/>
              </w:rPr>
              <w:t>.</w:t>
            </w:r>
          </w:p>
        </w:tc>
        <w:tc>
          <w:tcPr>
            <w:tcW w:w="3983" w:type="dxa"/>
            <w:tcMar>
              <w:left w:w="57" w:type="dxa"/>
              <w:right w:w="57" w:type="dxa"/>
            </w:tcMar>
          </w:tcPr>
          <w:p w:rsidR="00137E32" w:rsidRPr="00FA7E72" w:rsidRDefault="00821C9F" w:rsidP="00044DE8">
            <w:pPr>
              <w:spacing w:line="276" w:lineRule="auto"/>
              <w:ind w:right="209"/>
              <w:jc w:val="both"/>
              <w:rPr>
                <w:rFonts w:ascii="Times New Roman" w:hAnsi="Times New Roman"/>
                <w:sz w:val="22"/>
                <w:szCs w:val="22"/>
                <w:lang w:val="ro-RO"/>
              </w:rPr>
            </w:pPr>
            <w:r w:rsidRPr="00646753">
              <w:rPr>
                <w:rFonts w:ascii="Times New Roman" w:hAnsi="Times New Roman"/>
                <w:sz w:val="24"/>
                <w:szCs w:val="24"/>
              </w:rPr>
              <w:t>,,</w:t>
            </w:r>
            <w:r w:rsidRPr="003C4A20">
              <w:rPr>
                <w:rFonts w:ascii="Times New Roman" w:hAnsi="Times New Roman"/>
                <w:i/>
                <w:sz w:val="24"/>
                <w:szCs w:val="24"/>
              </w:rPr>
              <w:t>Servicii de servire masa</w:t>
            </w:r>
            <w:r w:rsidR="00461599">
              <w:rPr>
                <w:rFonts w:ascii="Times New Roman" w:hAnsi="Times New Roman"/>
                <w:i/>
                <w:sz w:val="24"/>
                <w:szCs w:val="24"/>
              </w:rPr>
              <w:t xml:space="preserve"> ( prânz și cină )</w:t>
            </w:r>
            <w:r w:rsidRPr="003C4A20">
              <w:rPr>
                <w:rFonts w:ascii="Times New Roman" w:hAnsi="Times New Roman"/>
                <w:i/>
                <w:sz w:val="24"/>
                <w:szCs w:val="24"/>
              </w:rPr>
              <w:t xml:space="preserve"> și coffee break</w:t>
            </w:r>
            <w:r w:rsidR="00044DE8">
              <w:rPr>
                <w:rFonts w:ascii="Times New Roman" w:hAnsi="Times New Roman"/>
                <w:i/>
                <w:sz w:val="24"/>
                <w:szCs w:val="24"/>
              </w:rPr>
              <w:t>,</w:t>
            </w:r>
            <w:r w:rsidR="00461599">
              <w:rPr>
                <w:rFonts w:ascii="Times New Roman" w:hAnsi="Times New Roman"/>
                <w:i/>
                <w:sz w:val="24"/>
                <w:szCs w:val="24"/>
              </w:rPr>
              <w:t xml:space="preserve"> </w:t>
            </w:r>
            <w:r w:rsidRPr="003C4A20">
              <w:rPr>
                <w:rFonts w:ascii="Times New Roman" w:hAnsi="Times New Roman"/>
                <w:i/>
                <w:sz w:val="24"/>
                <w:szCs w:val="24"/>
              </w:rPr>
              <w:t xml:space="preserve"> </w:t>
            </w:r>
            <w:r w:rsidR="00461599" w:rsidRPr="00461599">
              <w:rPr>
                <w:rFonts w:ascii="Times New Roman" w:hAnsi="Times New Roman"/>
                <w:i/>
                <w:sz w:val="24"/>
                <w:szCs w:val="24"/>
              </w:rPr>
              <w:t>în cadrul conferinței THE 5th      INERNATIONAL   CONFERENCE ON POLYMERS PROCESSING IN ENGINEERING POLYMERS PROCESSING IN ENGINEERING - PPE  2019, î</w:t>
            </w:r>
            <w:r w:rsidR="00461599">
              <w:rPr>
                <w:rFonts w:ascii="Times New Roman" w:hAnsi="Times New Roman"/>
                <w:i/>
                <w:sz w:val="24"/>
                <w:szCs w:val="24"/>
              </w:rPr>
              <w:t xml:space="preserve">n </w:t>
            </w:r>
            <w:r w:rsidR="00044DE8">
              <w:rPr>
                <w:rFonts w:ascii="Times New Roman" w:hAnsi="Times New Roman"/>
                <w:i/>
                <w:sz w:val="24"/>
                <w:szCs w:val="24"/>
              </w:rPr>
              <w:t>data de</w:t>
            </w:r>
            <w:r w:rsidR="00461599">
              <w:rPr>
                <w:rFonts w:ascii="Times New Roman" w:hAnsi="Times New Roman"/>
                <w:i/>
                <w:sz w:val="24"/>
                <w:szCs w:val="24"/>
              </w:rPr>
              <w:t xml:space="preserve"> </w:t>
            </w:r>
            <w:r w:rsidR="00461599" w:rsidRPr="00461599">
              <w:rPr>
                <w:rFonts w:ascii="Times New Roman" w:hAnsi="Times New Roman"/>
                <w:b/>
                <w:i/>
                <w:sz w:val="24"/>
                <w:szCs w:val="24"/>
              </w:rPr>
              <w:t>07.10.2019</w:t>
            </w:r>
            <w:r w:rsidR="00044DE8">
              <w:rPr>
                <w:rFonts w:ascii="Times New Roman" w:hAnsi="Times New Roman"/>
                <w:b/>
                <w:i/>
                <w:sz w:val="24"/>
                <w:szCs w:val="24"/>
              </w:rPr>
              <w:t>,</w:t>
            </w:r>
            <w:r w:rsidR="00461599">
              <w:rPr>
                <w:rFonts w:ascii="Times New Roman" w:hAnsi="Times New Roman"/>
                <w:i/>
                <w:sz w:val="24"/>
                <w:szCs w:val="24"/>
              </w:rPr>
              <w:t xml:space="preserve"> </w:t>
            </w:r>
            <w:r w:rsidR="00461599" w:rsidRPr="00461599">
              <w:rPr>
                <w:rFonts w:ascii="Times New Roman" w:hAnsi="Times New Roman"/>
                <w:i/>
                <w:sz w:val="24"/>
                <w:szCs w:val="24"/>
              </w:rPr>
              <w:t>pentru un număr de 35 de participanți,  în cadrul proiectului "Excelenț</w:t>
            </w:r>
            <w:r w:rsidR="00461599" w:rsidRPr="00461599">
              <w:rPr>
                <w:rFonts w:ascii="Times New Roman" w:hAnsi="Times New Roman" w:hint="cs"/>
                <w:i/>
                <w:sz w:val="24"/>
                <w:szCs w:val="24"/>
              </w:rPr>
              <w:t>ă</w:t>
            </w:r>
            <w:r w:rsidR="00461599" w:rsidRPr="00461599">
              <w:rPr>
                <w:rFonts w:ascii="Times New Roman" w:hAnsi="Times New Roman"/>
                <w:i/>
                <w:sz w:val="24"/>
                <w:szCs w:val="24"/>
              </w:rPr>
              <w:t>, performanț</w:t>
            </w:r>
            <w:r w:rsidR="00461599" w:rsidRPr="00461599">
              <w:rPr>
                <w:rFonts w:ascii="Times New Roman" w:hAnsi="Times New Roman" w:hint="cs"/>
                <w:i/>
                <w:sz w:val="24"/>
                <w:szCs w:val="24"/>
              </w:rPr>
              <w:t>ă</w:t>
            </w:r>
            <w:r w:rsidR="00461599" w:rsidRPr="00461599">
              <w:rPr>
                <w:rFonts w:ascii="Times New Roman" w:hAnsi="Times New Roman"/>
                <w:i/>
                <w:sz w:val="24"/>
                <w:szCs w:val="24"/>
              </w:rPr>
              <w:t xml:space="preserve"> și competitivitate în activit</w:t>
            </w:r>
            <w:r w:rsidR="00461599" w:rsidRPr="00461599">
              <w:rPr>
                <w:rFonts w:ascii="Times New Roman" w:hAnsi="Times New Roman" w:hint="cs"/>
                <w:i/>
                <w:sz w:val="24"/>
                <w:szCs w:val="24"/>
              </w:rPr>
              <w:t>ă</w:t>
            </w:r>
            <w:r w:rsidR="00461599" w:rsidRPr="00461599">
              <w:rPr>
                <w:rFonts w:ascii="Times New Roman" w:hAnsi="Times New Roman"/>
                <w:i/>
                <w:sz w:val="24"/>
                <w:szCs w:val="24"/>
              </w:rPr>
              <w:t>ți CDI la Universitatea „Dun</w:t>
            </w:r>
            <w:r w:rsidR="00461599" w:rsidRPr="00461599">
              <w:rPr>
                <w:rFonts w:ascii="Times New Roman" w:hAnsi="Times New Roman" w:hint="cs"/>
                <w:i/>
                <w:sz w:val="24"/>
                <w:szCs w:val="24"/>
              </w:rPr>
              <w:t>ă</w:t>
            </w:r>
            <w:r w:rsidR="00461599" w:rsidRPr="00461599">
              <w:rPr>
                <w:rFonts w:ascii="Times New Roman" w:hAnsi="Times New Roman"/>
                <w:i/>
                <w:sz w:val="24"/>
                <w:szCs w:val="24"/>
              </w:rPr>
              <w:t xml:space="preserve">rea de Jos" din Galați"- EXPERT’’                                                                                                                                                                 </w:t>
            </w:r>
          </w:p>
        </w:tc>
        <w:tc>
          <w:tcPr>
            <w:tcW w:w="5217" w:type="dxa"/>
            <w:tcMar>
              <w:left w:w="57" w:type="dxa"/>
              <w:right w:w="57" w:type="dxa"/>
            </w:tcMar>
          </w:tcPr>
          <w:p w:rsidR="00461599" w:rsidRPr="00461599" w:rsidRDefault="00461599" w:rsidP="00461599">
            <w:pPr>
              <w:spacing w:before="120" w:line="276" w:lineRule="auto"/>
              <w:jc w:val="both"/>
              <w:rPr>
                <w:rFonts w:ascii="Times New Roman" w:hAnsi="Times New Roman"/>
                <w:sz w:val="22"/>
                <w:szCs w:val="22"/>
              </w:rPr>
            </w:pPr>
            <w:r w:rsidRPr="0046159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461599" w:rsidRPr="00461599" w:rsidRDefault="00461599" w:rsidP="00461599">
            <w:pPr>
              <w:spacing w:before="120" w:line="276" w:lineRule="auto"/>
              <w:jc w:val="both"/>
              <w:rPr>
                <w:rFonts w:ascii="Times New Roman" w:hAnsi="Times New Roman"/>
                <w:sz w:val="22"/>
                <w:szCs w:val="22"/>
              </w:rPr>
            </w:pPr>
          </w:p>
          <w:p w:rsidR="00CD3BF8" w:rsidRPr="00FA7E72" w:rsidRDefault="00461599" w:rsidP="00461599">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461599" w:rsidRPr="001723A2" w:rsidTr="00FA7E72">
        <w:trPr>
          <w:trHeight w:val="566"/>
          <w:jc w:val="center"/>
        </w:trPr>
        <w:tc>
          <w:tcPr>
            <w:tcW w:w="602" w:type="dxa"/>
            <w:tcMar>
              <w:left w:w="57" w:type="dxa"/>
              <w:right w:w="57" w:type="dxa"/>
            </w:tcMar>
            <w:vAlign w:val="center"/>
          </w:tcPr>
          <w:p w:rsidR="00461599" w:rsidRDefault="00461599" w:rsidP="001723A2">
            <w:pPr>
              <w:spacing w:line="276" w:lineRule="auto"/>
              <w:jc w:val="center"/>
              <w:rPr>
                <w:rFonts w:ascii="Arial Narrow" w:hAnsi="Arial Narrow" w:cs="Arial"/>
                <w:sz w:val="24"/>
                <w:szCs w:val="24"/>
              </w:rPr>
            </w:pPr>
            <w:r>
              <w:rPr>
                <w:rFonts w:ascii="Arial Narrow" w:hAnsi="Arial Narrow" w:cs="Arial"/>
                <w:sz w:val="24"/>
                <w:szCs w:val="24"/>
              </w:rPr>
              <w:t>2.</w:t>
            </w:r>
          </w:p>
        </w:tc>
        <w:tc>
          <w:tcPr>
            <w:tcW w:w="3983" w:type="dxa"/>
            <w:tcMar>
              <w:left w:w="57" w:type="dxa"/>
              <w:right w:w="57" w:type="dxa"/>
            </w:tcMar>
          </w:tcPr>
          <w:p w:rsidR="00461599" w:rsidRPr="00646753" w:rsidRDefault="00461599" w:rsidP="00044DE8">
            <w:pPr>
              <w:spacing w:line="276" w:lineRule="auto"/>
              <w:ind w:right="209" w:firstLine="284"/>
              <w:jc w:val="both"/>
              <w:rPr>
                <w:rFonts w:ascii="Times New Roman" w:hAnsi="Times New Roman"/>
                <w:sz w:val="24"/>
                <w:szCs w:val="24"/>
              </w:rPr>
            </w:pPr>
            <w:r w:rsidRPr="003C4A20">
              <w:rPr>
                <w:rFonts w:ascii="Times New Roman" w:hAnsi="Times New Roman"/>
                <w:i/>
                <w:sz w:val="24"/>
                <w:szCs w:val="24"/>
              </w:rPr>
              <w:t>Servicii de servire masa</w:t>
            </w:r>
            <w:r>
              <w:rPr>
                <w:rFonts w:ascii="Times New Roman" w:hAnsi="Times New Roman"/>
                <w:i/>
                <w:sz w:val="24"/>
                <w:szCs w:val="24"/>
              </w:rPr>
              <w:t xml:space="preserve"> (cină )</w:t>
            </w:r>
            <w:r w:rsidRPr="003C4A20">
              <w:rPr>
                <w:rFonts w:ascii="Times New Roman" w:hAnsi="Times New Roman"/>
                <w:i/>
                <w:sz w:val="24"/>
                <w:szCs w:val="24"/>
              </w:rPr>
              <w:t xml:space="preserve"> și coffee break</w:t>
            </w:r>
            <w:r>
              <w:rPr>
                <w:rFonts w:ascii="Times New Roman" w:hAnsi="Times New Roman"/>
                <w:i/>
                <w:sz w:val="24"/>
                <w:szCs w:val="24"/>
              </w:rPr>
              <w:t xml:space="preserve">, </w:t>
            </w:r>
            <w:r w:rsidRPr="003C4A20">
              <w:rPr>
                <w:rFonts w:ascii="Times New Roman" w:hAnsi="Times New Roman"/>
                <w:i/>
                <w:sz w:val="24"/>
                <w:szCs w:val="24"/>
              </w:rPr>
              <w:t xml:space="preserve"> </w:t>
            </w:r>
            <w:r w:rsidRPr="00461599">
              <w:rPr>
                <w:rFonts w:ascii="Times New Roman" w:hAnsi="Times New Roman"/>
                <w:i/>
                <w:sz w:val="24"/>
                <w:szCs w:val="24"/>
              </w:rPr>
              <w:t xml:space="preserve">în cadrul conferinței THE 5th      INERNATIONAL   CONFERENCE ON POLYMERS PROCESSING IN ENGINEERING POLYMERS PROCESSING IN ENGINEERING - PPE  2019, în </w:t>
            </w:r>
            <w:r w:rsidR="00044DE8">
              <w:rPr>
                <w:rFonts w:ascii="Times New Roman" w:hAnsi="Times New Roman"/>
                <w:i/>
                <w:sz w:val="24"/>
                <w:szCs w:val="24"/>
              </w:rPr>
              <w:t xml:space="preserve">data de </w:t>
            </w:r>
            <w:r w:rsidRPr="00461599">
              <w:rPr>
                <w:rFonts w:ascii="Times New Roman" w:hAnsi="Times New Roman"/>
                <w:i/>
                <w:sz w:val="24"/>
                <w:szCs w:val="24"/>
              </w:rPr>
              <w:t xml:space="preserve"> </w:t>
            </w:r>
            <w:r w:rsidRPr="00044DE8">
              <w:rPr>
                <w:rFonts w:ascii="Times New Roman" w:hAnsi="Times New Roman"/>
                <w:b/>
                <w:i/>
                <w:sz w:val="24"/>
                <w:szCs w:val="24"/>
              </w:rPr>
              <w:t>08.10.2019</w:t>
            </w:r>
            <w:r w:rsidR="00044DE8">
              <w:rPr>
                <w:rFonts w:ascii="Times New Roman" w:hAnsi="Times New Roman"/>
                <w:i/>
                <w:sz w:val="24"/>
                <w:szCs w:val="24"/>
              </w:rPr>
              <w:t>,</w:t>
            </w:r>
            <w:r w:rsidRPr="00461599">
              <w:rPr>
                <w:rFonts w:ascii="Times New Roman" w:hAnsi="Times New Roman"/>
                <w:i/>
                <w:sz w:val="24"/>
                <w:szCs w:val="24"/>
              </w:rPr>
              <w:t xml:space="preserve"> pentru un număr de 35 de participanți,  în cadrul proiectului "Excelenț</w:t>
            </w:r>
            <w:r w:rsidRPr="00461599">
              <w:rPr>
                <w:rFonts w:ascii="Times New Roman" w:hAnsi="Times New Roman" w:hint="cs"/>
                <w:i/>
                <w:sz w:val="24"/>
                <w:szCs w:val="24"/>
              </w:rPr>
              <w:t>ă</w:t>
            </w:r>
            <w:r w:rsidRPr="00461599">
              <w:rPr>
                <w:rFonts w:ascii="Times New Roman" w:hAnsi="Times New Roman"/>
                <w:i/>
                <w:sz w:val="24"/>
                <w:szCs w:val="24"/>
              </w:rPr>
              <w:t>, performanț</w:t>
            </w:r>
            <w:r w:rsidRPr="00461599">
              <w:rPr>
                <w:rFonts w:ascii="Times New Roman" w:hAnsi="Times New Roman" w:hint="cs"/>
                <w:i/>
                <w:sz w:val="24"/>
                <w:szCs w:val="24"/>
              </w:rPr>
              <w:t>ă</w:t>
            </w:r>
            <w:r w:rsidRPr="00461599">
              <w:rPr>
                <w:rFonts w:ascii="Times New Roman" w:hAnsi="Times New Roman"/>
                <w:i/>
                <w:sz w:val="24"/>
                <w:szCs w:val="24"/>
              </w:rPr>
              <w:t xml:space="preserve"> și competitivitate în activit</w:t>
            </w:r>
            <w:r w:rsidRPr="00461599">
              <w:rPr>
                <w:rFonts w:ascii="Times New Roman" w:hAnsi="Times New Roman" w:hint="cs"/>
                <w:i/>
                <w:sz w:val="24"/>
                <w:szCs w:val="24"/>
              </w:rPr>
              <w:t>ă</w:t>
            </w:r>
            <w:r w:rsidRPr="00461599">
              <w:rPr>
                <w:rFonts w:ascii="Times New Roman" w:hAnsi="Times New Roman"/>
                <w:i/>
                <w:sz w:val="24"/>
                <w:szCs w:val="24"/>
              </w:rPr>
              <w:t>ți CDI la Universitatea „Dun</w:t>
            </w:r>
            <w:r w:rsidRPr="00461599">
              <w:rPr>
                <w:rFonts w:ascii="Times New Roman" w:hAnsi="Times New Roman" w:hint="cs"/>
                <w:i/>
                <w:sz w:val="24"/>
                <w:szCs w:val="24"/>
              </w:rPr>
              <w:t>ă</w:t>
            </w:r>
            <w:r w:rsidRPr="00461599">
              <w:rPr>
                <w:rFonts w:ascii="Times New Roman" w:hAnsi="Times New Roman"/>
                <w:i/>
                <w:sz w:val="24"/>
                <w:szCs w:val="24"/>
              </w:rPr>
              <w:t xml:space="preserve">rea de Jos" din Galați"- EXPERT’’                                                                                                                                                                 </w:t>
            </w:r>
          </w:p>
        </w:tc>
        <w:tc>
          <w:tcPr>
            <w:tcW w:w="5217" w:type="dxa"/>
            <w:tcMar>
              <w:left w:w="57" w:type="dxa"/>
              <w:right w:w="57" w:type="dxa"/>
            </w:tcMar>
          </w:tcPr>
          <w:p w:rsidR="00044DE8" w:rsidRPr="00461599" w:rsidRDefault="00044DE8" w:rsidP="00044DE8">
            <w:pPr>
              <w:spacing w:before="120" w:line="276" w:lineRule="auto"/>
              <w:jc w:val="both"/>
              <w:rPr>
                <w:rFonts w:ascii="Times New Roman" w:hAnsi="Times New Roman"/>
                <w:sz w:val="22"/>
                <w:szCs w:val="22"/>
              </w:rPr>
            </w:pPr>
            <w:r w:rsidRPr="0046159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044DE8" w:rsidRPr="00461599" w:rsidRDefault="00044DE8" w:rsidP="00044DE8">
            <w:pPr>
              <w:spacing w:before="120" w:line="276" w:lineRule="auto"/>
              <w:jc w:val="both"/>
              <w:rPr>
                <w:rFonts w:ascii="Times New Roman" w:hAnsi="Times New Roman"/>
                <w:sz w:val="22"/>
                <w:szCs w:val="22"/>
              </w:rPr>
            </w:pPr>
          </w:p>
          <w:p w:rsidR="00461599" w:rsidRPr="00FA7E72" w:rsidRDefault="00044DE8" w:rsidP="00044DE8">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bookmarkStart w:id="0" w:name="_GoBack"/>
            <w:bookmarkEnd w:id="0"/>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044DE8" w:rsidRDefault="00CD3BF8" w:rsidP="00044DE8">
      <w:pPr>
        <w:jc w:val="both"/>
        <w:rPr>
          <w:rStyle w:val="PageNumber"/>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557393" w:rsidP="004C1E48">
      <w:pPr>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044DE8">
      <w:pPr>
        <w:pStyle w:val="Subtitle"/>
        <w:spacing w:line="360" w:lineRule="auto"/>
        <w:ind w:firstLine="708"/>
        <w:jc w:val="both"/>
        <w:rPr>
          <w:rFonts w:ascii="Arial Narrow" w:hAnsi="Arial Narrow"/>
          <w:i/>
          <w:noProof/>
          <w:sz w:val="24"/>
          <w:szCs w:val="24"/>
        </w:rPr>
      </w:pPr>
      <w:r w:rsidRPr="00295786">
        <w:rPr>
          <w:rFonts w:ascii="Arial Narrow" w:hAnsi="Arial Narrow"/>
          <w:i/>
          <w:noProof/>
          <w:sz w:val="24"/>
          <w:szCs w:val="24"/>
        </w:rPr>
        <w:t>Subsemnatul ...........................</w:t>
      </w:r>
      <w:r w:rsidR="00044DE8">
        <w:rPr>
          <w:rFonts w:ascii="Arial Narrow" w:hAnsi="Arial Narrow"/>
          <w:i/>
          <w:noProof/>
          <w:sz w:val="24"/>
          <w:szCs w:val="24"/>
        </w:rPr>
        <w:t>..............</w:t>
      </w:r>
      <w:r w:rsidRPr="00295786">
        <w:rPr>
          <w:rFonts w:ascii="Arial Narrow" w:hAnsi="Arial Narrow"/>
          <w:i/>
          <w:noProof/>
          <w:sz w:val="24"/>
          <w:szCs w:val="24"/>
        </w:rPr>
        <w:t xml:space="preserve"> (nume si prenume), reprezentant imputernicit al ………………………</w:t>
      </w:r>
      <w:r w:rsidR="00044DE8">
        <w:rPr>
          <w:rFonts w:ascii="Arial Narrow" w:hAnsi="Arial Narrow"/>
          <w:i/>
          <w:noProof/>
          <w:sz w:val="24"/>
          <w:szCs w:val="24"/>
        </w:rPr>
        <w:t>………………………..</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044DE8">
        <w:rPr>
          <w:rFonts w:ascii="Arial Narrow" w:hAnsi="Arial Narrow"/>
          <w:i/>
          <w:sz w:val="24"/>
          <w:szCs w:val="24"/>
          <w:lang w:val="pt-BR"/>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044DE8">
      <w:pPr>
        <w:spacing w:line="360"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044DE8">
      <w:pPr>
        <w:pStyle w:val="Header"/>
        <w:spacing w:line="360" w:lineRule="auto"/>
        <w:rPr>
          <w:rFonts w:ascii="Arial Narrow" w:hAnsi="Arial Narrow"/>
          <w:i/>
          <w:sz w:val="24"/>
          <w:szCs w:val="24"/>
        </w:rPr>
      </w:pPr>
    </w:p>
    <w:p w:rsidR="00557393" w:rsidRPr="00295786" w:rsidRDefault="00557393" w:rsidP="00044DE8">
      <w:pPr>
        <w:spacing w:after="120" w:line="360"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044DE8">
      <w:pPr>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A27" w:rsidRDefault="00D46A27">
      <w:r>
        <w:separator/>
      </w:r>
    </w:p>
  </w:endnote>
  <w:endnote w:type="continuationSeparator" w:id="0">
    <w:p w:rsidR="00D46A27" w:rsidRDefault="00D46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A27" w:rsidRDefault="00D46A27">
      <w:r>
        <w:separator/>
      </w:r>
    </w:p>
  </w:footnote>
  <w:footnote w:type="continuationSeparator" w:id="0">
    <w:p w:rsidR="00D46A27" w:rsidRDefault="00D46A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C0306A"/>
    <w:multiLevelType w:val="hybridMultilevel"/>
    <w:tmpl w:val="C7E66C00"/>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21"/>
  </w:num>
  <w:num w:numId="7">
    <w:abstractNumId w:val="12"/>
  </w:num>
  <w:num w:numId="8">
    <w:abstractNumId w:val="31"/>
  </w:num>
  <w:num w:numId="9">
    <w:abstractNumId w:val="38"/>
  </w:num>
  <w:num w:numId="10">
    <w:abstractNumId w:val="0"/>
  </w:num>
  <w:num w:numId="11">
    <w:abstractNumId w:val="0"/>
  </w:num>
  <w:num w:numId="12">
    <w:abstractNumId w:val="37"/>
  </w:num>
  <w:num w:numId="13">
    <w:abstractNumId w:val="39"/>
  </w:num>
  <w:num w:numId="14">
    <w:abstractNumId w:val="20"/>
  </w:num>
  <w:num w:numId="15">
    <w:abstractNumId w:val="6"/>
  </w:num>
  <w:num w:numId="16">
    <w:abstractNumId w:val="7"/>
  </w:num>
  <w:num w:numId="17">
    <w:abstractNumId w:val="42"/>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5"/>
  </w:num>
  <w:num w:numId="25">
    <w:abstractNumId w:val="13"/>
  </w:num>
  <w:num w:numId="26">
    <w:abstractNumId w:val="36"/>
  </w:num>
  <w:num w:numId="27">
    <w:abstractNumId w:val="40"/>
  </w:num>
  <w:num w:numId="28">
    <w:abstractNumId w:val="30"/>
  </w:num>
  <w:num w:numId="29">
    <w:abstractNumId w:val="36"/>
  </w:num>
  <w:num w:numId="30">
    <w:abstractNumId w:val="36"/>
  </w:num>
  <w:num w:numId="31">
    <w:abstractNumId w:val="26"/>
  </w:num>
  <w:num w:numId="32">
    <w:abstractNumId w:val="32"/>
  </w:num>
  <w:num w:numId="33">
    <w:abstractNumId w:val="41"/>
  </w:num>
  <w:num w:numId="34">
    <w:abstractNumId w:val="33"/>
  </w:num>
  <w:num w:numId="35">
    <w:abstractNumId w:val="29"/>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 w:numId="46">
    <w:abstractNumId w:val="28"/>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4DE8"/>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9A1"/>
    <w:rsid w:val="00274A49"/>
    <w:rsid w:val="00274EDA"/>
    <w:rsid w:val="00275E5D"/>
    <w:rsid w:val="00280DB1"/>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1599"/>
    <w:rsid w:val="004659D4"/>
    <w:rsid w:val="0047473F"/>
    <w:rsid w:val="0048761D"/>
    <w:rsid w:val="00487E07"/>
    <w:rsid w:val="00490DC3"/>
    <w:rsid w:val="004916F7"/>
    <w:rsid w:val="00491F57"/>
    <w:rsid w:val="00496EBE"/>
    <w:rsid w:val="004A0AD5"/>
    <w:rsid w:val="004A31B0"/>
    <w:rsid w:val="004A734A"/>
    <w:rsid w:val="004C1E48"/>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02DBF"/>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01A2"/>
    <w:rsid w:val="008818A3"/>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A7F11"/>
    <w:rsid w:val="009B1D08"/>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4F66"/>
    <w:rsid w:val="00B931D4"/>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5B68"/>
    <w:rsid w:val="00C07013"/>
    <w:rsid w:val="00C139C6"/>
    <w:rsid w:val="00C151E5"/>
    <w:rsid w:val="00C20522"/>
    <w:rsid w:val="00C22CEE"/>
    <w:rsid w:val="00C276F0"/>
    <w:rsid w:val="00C355AF"/>
    <w:rsid w:val="00C40B29"/>
    <w:rsid w:val="00C564A1"/>
    <w:rsid w:val="00C572B0"/>
    <w:rsid w:val="00C63DFA"/>
    <w:rsid w:val="00C674A4"/>
    <w:rsid w:val="00C767A2"/>
    <w:rsid w:val="00C80439"/>
    <w:rsid w:val="00C831AD"/>
    <w:rsid w:val="00C86A08"/>
    <w:rsid w:val="00C91EC9"/>
    <w:rsid w:val="00C92195"/>
    <w:rsid w:val="00C934C2"/>
    <w:rsid w:val="00C952D9"/>
    <w:rsid w:val="00CA24B8"/>
    <w:rsid w:val="00CA4F69"/>
    <w:rsid w:val="00CA7557"/>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46A2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D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91650-962F-4EA8-85DD-F6B80B392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7</Pages>
  <Words>2249</Words>
  <Characters>12822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18</cp:revision>
  <cp:lastPrinted>2019-02-15T08:38:00Z</cp:lastPrinted>
  <dcterms:created xsi:type="dcterms:W3CDTF">2019-02-28T12:32:00Z</dcterms:created>
  <dcterms:modified xsi:type="dcterms:W3CDTF">2019-09-20T06:29:00Z</dcterms:modified>
</cp:coreProperties>
</file>