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AC0384" w:rsidRPr="00402586" w14:paraId="0CB0308A" w14:textId="77777777" w:rsidTr="00E52519">
        <w:trPr>
          <w:trHeight w:val="635"/>
        </w:trPr>
        <w:tc>
          <w:tcPr>
            <w:tcW w:w="534" w:type="dxa"/>
            <w:vAlign w:val="center"/>
          </w:tcPr>
          <w:p w14:paraId="34C1896A" w14:textId="77777777" w:rsidR="00AC0384" w:rsidRPr="00002EA7" w:rsidRDefault="00AC0384" w:rsidP="00AC0384">
            <w:pPr>
              <w:pStyle w:val="ListParagraph"/>
              <w:numPr>
                <w:ilvl w:val="0"/>
                <w:numId w:val="22"/>
              </w:numPr>
              <w:jc w:val="center"/>
              <w:rPr>
                <w:rFonts w:eastAsia="Calibri"/>
                <w:b/>
                <w:iCs/>
                <w:sz w:val="22"/>
                <w:szCs w:val="22"/>
                <w:lang w:val="ro-RO"/>
              </w:rPr>
            </w:pPr>
          </w:p>
        </w:tc>
        <w:tc>
          <w:tcPr>
            <w:tcW w:w="2341" w:type="dxa"/>
            <w:vAlign w:val="center"/>
          </w:tcPr>
          <w:p w14:paraId="7FC1816B" w14:textId="6CDA4F4F" w:rsidR="00AC0384" w:rsidRPr="007677AD" w:rsidRDefault="00AC0384" w:rsidP="00AC0384">
            <w:pPr>
              <w:rPr>
                <w:rFonts w:ascii="Times New Roman" w:hAnsi="Times New Roman"/>
                <w:sz w:val="22"/>
                <w:szCs w:val="22"/>
                <w:lang w:val="it-IT"/>
              </w:rPr>
            </w:pPr>
            <w:r>
              <w:rPr>
                <w:rFonts w:ascii="Times New Roman" w:eastAsia="Calibri" w:hAnsi="Times New Roman"/>
                <w:iCs/>
                <w:sz w:val="24"/>
                <w:szCs w:val="24"/>
                <w:lang w:val="es-ES_tradnl"/>
              </w:rPr>
              <w:t xml:space="preserve">PIX ALBASTRU CLIP </w:t>
            </w:r>
            <w:proofErr w:type="spellStart"/>
            <w:r>
              <w:rPr>
                <w:rFonts w:ascii="Times New Roman" w:eastAsia="Calibri" w:hAnsi="Times New Roman"/>
                <w:iCs/>
                <w:sz w:val="24"/>
                <w:szCs w:val="24"/>
                <w:lang w:val="es-ES_tradnl"/>
              </w:rPr>
              <w:t>prindere</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personalizat</w:t>
            </w:r>
            <w:proofErr w:type="spellEnd"/>
            <w:r>
              <w:rPr>
                <w:rFonts w:ascii="Times New Roman" w:eastAsia="Calibri" w:hAnsi="Times New Roman"/>
                <w:iCs/>
                <w:sz w:val="24"/>
                <w:szCs w:val="24"/>
                <w:lang w:val="es-ES_tradnl"/>
              </w:rPr>
              <w:t xml:space="preserve">, din </w:t>
            </w:r>
            <w:proofErr w:type="spellStart"/>
            <w:r>
              <w:rPr>
                <w:rFonts w:ascii="Times New Roman" w:eastAsia="Calibri" w:hAnsi="Times New Roman"/>
                <w:iCs/>
                <w:sz w:val="24"/>
                <w:szCs w:val="24"/>
                <w:lang w:val="es-ES_tradnl"/>
              </w:rPr>
              <w:t>plastic</w:t>
            </w:r>
            <w:proofErr w:type="spellEnd"/>
          </w:p>
        </w:tc>
        <w:tc>
          <w:tcPr>
            <w:tcW w:w="630" w:type="dxa"/>
            <w:vAlign w:val="center"/>
          </w:tcPr>
          <w:p w14:paraId="3D8EE4E0" w14:textId="0FF13CF5" w:rsidR="00AC0384" w:rsidRPr="000227FB" w:rsidRDefault="00A55008" w:rsidP="00AC0384">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6142AF32" w:rsidR="00AC0384" w:rsidRPr="000227FB" w:rsidRDefault="00AC0384" w:rsidP="00AC0384">
            <w:pPr>
              <w:spacing w:line="276" w:lineRule="auto"/>
              <w:jc w:val="center"/>
              <w:rPr>
                <w:rFonts w:ascii="Times New Roman" w:hAnsi="Times New Roman"/>
                <w:color w:val="000000"/>
                <w:sz w:val="22"/>
                <w:szCs w:val="22"/>
                <w:lang w:eastAsia="ar-SA"/>
              </w:rPr>
            </w:pPr>
            <w:r>
              <w:rPr>
                <w:rFonts w:ascii="Times New Roman" w:hAnsi="Times New Roman"/>
              </w:rPr>
              <w:t>3000</w:t>
            </w:r>
          </w:p>
        </w:tc>
        <w:tc>
          <w:tcPr>
            <w:tcW w:w="1418" w:type="dxa"/>
            <w:vAlign w:val="center"/>
          </w:tcPr>
          <w:p w14:paraId="4DAC7A69" w14:textId="77777777" w:rsidR="00AC0384" w:rsidRPr="00002EA7" w:rsidRDefault="00AC0384" w:rsidP="00AC0384">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AC0384" w:rsidRPr="00002EA7" w:rsidRDefault="00AC0384" w:rsidP="00AC0384">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AC0384" w:rsidRPr="00002EA7" w:rsidRDefault="00AC0384" w:rsidP="00AC0384">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AC0384" w:rsidRPr="00002EA7" w:rsidRDefault="00AC0384" w:rsidP="00AC0384">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A55008" w:rsidRPr="00402586" w14:paraId="558DF917" w14:textId="77777777" w:rsidTr="00BF7033">
        <w:trPr>
          <w:trHeight w:val="635"/>
        </w:trPr>
        <w:tc>
          <w:tcPr>
            <w:tcW w:w="534" w:type="dxa"/>
            <w:vAlign w:val="center"/>
          </w:tcPr>
          <w:p w14:paraId="3465DD42" w14:textId="77777777" w:rsidR="00A55008" w:rsidRPr="00002EA7" w:rsidRDefault="00A55008" w:rsidP="00A55008">
            <w:pPr>
              <w:pStyle w:val="ListParagraph"/>
              <w:numPr>
                <w:ilvl w:val="0"/>
                <w:numId w:val="22"/>
              </w:numPr>
              <w:jc w:val="center"/>
              <w:rPr>
                <w:rFonts w:eastAsia="Calibri"/>
                <w:b/>
                <w:iCs/>
                <w:sz w:val="22"/>
                <w:szCs w:val="22"/>
                <w:lang w:val="ro-RO"/>
              </w:rPr>
            </w:pPr>
          </w:p>
        </w:tc>
        <w:tc>
          <w:tcPr>
            <w:tcW w:w="2341" w:type="dxa"/>
            <w:vAlign w:val="center"/>
          </w:tcPr>
          <w:p w14:paraId="42E60D1C" w14:textId="37A0157F" w:rsidR="00A55008" w:rsidRPr="007677AD" w:rsidRDefault="00A55008" w:rsidP="00A55008">
            <w:pPr>
              <w:rPr>
                <w:rFonts w:ascii="Times New Roman" w:hAnsi="Times New Roman"/>
                <w:sz w:val="22"/>
                <w:szCs w:val="22"/>
                <w:lang w:val="it-IT"/>
              </w:rPr>
            </w:pPr>
            <w:r>
              <w:rPr>
                <w:rFonts w:ascii="Times New Roman" w:eastAsia="Calibri" w:hAnsi="Times New Roman"/>
                <w:iCs/>
                <w:sz w:val="24"/>
                <w:szCs w:val="24"/>
                <w:lang w:val="es-ES_tradnl"/>
              </w:rPr>
              <w:t xml:space="preserve">PIX ALBASTRU </w:t>
            </w:r>
            <w:proofErr w:type="spellStart"/>
            <w:r>
              <w:rPr>
                <w:rFonts w:ascii="Times New Roman" w:eastAsia="Calibri" w:hAnsi="Times New Roman"/>
                <w:iCs/>
                <w:sz w:val="24"/>
                <w:szCs w:val="24"/>
                <w:lang w:val="es-ES_tradnl"/>
              </w:rPr>
              <w:t>Metalic</w:t>
            </w:r>
            <w:proofErr w:type="spellEnd"/>
            <w:r>
              <w:rPr>
                <w:rFonts w:ascii="Times New Roman" w:eastAsia="Calibri" w:hAnsi="Times New Roman"/>
                <w:iCs/>
                <w:sz w:val="24"/>
                <w:szCs w:val="24"/>
                <w:lang w:val="es-ES_tradnl"/>
              </w:rPr>
              <w:t xml:space="preserve"> CLIP </w:t>
            </w:r>
            <w:proofErr w:type="spellStart"/>
            <w:r>
              <w:rPr>
                <w:rFonts w:ascii="Times New Roman" w:eastAsia="Calibri" w:hAnsi="Times New Roman"/>
                <w:iCs/>
                <w:sz w:val="24"/>
                <w:szCs w:val="24"/>
                <w:lang w:val="es-ES_tradnl"/>
              </w:rPr>
              <w:t>prindere</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personalizat</w:t>
            </w:r>
            <w:proofErr w:type="spellEnd"/>
          </w:p>
        </w:tc>
        <w:tc>
          <w:tcPr>
            <w:tcW w:w="630" w:type="dxa"/>
          </w:tcPr>
          <w:p w14:paraId="0E91C6BD" w14:textId="320E85C0" w:rsidR="00A55008" w:rsidRPr="0045630B" w:rsidRDefault="00A55008" w:rsidP="00A55008">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0981F2CA" w14:textId="564809D6" w:rsidR="00A55008" w:rsidRPr="0045630B" w:rsidRDefault="00A55008" w:rsidP="00A55008">
            <w:pPr>
              <w:spacing w:line="276" w:lineRule="auto"/>
              <w:jc w:val="center"/>
              <w:rPr>
                <w:rFonts w:ascii="Times New Roman" w:hAnsi="Times New Roman"/>
                <w:bCs/>
                <w:sz w:val="22"/>
                <w:szCs w:val="22"/>
                <w:lang w:val="it-IT"/>
              </w:rPr>
            </w:pPr>
            <w:r>
              <w:rPr>
                <w:rFonts w:ascii="Times New Roman" w:hAnsi="Times New Roman"/>
              </w:rPr>
              <w:t>150</w:t>
            </w:r>
          </w:p>
        </w:tc>
        <w:tc>
          <w:tcPr>
            <w:tcW w:w="1418" w:type="dxa"/>
            <w:vAlign w:val="center"/>
          </w:tcPr>
          <w:p w14:paraId="594BF6B7" w14:textId="28CBC11F"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A55008" w:rsidRPr="00402586" w14:paraId="6BF4C730" w14:textId="77777777" w:rsidTr="00BF7033">
        <w:trPr>
          <w:trHeight w:val="635"/>
        </w:trPr>
        <w:tc>
          <w:tcPr>
            <w:tcW w:w="534" w:type="dxa"/>
            <w:vAlign w:val="center"/>
          </w:tcPr>
          <w:p w14:paraId="329EBE7D" w14:textId="77777777" w:rsidR="00A55008" w:rsidRPr="00002EA7" w:rsidRDefault="00A55008" w:rsidP="00A55008">
            <w:pPr>
              <w:pStyle w:val="ListParagraph"/>
              <w:numPr>
                <w:ilvl w:val="0"/>
                <w:numId w:val="22"/>
              </w:numPr>
              <w:jc w:val="center"/>
              <w:rPr>
                <w:rFonts w:eastAsia="Calibri"/>
                <w:b/>
                <w:iCs/>
                <w:sz w:val="22"/>
                <w:szCs w:val="22"/>
                <w:lang w:val="ro-RO"/>
              </w:rPr>
            </w:pPr>
          </w:p>
        </w:tc>
        <w:tc>
          <w:tcPr>
            <w:tcW w:w="2341" w:type="dxa"/>
            <w:vAlign w:val="center"/>
          </w:tcPr>
          <w:p w14:paraId="0EFE8E11" w14:textId="36E033B2" w:rsidR="00A55008" w:rsidRPr="007677AD" w:rsidRDefault="00A55008" w:rsidP="00A55008">
            <w:pPr>
              <w:rPr>
                <w:rFonts w:ascii="Times New Roman" w:hAnsi="Times New Roman"/>
                <w:sz w:val="22"/>
                <w:szCs w:val="22"/>
                <w:lang w:val="it-IT"/>
              </w:rPr>
            </w:pPr>
            <w:r>
              <w:rPr>
                <w:rFonts w:ascii="Times New Roman" w:eastAsia="Calibri" w:hAnsi="Times New Roman"/>
                <w:iCs/>
                <w:sz w:val="24"/>
                <w:szCs w:val="24"/>
                <w:lang w:val="es-ES_tradnl"/>
              </w:rPr>
              <w:t xml:space="preserve">Agenda </w:t>
            </w:r>
            <w:proofErr w:type="spellStart"/>
            <w:r>
              <w:rPr>
                <w:rFonts w:ascii="Times New Roman" w:eastAsia="Calibri" w:hAnsi="Times New Roman"/>
                <w:iCs/>
                <w:sz w:val="24"/>
                <w:szCs w:val="24"/>
                <w:lang w:val="es-ES_tradnl"/>
              </w:rPr>
              <w:t>personalizata</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nedatata</w:t>
            </w:r>
            <w:proofErr w:type="spellEnd"/>
            <w:r>
              <w:rPr>
                <w:rFonts w:ascii="Times New Roman" w:eastAsia="Calibri" w:hAnsi="Times New Roman"/>
                <w:iCs/>
                <w:sz w:val="24"/>
                <w:szCs w:val="24"/>
                <w:lang w:val="es-ES_tradnl"/>
              </w:rPr>
              <w:t>, A5</w:t>
            </w:r>
          </w:p>
        </w:tc>
        <w:tc>
          <w:tcPr>
            <w:tcW w:w="630" w:type="dxa"/>
          </w:tcPr>
          <w:p w14:paraId="569CCEAF" w14:textId="722DD935" w:rsidR="00A55008" w:rsidRPr="0045630B" w:rsidRDefault="00A55008" w:rsidP="00A55008">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58B1E55E" w14:textId="24AE31DB" w:rsidR="00A55008" w:rsidRPr="0045630B" w:rsidRDefault="00A55008" w:rsidP="00A55008">
            <w:pPr>
              <w:spacing w:line="276" w:lineRule="auto"/>
              <w:jc w:val="center"/>
              <w:rPr>
                <w:rFonts w:ascii="Times New Roman" w:hAnsi="Times New Roman"/>
                <w:bCs/>
                <w:sz w:val="22"/>
                <w:szCs w:val="22"/>
                <w:lang w:val="it-IT"/>
              </w:rPr>
            </w:pPr>
            <w:r>
              <w:rPr>
                <w:rFonts w:ascii="Times New Roman" w:hAnsi="Times New Roman"/>
              </w:rPr>
              <w:t>200</w:t>
            </w:r>
          </w:p>
        </w:tc>
        <w:tc>
          <w:tcPr>
            <w:tcW w:w="1418" w:type="dxa"/>
            <w:vAlign w:val="center"/>
          </w:tcPr>
          <w:p w14:paraId="3BB9202A" w14:textId="6F69A2FE"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813BD01" w14:textId="429EEDEC"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3846AFB9" w14:textId="661A561E"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AD01651" w14:textId="1B669F82"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A55008" w:rsidRPr="00402586" w14:paraId="2E30F365" w14:textId="77777777" w:rsidTr="00BF7033">
        <w:trPr>
          <w:trHeight w:val="635"/>
        </w:trPr>
        <w:tc>
          <w:tcPr>
            <w:tcW w:w="534" w:type="dxa"/>
            <w:vAlign w:val="center"/>
          </w:tcPr>
          <w:p w14:paraId="288A6B42" w14:textId="77777777" w:rsidR="00A55008" w:rsidRPr="00002EA7" w:rsidRDefault="00A55008" w:rsidP="00A55008">
            <w:pPr>
              <w:pStyle w:val="ListParagraph"/>
              <w:numPr>
                <w:ilvl w:val="0"/>
                <w:numId w:val="22"/>
              </w:numPr>
              <w:jc w:val="center"/>
              <w:rPr>
                <w:rFonts w:eastAsia="Calibri"/>
                <w:b/>
                <w:iCs/>
                <w:sz w:val="22"/>
                <w:szCs w:val="22"/>
                <w:lang w:val="ro-RO"/>
              </w:rPr>
            </w:pPr>
          </w:p>
        </w:tc>
        <w:tc>
          <w:tcPr>
            <w:tcW w:w="2341" w:type="dxa"/>
            <w:vAlign w:val="center"/>
          </w:tcPr>
          <w:p w14:paraId="61418F54" w14:textId="7AE46F83" w:rsidR="00A55008" w:rsidRPr="007677AD" w:rsidRDefault="00A55008" w:rsidP="00A55008">
            <w:pPr>
              <w:rPr>
                <w:rFonts w:ascii="Times New Roman" w:hAnsi="Times New Roman"/>
                <w:sz w:val="22"/>
                <w:szCs w:val="22"/>
                <w:lang w:val="it-IT"/>
              </w:rPr>
            </w:pPr>
            <w:proofErr w:type="spellStart"/>
            <w:r>
              <w:rPr>
                <w:rFonts w:ascii="Times New Roman" w:eastAsia="Calibri" w:hAnsi="Times New Roman"/>
                <w:iCs/>
                <w:sz w:val="24"/>
                <w:szCs w:val="24"/>
                <w:lang w:val="es-ES_tradnl"/>
              </w:rPr>
              <w:t>Tricouri</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tip</w:t>
            </w:r>
            <w:proofErr w:type="spellEnd"/>
            <w:r>
              <w:rPr>
                <w:rFonts w:ascii="Times New Roman" w:eastAsia="Calibri" w:hAnsi="Times New Roman"/>
                <w:iCs/>
                <w:sz w:val="24"/>
                <w:szCs w:val="24"/>
                <w:lang w:val="es-ES_tradnl"/>
              </w:rPr>
              <w:t xml:space="preserve"> polo, </w:t>
            </w:r>
            <w:proofErr w:type="spellStart"/>
            <w:r>
              <w:rPr>
                <w:rFonts w:ascii="Times New Roman" w:eastAsia="Calibri" w:hAnsi="Times New Roman"/>
                <w:iCs/>
                <w:sz w:val="24"/>
                <w:szCs w:val="24"/>
                <w:lang w:val="es-ES_tradnl"/>
              </w:rPr>
              <w:t>personalizate</w:t>
            </w:r>
            <w:proofErr w:type="spellEnd"/>
            <w:r>
              <w:rPr>
                <w:rFonts w:ascii="Times New Roman" w:eastAsia="Calibri" w:hAnsi="Times New Roman"/>
                <w:iCs/>
                <w:sz w:val="24"/>
                <w:szCs w:val="24"/>
                <w:lang w:val="es-ES_tradnl"/>
              </w:rPr>
              <w:t xml:space="preserve">, albe, </w:t>
            </w:r>
            <w:proofErr w:type="gramStart"/>
            <w:r>
              <w:rPr>
                <w:rFonts w:ascii="Times New Roman" w:eastAsia="Calibri" w:hAnsi="Times New Roman"/>
                <w:iCs/>
                <w:sz w:val="24"/>
                <w:szCs w:val="24"/>
                <w:lang w:val="es-ES_tradnl"/>
              </w:rPr>
              <w:t>single</w:t>
            </w:r>
            <w:proofErr w:type="gramEnd"/>
            <w:r>
              <w:rPr>
                <w:rFonts w:ascii="Times New Roman" w:eastAsia="Calibri" w:hAnsi="Times New Roman"/>
                <w:iCs/>
                <w:sz w:val="24"/>
                <w:szCs w:val="24"/>
                <w:lang w:val="es-ES_tradnl"/>
              </w:rPr>
              <w:t xml:space="preserve"> Jersey 100% 150g/</w:t>
            </w:r>
            <w:proofErr w:type="spellStart"/>
            <w:r>
              <w:rPr>
                <w:rFonts w:ascii="Times New Roman" w:eastAsia="Calibri" w:hAnsi="Times New Roman"/>
                <w:iCs/>
                <w:sz w:val="24"/>
                <w:szCs w:val="24"/>
                <w:lang w:val="es-ES_tradnl"/>
              </w:rPr>
              <w:t>mp</w:t>
            </w:r>
            <w:proofErr w:type="spellEnd"/>
          </w:p>
        </w:tc>
        <w:tc>
          <w:tcPr>
            <w:tcW w:w="630" w:type="dxa"/>
          </w:tcPr>
          <w:p w14:paraId="2B2466E1" w14:textId="63F2CAE0" w:rsidR="00A55008" w:rsidRPr="0045630B" w:rsidRDefault="00A55008" w:rsidP="00A55008">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2E8B85A7" w14:textId="49BB739A" w:rsidR="00A55008" w:rsidRPr="0045630B" w:rsidRDefault="00A55008" w:rsidP="00A55008">
            <w:pPr>
              <w:spacing w:line="276" w:lineRule="auto"/>
              <w:jc w:val="center"/>
              <w:rPr>
                <w:rFonts w:ascii="Times New Roman" w:hAnsi="Times New Roman"/>
                <w:bCs/>
                <w:sz w:val="22"/>
                <w:szCs w:val="22"/>
                <w:lang w:val="it-IT"/>
              </w:rPr>
            </w:pPr>
            <w:r>
              <w:rPr>
                <w:rFonts w:ascii="Times New Roman" w:hAnsi="Times New Roman"/>
                <w:lang w:val="it-IT"/>
              </w:rPr>
              <w:t>200</w:t>
            </w:r>
          </w:p>
        </w:tc>
        <w:tc>
          <w:tcPr>
            <w:tcW w:w="1418" w:type="dxa"/>
            <w:vAlign w:val="center"/>
          </w:tcPr>
          <w:p w14:paraId="39932F2F" w14:textId="20997D04"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E85FDE8" w14:textId="3B5DD82C"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556A9355" w14:textId="1A3AE209"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4A30CDA" w14:textId="5FFE22C6"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A55008" w:rsidRPr="00402586" w14:paraId="34E1B803" w14:textId="77777777" w:rsidTr="00BF7033">
        <w:trPr>
          <w:trHeight w:val="635"/>
        </w:trPr>
        <w:tc>
          <w:tcPr>
            <w:tcW w:w="534" w:type="dxa"/>
            <w:vAlign w:val="center"/>
          </w:tcPr>
          <w:p w14:paraId="06173E8D" w14:textId="77777777" w:rsidR="00A55008" w:rsidRPr="00002EA7" w:rsidRDefault="00A55008" w:rsidP="00A55008">
            <w:pPr>
              <w:pStyle w:val="ListParagraph"/>
              <w:numPr>
                <w:ilvl w:val="0"/>
                <w:numId w:val="22"/>
              </w:numPr>
              <w:jc w:val="center"/>
              <w:rPr>
                <w:rFonts w:eastAsia="Calibri"/>
                <w:b/>
                <w:iCs/>
                <w:sz w:val="22"/>
                <w:szCs w:val="22"/>
                <w:lang w:val="ro-RO"/>
              </w:rPr>
            </w:pPr>
          </w:p>
        </w:tc>
        <w:tc>
          <w:tcPr>
            <w:tcW w:w="2341" w:type="dxa"/>
            <w:vAlign w:val="center"/>
          </w:tcPr>
          <w:p w14:paraId="44C75108" w14:textId="00715F09" w:rsidR="00A55008" w:rsidRPr="007677AD" w:rsidRDefault="00A55008" w:rsidP="00A55008">
            <w:pPr>
              <w:rPr>
                <w:rFonts w:ascii="Times New Roman" w:hAnsi="Times New Roman"/>
                <w:sz w:val="22"/>
                <w:szCs w:val="22"/>
                <w:lang w:val="it-IT"/>
              </w:rPr>
            </w:pPr>
            <w:proofErr w:type="spellStart"/>
            <w:r>
              <w:rPr>
                <w:rFonts w:ascii="Times New Roman" w:eastAsia="Calibri" w:hAnsi="Times New Roman"/>
                <w:iCs/>
                <w:sz w:val="24"/>
                <w:szCs w:val="24"/>
                <w:lang w:val="es-ES_tradnl"/>
              </w:rPr>
              <w:t>Hanorac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cu</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gluga</w:t>
            </w:r>
            <w:proofErr w:type="spellEnd"/>
            <w:r>
              <w:rPr>
                <w:rFonts w:ascii="Times New Roman" w:eastAsia="Calibri" w:hAnsi="Times New Roman"/>
                <w:iCs/>
                <w:sz w:val="24"/>
                <w:szCs w:val="24"/>
                <w:lang w:val="es-ES_tradnl"/>
              </w:rPr>
              <w:t xml:space="preserve"> si </w:t>
            </w:r>
            <w:proofErr w:type="spellStart"/>
            <w:r>
              <w:rPr>
                <w:rFonts w:ascii="Times New Roman" w:eastAsia="Calibri" w:hAnsi="Times New Roman"/>
                <w:iCs/>
                <w:sz w:val="24"/>
                <w:szCs w:val="24"/>
                <w:lang w:val="es-ES_tradnl"/>
              </w:rPr>
              <w:t>buzunar</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tip</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marsupiu</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confectionat</w:t>
            </w:r>
            <w:proofErr w:type="spellEnd"/>
            <w:r>
              <w:rPr>
                <w:rFonts w:ascii="Times New Roman" w:eastAsia="Calibri" w:hAnsi="Times New Roman"/>
                <w:iCs/>
                <w:sz w:val="24"/>
                <w:szCs w:val="24"/>
                <w:lang w:val="es-ES_tradnl"/>
              </w:rPr>
              <w:t xml:space="preserve"> din </w:t>
            </w:r>
            <w:proofErr w:type="spellStart"/>
            <w:r>
              <w:rPr>
                <w:rFonts w:ascii="Times New Roman" w:eastAsia="Calibri" w:hAnsi="Times New Roman"/>
                <w:iCs/>
                <w:sz w:val="24"/>
                <w:szCs w:val="24"/>
                <w:lang w:val="es-ES_tradnl"/>
              </w:rPr>
              <w:t>bumbac</w:t>
            </w:r>
            <w:proofErr w:type="spellEnd"/>
            <w:r>
              <w:rPr>
                <w:rFonts w:ascii="Times New Roman" w:eastAsia="Calibri" w:hAnsi="Times New Roman"/>
                <w:iCs/>
                <w:sz w:val="24"/>
                <w:szCs w:val="24"/>
                <w:lang w:val="es-ES_tradnl"/>
              </w:rPr>
              <w:t xml:space="preserve">, </w:t>
            </w:r>
            <w:proofErr w:type="spellStart"/>
            <w:r>
              <w:rPr>
                <w:rFonts w:ascii="Times New Roman" w:eastAsia="Calibri" w:hAnsi="Times New Roman"/>
                <w:iCs/>
                <w:sz w:val="24"/>
                <w:szCs w:val="24"/>
                <w:lang w:val="es-ES_tradnl"/>
              </w:rPr>
              <w:t>personalizat</w:t>
            </w:r>
            <w:proofErr w:type="spellEnd"/>
          </w:p>
        </w:tc>
        <w:tc>
          <w:tcPr>
            <w:tcW w:w="630" w:type="dxa"/>
          </w:tcPr>
          <w:p w14:paraId="2D7C8762" w14:textId="745DE0B1" w:rsidR="00A55008" w:rsidRPr="0045630B" w:rsidRDefault="00A55008" w:rsidP="00A55008">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1D628E86" w14:textId="374EBB01" w:rsidR="00A55008" w:rsidRPr="0045630B" w:rsidRDefault="00A55008" w:rsidP="00A55008">
            <w:pPr>
              <w:spacing w:line="276" w:lineRule="auto"/>
              <w:jc w:val="center"/>
              <w:rPr>
                <w:rFonts w:ascii="Times New Roman" w:hAnsi="Times New Roman"/>
                <w:bCs/>
                <w:sz w:val="22"/>
                <w:szCs w:val="22"/>
                <w:lang w:val="it-IT"/>
              </w:rPr>
            </w:pPr>
            <w:r>
              <w:rPr>
                <w:rFonts w:ascii="Times New Roman" w:hAnsi="Times New Roman"/>
                <w:lang w:val="it-IT"/>
              </w:rPr>
              <w:t>100</w:t>
            </w:r>
          </w:p>
        </w:tc>
        <w:tc>
          <w:tcPr>
            <w:tcW w:w="1418" w:type="dxa"/>
            <w:vAlign w:val="center"/>
          </w:tcPr>
          <w:p w14:paraId="69026EF0" w14:textId="79099A95"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D66D93D" w14:textId="007C3314"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8A9CB" w14:textId="37C03DF0"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A867FCE" w14:textId="6514F874" w:rsidR="00A55008" w:rsidRPr="00002EA7" w:rsidRDefault="00A55008" w:rsidP="00A55008">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0227FB" w:rsidRPr="00402586" w14:paraId="6A0EB4D8" w14:textId="77777777" w:rsidTr="000227FB">
        <w:tc>
          <w:tcPr>
            <w:tcW w:w="534" w:type="dxa"/>
            <w:vAlign w:val="center"/>
          </w:tcPr>
          <w:p w14:paraId="5E42DB7F"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2341" w:type="dxa"/>
            <w:vAlign w:val="center"/>
          </w:tcPr>
          <w:p w14:paraId="45EB8E46" w14:textId="77777777" w:rsidR="000227FB" w:rsidRPr="00002EA7" w:rsidRDefault="000227FB" w:rsidP="000227FB">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630" w:type="dxa"/>
            <w:vAlign w:val="center"/>
          </w:tcPr>
          <w:p w14:paraId="78BDE5EC" w14:textId="77777777" w:rsidR="000227FB" w:rsidRPr="00002EA7" w:rsidRDefault="000227FB" w:rsidP="000227FB">
            <w:pPr>
              <w:overflowPunct/>
              <w:autoSpaceDE/>
              <w:autoSpaceDN/>
              <w:adjustRightInd/>
              <w:jc w:val="center"/>
              <w:textAlignment w:val="auto"/>
              <w:rPr>
                <w:rFonts w:ascii="Times New Roman" w:eastAsia="Calibri" w:hAnsi="Times New Roman"/>
                <w:iCs/>
                <w:sz w:val="22"/>
                <w:szCs w:val="22"/>
                <w:lang w:val="ro-RO"/>
              </w:rPr>
            </w:pPr>
          </w:p>
        </w:tc>
        <w:tc>
          <w:tcPr>
            <w:tcW w:w="1281" w:type="dxa"/>
            <w:vAlign w:val="center"/>
          </w:tcPr>
          <w:p w14:paraId="282A8E6A" w14:textId="77777777" w:rsidR="000227FB" w:rsidRPr="00002EA7" w:rsidRDefault="000227FB" w:rsidP="000227FB">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0227FB" w:rsidRPr="00002EA7" w:rsidRDefault="000227FB" w:rsidP="000227FB">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0227FB" w:rsidRPr="00002EA7" w:rsidRDefault="000227FB" w:rsidP="000227FB">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2E3711">
      <w:pPr>
        <w:spacing w:line="360" w:lineRule="auto"/>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2E3711">
      <w:pPr>
        <w:spacing w:line="360" w:lineRule="auto"/>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2E3711">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227FB">
      <w:pPr>
        <w:spacing w:line="360" w:lineRule="auto"/>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1C2F4469" w14:textId="77777777" w:rsidR="00DF16C4" w:rsidRDefault="00DF16C4">
      <w:pPr>
        <w:overflowPunct/>
        <w:autoSpaceDE/>
        <w:autoSpaceDN/>
        <w:adjustRightInd/>
        <w:textAlignment w:val="auto"/>
        <w:rPr>
          <w:rFonts w:ascii="Times New Roman" w:hAnsi="Times New Roman"/>
          <w:b/>
          <w:i/>
          <w:noProof/>
          <w:sz w:val="24"/>
          <w:szCs w:val="24"/>
          <w:lang w:val="it-IT"/>
        </w:rPr>
      </w:pPr>
      <w:r>
        <w:rPr>
          <w:rFonts w:ascii="Times New Roman" w:hAnsi="Times New Roman"/>
          <w:b/>
          <w:i/>
          <w:noProof/>
          <w:sz w:val="24"/>
          <w:szCs w:val="24"/>
          <w:lang w:val="it-IT"/>
        </w:rPr>
        <w:br w:type="page"/>
      </w: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7D5585F4" w:rsidR="000227FB" w:rsidRPr="00873481" w:rsidRDefault="007677AD" w:rsidP="000227FB">
      <w:pPr>
        <w:spacing w:line="276" w:lineRule="auto"/>
        <w:jc w:val="center"/>
        <w:rPr>
          <w:rFonts w:eastAsia="Batang"/>
          <w:b/>
          <w:sz w:val="24"/>
          <w:szCs w:val="24"/>
          <w:lang w:val="it-IT"/>
        </w:rPr>
      </w:pPr>
      <w:r w:rsidRPr="007677AD">
        <w:rPr>
          <w:rFonts w:eastAsia="Batang"/>
          <w:b/>
          <w:sz w:val="24"/>
          <w:szCs w:val="24"/>
          <w:lang w:val="it-IT"/>
        </w:rPr>
        <w:t>Servicii de sonorizare și moderare eveniment</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EC77F7" w:rsidRPr="00402586" w14:paraId="6F9DC289" w14:textId="77777777" w:rsidTr="007632C3">
        <w:trPr>
          <w:trHeight w:val="566"/>
          <w:jc w:val="center"/>
        </w:trPr>
        <w:tc>
          <w:tcPr>
            <w:tcW w:w="720" w:type="dxa"/>
            <w:tcMar>
              <w:left w:w="57" w:type="dxa"/>
              <w:right w:w="57" w:type="dxa"/>
            </w:tcMar>
          </w:tcPr>
          <w:p w14:paraId="1D9643E2" w14:textId="2A562FA3" w:rsidR="00EC77F7" w:rsidRPr="000227FB" w:rsidRDefault="00C27DA5" w:rsidP="000227FB">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tcPr>
          <w:p w14:paraId="3D287775" w14:textId="20CBF3EA" w:rsidR="0045630B" w:rsidRPr="0045630B" w:rsidRDefault="0045630B" w:rsidP="0045630B">
            <w:pPr>
              <w:pStyle w:val="Caption"/>
              <w:jc w:val="both"/>
              <w:rPr>
                <w:rStyle w:val="Emphasis"/>
                <w:rFonts w:ascii="Times New Roman" w:hAnsi="Times New Roman" w:cs="Times New Roman"/>
                <w:sz w:val="22"/>
                <w:szCs w:val="22"/>
              </w:rPr>
            </w:pPr>
            <w:r w:rsidRPr="0045630B">
              <w:rPr>
                <w:rStyle w:val="Emphasis"/>
                <w:rFonts w:ascii="Times New Roman" w:hAnsi="Times New Roman" w:cs="Times New Roman"/>
                <w:sz w:val="22"/>
                <w:szCs w:val="22"/>
              </w:rPr>
              <w:t>Obiectul contractului îl constituie furnizarea urm</w:t>
            </w:r>
            <w:r w:rsidRPr="0045630B">
              <w:rPr>
                <w:rStyle w:val="Emphasis"/>
                <w:rFonts w:ascii="Times New Roman" w:hAnsi="Times New Roman" w:cs="Times New Roman" w:hint="cs"/>
                <w:sz w:val="22"/>
                <w:szCs w:val="22"/>
              </w:rPr>
              <w:t>ă</w:t>
            </w:r>
            <w:r w:rsidRPr="0045630B">
              <w:rPr>
                <w:rStyle w:val="Emphasis"/>
                <w:rFonts w:ascii="Times New Roman" w:hAnsi="Times New Roman" w:cs="Times New Roman"/>
                <w:sz w:val="22"/>
                <w:szCs w:val="22"/>
              </w:rPr>
              <w:t>to</w:t>
            </w:r>
            <w:r>
              <w:rPr>
                <w:rStyle w:val="Emphasis"/>
                <w:rFonts w:ascii="Times New Roman" w:hAnsi="Times New Roman" w:cs="Times New Roman"/>
                <w:sz w:val="22"/>
                <w:szCs w:val="22"/>
              </w:rPr>
              <w:t>arelor</w:t>
            </w:r>
            <w:r w:rsidRPr="0045630B">
              <w:rPr>
                <w:rStyle w:val="Emphasis"/>
                <w:rFonts w:ascii="Times New Roman" w:hAnsi="Times New Roman" w:cs="Times New Roman"/>
                <w:sz w:val="22"/>
                <w:szCs w:val="22"/>
              </w:rPr>
              <w:t xml:space="preserve"> produs</w:t>
            </w:r>
            <w:r>
              <w:rPr>
                <w:rStyle w:val="Emphasis"/>
                <w:rFonts w:ascii="Times New Roman" w:hAnsi="Times New Roman" w:cs="Times New Roman"/>
                <w:sz w:val="22"/>
                <w:szCs w:val="22"/>
              </w:rPr>
              <w:t>e</w:t>
            </w:r>
            <w:r w:rsidRPr="0045630B">
              <w:rPr>
                <w:rStyle w:val="Emphasis"/>
                <w:rFonts w:ascii="Times New Roman" w:hAnsi="Times New Roman" w:cs="Times New Roman"/>
                <w:sz w:val="22"/>
                <w:szCs w:val="22"/>
              </w:rPr>
              <w:t xml:space="preserve"> necesar</w:t>
            </w:r>
            <w:r>
              <w:rPr>
                <w:rStyle w:val="Emphasis"/>
                <w:rFonts w:ascii="Times New Roman" w:hAnsi="Times New Roman" w:cs="Times New Roman"/>
                <w:sz w:val="22"/>
                <w:szCs w:val="22"/>
              </w:rPr>
              <w:t>e</w:t>
            </w:r>
            <w:r w:rsidRPr="0045630B">
              <w:rPr>
                <w:rStyle w:val="Emphasis"/>
                <w:rFonts w:ascii="Times New Roman" w:hAnsi="Times New Roman" w:cs="Times New Roman"/>
                <w:sz w:val="22"/>
                <w:szCs w:val="22"/>
              </w:rPr>
              <w:t xml:space="preserve"> pentru îmbun</w:t>
            </w:r>
            <w:r w:rsidRPr="0045630B">
              <w:rPr>
                <w:rStyle w:val="Emphasis"/>
                <w:rFonts w:ascii="Times New Roman" w:hAnsi="Times New Roman" w:cs="Times New Roman" w:hint="cs"/>
                <w:sz w:val="22"/>
                <w:szCs w:val="22"/>
              </w:rPr>
              <w:t>ă</w:t>
            </w:r>
            <w:r w:rsidRPr="0045630B">
              <w:rPr>
                <w:rStyle w:val="Emphasis"/>
                <w:rFonts w:ascii="Times New Roman" w:hAnsi="Times New Roman" w:cs="Times New Roman"/>
                <w:sz w:val="22"/>
                <w:szCs w:val="22"/>
              </w:rPr>
              <w:t>t</w:t>
            </w:r>
            <w:r w:rsidRPr="0045630B">
              <w:rPr>
                <w:rStyle w:val="Emphasis"/>
                <w:rFonts w:ascii="Times New Roman" w:hAnsi="Times New Roman" w:cs="Times New Roman" w:hint="cs"/>
                <w:sz w:val="22"/>
                <w:szCs w:val="22"/>
              </w:rPr>
              <w:t>ăţ</w:t>
            </w:r>
            <w:r w:rsidRPr="0045630B">
              <w:rPr>
                <w:rStyle w:val="Emphasis"/>
                <w:rFonts w:ascii="Times New Roman" w:hAnsi="Times New Roman" w:cs="Times New Roman"/>
                <w:sz w:val="22"/>
                <w:szCs w:val="22"/>
              </w:rPr>
              <w:t>irea comunic</w:t>
            </w:r>
            <w:r w:rsidRPr="0045630B">
              <w:rPr>
                <w:rStyle w:val="Emphasis"/>
                <w:rFonts w:ascii="Times New Roman" w:hAnsi="Times New Roman" w:cs="Times New Roman" w:hint="cs"/>
                <w:sz w:val="22"/>
                <w:szCs w:val="22"/>
              </w:rPr>
              <w:t>ă</w:t>
            </w:r>
            <w:r w:rsidRPr="0045630B">
              <w:rPr>
                <w:rStyle w:val="Emphasis"/>
                <w:rFonts w:ascii="Times New Roman" w:hAnsi="Times New Roman" w:cs="Times New Roman"/>
                <w:sz w:val="22"/>
                <w:szCs w:val="22"/>
              </w:rPr>
              <w:t>rii.</w:t>
            </w:r>
          </w:p>
          <w:p w14:paraId="55187F32" w14:textId="77777777" w:rsidR="0037323F" w:rsidRDefault="0045630B" w:rsidP="0045630B">
            <w:pPr>
              <w:pStyle w:val="Standard"/>
              <w:jc w:val="both"/>
              <w:rPr>
                <w:rStyle w:val="Emphasis"/>
                <w:rFonts w:cs="Times New Roman"/>
                <w:b/>
                <w:bCs/>
                <w:sz w:val="22"/>
                <w:szCs w:val="22"/>
                <w:lang w:val="it-IT"/>
              </w:rPr>
            </w:pPr>
            <w:r w:rsidRPr="0045630B">
              <w:rPr>
                <w:rStyle w:val="Emphasis"/>
                <w:rFonts w:cs="Times New Roman"/>
                <w:b/>
                <w:bCs/>
                <w:sz w:val="22"/>
                <w:szCs w:val="22"/>
                <w:lang w:val="it-IT"/>
              </w:rPr>
              <w:t xml:space="preserve">Cantitatea precum </w:t>
            </w:r>
            <w:r w:rsidRPr="0045630B">
              <w:rPr>
                <w:rStyle w:val="Emphasis"/>
                <w:rFonts w:cs="Times New Roman" w:hint="cs"/>
                <w:b/>
                <w:bCs/>
                <w:sz w:val="22"/>
                <w:szCs w:val="22"/>
                <w:lang w:val="it-IT"/>
              </w:rPr>
              <w:t>ş</w:t>
            </w:r>
            <w:r w:rsidRPr="0045630B">
              <w:rPr>
                <w:rStyle w:val="Emphasis"/>
                <w:rFonts w:cs="Times New Roman"/>
                <w:b/>
                <w:bCs/>
                <w:sz w:val="22"/>
                <w:szCs w:val="22"/>
                <w:lang w:val="it-IT"/>
              </w:rPr>
              <w:t>i caracteristicile minime sunt detaliate astfel</w:t>
            </w:r>
            <w:r>
              <w:rPr>
                <w:rStyle w:val="Emphasis"/>
                <w:rFonts w:cs="Times New Roman"/>
                <w:b/>
                <w:bCs/>
                <w:sz w:val="22"/>
                <w:szCs w:val="22"/>
                <w:lang w:val="it-IT"/>
              </w:rPr>
              <w:t>:</w:t>
            </w:r>
          </w:p>
          <w:p w14:paraId="34316B4D" w14:textId="1C5D7293" w:rsidR="0045630B" w:rsidRPr="00F0771B" w:rsidRDefault="0045630B" w:rsidP="0045630B">
            <w:pPr>
              <w:pStyle w:val="Standard"/>
              <w:jc w:val="both"/>
              <w:rPr>
                <w:b/>
                <w:bCs/>
                <w:sz w:val="20"/>
                <w:szCs w:val="20"/>
                <w:lang w:val="it-IT"/>
              </w:rPr>
            </w:pPr>
            <w:r w:rsidRPr="00F0771B">
              <w:rPr>
                <w:sz w:val="20"/>
                <w:szCs w:val="20"/>
                <w:lang w:val="it-IT"/>
              </w:rPr>
              <w:t xml:space="preserve">1.Pix din plastic </w:t>
            </w:r>
            <w:r w:rsidRPr="00F0771B">
              <w:rPr>
                <w:b/>
                <w:bCs/>
                <w:sz w:val="20"/>
                <w:szCs w:val="20"/>
                <w:lang w:val="it-IT"/>
              </w:rPr>
              <w:t>personalizat:</w:t>
            </w:r>
          </w:p>
          <w:p w14:paraId="0FC00EFD" w14:textId="77777777" w:rsidR="0045630B" w:rsidRDefault="0045630B" w:rsidP="0045630B">
            <w:pPr>
              <w:pStyle w:val="Caption"/>
              <w:jc w:val="both"/>
              <w:rPr>
                <w:rStyle w:val="Emphasis"/>
                <w:rFonts w:ascii="Times New Roman" w:hAnsi="Times New Roman" w:cs="Times New Roman"/>
                <w:sz w:val="22"/>
                <w:szCs w:val="22"/>
              </w:rPr>
            </w:pPr>
            <w:r w:rsidRPr="0045630B">
              <w:rPr>
                <w:rStyle w:val="Emphasis"/>
                <w:rFonts w:ascii="Times New Roman" w:hAnsi="Times New Roman" w:cs="Times New Roman"/>
                <w:sz w:val="22"/>
                <w:szCs w:val="22"/>
              </w:rPr>
              <w:t>Fabricat din plastic ABS rezistent, cu mina albastră, personalizat cu logo și numele Universității si logo Erasmus+.</w:t>
            </w:r>
          </w:p>
          <w:p w14:paraId="689DD454" w14:textId="60509DBC" w:rsidR="0045630B" w:rsidRPr="0045630B" w:rsidRDefault="0045630B" w:rsidP="0045630B">
            <w:pPr>
              <w:pStyle w:val="Caption"/>
              <w:jc w:val="both"/>
              <w:rPr>
                <w:rStyle w:val="Emphasis"/>
                <w:rFonts w:ascii="Times New Roman" w:hAnsi="Times New Roman" w:cs="Times New Roman"/>
                <w:sz w:val="22"/>
                <w:szCs w:val="22"/>
              </w:rPr>
            </w:pPr>
            <w:r w:rsidRPr="0045630B">
              <w:rPr>
                <w:rStyle w:val="Emphasis"/>
                <w:rFonts w:ascii="Times New Roman" w:hAnsi="Times New Roman" w:cs="Times New Roman"/>
                <w:sz w:val="22"/>
                <w:szCs w:val="22"/>
              </w:rPr>
              <w:t>Model orientativ:</w:t>
            </w:r>
            <w:r w:rsidRPr="0045630B">
              <w:rPr>
                <w:rStyle w:val="Emphasis"/>
                <w:rFonts w:ascii="Times New Roman" w:hAnsi="Times New Roman" w:cs="Times New Roman"/>
                <w:noProof/>
                <w:sz w:val="22"/>
                <w:szCs w:val="22"/>
              </w:rPr>
              <w:drawing>
                <wp:inline distT="0" distB="0" distL="0" distR="0" wp14:anchorId="60F57FDB" wp14:editId="4536D298">
                  <wp:extent cx="2008505" cy="655955"/>
                  <wp:effectExtent l="0" t="0" r="0" b="0"/>
                  <wp:docPr id="462159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0414" t="33202" r="12042" b="34035"/>
                          <a:stretch>
                            <a:fillRect/>
                          </a:stretch>
                        </pic:blipFill>
                        <pic:spPr bwMode="auto">
                          <a:xfrm>
                            <a:off x="0" y="0"/>
                            <a:ext cx="2008505" cy="655955"/>
                          </a:xfrm>
                          <a:prstGeom prst="rect">
                            <a:avLst/>
                          </a:prstGeom>
                          <a:noFill/>
                        </pic:spPr>
                      </pic:pic>
                    </a:graphicData>
                  </a:graphic>
                </wp:inline>
              </w:drawing>
            </w:r>
          </w:p>
          <w:p w14:paraId="3118CAD9" w14:textId="72D61088" w:rsidR="0045630B" w:rsidRPr="0045630B" w:rsidRDefault="0045630B" w:rsidP="0045630B">
            <w:pPr>
              <w:pStyle w:val="Caption"/>
              <w:jc w:val="both"/>
              <w:rPr>
                <w:rStyle w:val="Emphasis"/>
                <w:rFonts w:ascii="Times New Roman" w:hAnsi="Times New Roman" w:cs="Times New Roman"/>
                <w:sz w:val="22"/>
                <w:szCs w:val="22"/>
              </w:rPr>
            </w:pPr>
            <w:r>
              <w:rPr>
                <w:rStyle w:val="Emphasis"/>
                <w:rFonts w:ascii="Times New Roman" w:hAnsi="Times New Roman" w:cs="Times New Roman"/>
                <w:sz w:val="22"/>
                <w:szCs w:val="22"/>
              </w:rPr>
              <w:t>2.</w:t>
            </w:r>
            <w:r w:rsidRPr="0045630B">
              <w:rPr>
                <w:rStyle w:val="Emphasis"/>
                <w:rFonts w:ascii="Times New Roman" w:hAnsi="Times New Roman" w:cs="Times New Roman"/>
                <w:sz w:val="22"/>
                <w:szCs w:val="22"/>
              </w:rPr>
              <w:t>Pix  albastru metalic personalizat</w:t>
            </w:r>
          </w:p>
          <w:p w14:paraId="42B1A525" w14:textId="77777777" w:rsidR="0045630B" w:rsidRPr="0045630B" w:rsidRDefault="0045630B" w:rsidP="0045630B">
            <w:pPr>
              <w:pStyle w:val="Caption"/>
              <w:jc w:val="both"/>
              <w:rPr>
                <w:rStyle w:val="Emphasis"/>
                <w:rFonts w:ascii="Times New Roman" w:hAnsi="Times New Roman"/>
              </w:rPr>
            </w:pPr>
            <w:r w:rsidRPr="0045630B">
              <w:rPr>
                <w:rStyle w:val="Emphasis"/>
                <w:rFonts w:ascii="Times New Roman" w:hAnsi="Times New Roman"/>
              </w:rPr>
              <w:t>Material din aluminiu de înalt</w:t>
            </w:r>
            <w:r w:rsidRPr="0045630B">
              <w:rPr>
                <w:rStyle w:val="Emphasis"/>
                <w:rFonts w:ascii="Times New Roman" w:hAnsi="Times New Roman" w:hint="cs"/>
              </w:rPr>
              <w:t>ă</w:t>
            </w:r>
            <w:r w:rsidRPr="0045630B">
              <w:rPr>
                <w:rStyle w:val="Emphasis"/>
                <w:rFonts w:ascii="Times New Roman" w:hAnsi="Times New Roman"/>
              </w:rPr>
              <w:t xml:space="preserve"> calitate, asigurând rezistenț</w:t>
            </w:r>
            <w:r w:rsidRPr="0045630B">
              <w:rPr>
                <w:rStyle w:val="Emphasis"/>
                <w:rFonts w:ascii="Times New Roman" w:hAnsi="Times New Roman" w:hint="cs"/>
              </w:rPr>
              <w:t>ă</w:t>
            </w:r>
            <w:r w:rsidRPr="0045630B">
              <w:rPr>
                <w:rStyle w:val="Emphasis"/>
                <w:rFonts w:ascii="Times New Roman" w:hAnsi="Times New Roman"/>
              </w:rPr>
              <w:t xml:space="preserve"> și durabilitate, albastru regal, min</w:t>
            </w:r>
            <w:r w:rsidRPr="0045630B">
              <w:rPr>
                <w:rStyle w:val="Emphasis"/>
                <w:rFonts w:ascii="Times New Roman" w:hAnsi="Times New Roman" w:hint="cs"/>
              </w:rPr>
              <w:t>ă</w:t>
            </w:r>
            <w:r w:rsidRPr="0045630B">
              <w:rPr>
                <w:rStyle w:val="Emphasis"/>
                <w:rFonts w:ascii="Times New Roman" w:hAnsi="Times New Roman"/>
              </w:rPr>
              <w:t xml:space="preserve"> albastr</w:t>
            </w:r>
            <w:r w:rsidRPr="0045630B">
              <w:rPr>
                <w:rStyle w:val="Emphasis"/>
                <w:rFonts w:ascii="Times New Roman" w:hAnsi="Times New Roman" w:hint="cs"/>
              </w:rPr>
              <w:t>ă</w:t>
            </w:r>
            <w:r w:rsidRPr="0045630B">
              <w:rPr>
                <w:rStyle w:val="Emphasis"/>
                <w:rFonts w:ascii="Times New Roman" w:hAnsi="Times New Roman"/>
              </w:rPr>
              <w:t xml:space="preserve">, </w:t>
            </w:r>
          </w:p>
          <w:p w14:paraId="3419614C" w14:textId="77777777" w:rsidR="0045630B" w:rsidRPr="0045630B" w:rsidRDefault="0045630B" w:rsidP="0045630B">
            <w:pPr>
              <w:pStyle w:val="Caption"/>
              <w:jc w:val="both"/>
              <w:rPr>
                <w:rStyle w:val="Emphasis"/>
                <w:rFonts w:ascii="Times New Roman" w:hAnsi="Times New Roman"/>
              </w:rPr>
            </w:pPr>
            <w:r w:rsidRPr="0045630B">
              <w:rPr>
                <w:rStyle w:val="Emphasis"/>
                <w:rFonts w:ascii="Times New Roman" w:hAnsi="Times New Roman"/>
              </w:rPr>
              <w:t>Dimensiunea personaliz</w:t>
            </w:r>
            <w:r w:rsidRPr="0045630B">
              <w:rPr>
                <w:rStyle w:val="Emphasis"/>
                <w:rFonts w:ascii="Times New Roman" w:hAnsi="Times New Roman" w:hint="cs"/>
              </w:rPr>
              <w:t>ă</w:t>
            </w:r>
            <w:r w:rsidRPr="0045630B">
              <w:rPr>
                <w:rStyle w:val="Emphasis"/>
                <w:rFonts w:ascii="Times New Roman" w:hAnsi="Times New Roman"/>
              </w:rPr>
              <w:t>rii: 60x7 mm cu  logo, nume, www.ugal.ro și logo Erasmus+.</w:t>
            </w:r>
          </w:p>
          <w:p w14:paraId="4CB666D1" w14:textId="77777777" w:rsidR="0045630B" w:rsidRPr="0045630B" w:rsidRDefault="0045630B" w:rsidP="0045630B">
            <w:pPr>
              <w:pStyle w:val="Caption"/>
              <w:jc w:val="both"/>
              <w:rPr>
                <w:rStyle w:val="Emphasis"/>
                <w:rFonts w:ascii="Times New Roman" w:hAnsi="Times New Roman"/>
              </w:rPr>
            </w:pPr>
          </w:p>
          <w:p w14:paraId="038E1285" w14:textId="77777777" w:rsidR="0045630B" w:rsidRPr="0045630B" w:rsidRDefault="0045630B" w:rsidP="0045630B">
            <w:pPr>
              <w:pStyle w:val="Caption"/>
              <w:jc w:val="both"/>
              <w:rPr>
                <w:rStyle w:val="Emphasis"/>
                <w:rFonts w:ascii="Times New Roman" w:hAnsi="Times New Roman"/>
              </w:rPr>
            </w:pPr>
            <w:r w:rsidRPr="0045630B">
              <w:rPr>
                <w:rStyle w:val="Emphasis"/>
                <w:rFonts w:ascii="Times New Roman" w:hAnsi="Times New Roman"/>
              </w:rPr>
              <w:t>Model orientativ:</w:t>
            </w:r>
          </w:p>
          <w:p w14:paraId="0CE6725C" w14:textId="77777777" w:rsidR="0045630B" w:rsidRDefault="0045630B" w:rsidP="0045630B">
            <w:pPr>
              <w:pStyle w:val="Standard"/>
              <w:jc w:val="both"/>
              <w:rPr>
                <w:rFonts w:cs="Times New Roman"/>
                <w:bCs/>
                <w:sz w:val="22"/>
                <w:szCs w:val="22"/>
                <w:lang w:val="ro-RO"/>
              </w:rPr>
            </w:pPr>
            <w:r w:rsidRPr="00703968">
              <w:rPr>
                <w:rFonts w:ascii="Arial" w:eastAsia="Calibri" w:hAnsi="Arial" w:cs="Arial"/>
                <w:noProof/>
              </w:rPr>
              <w:drawing>
                <wp:inline distT="0" distB="0" distL="0" distR="0" wp14:anchorId="6A239805" wp14:editId="728BDE8A">
                  <wp:extent cx="2255520" cy="457200"/>
                  <wp:effectExtent l="0" t="0" r="0" b="0"/>
                  <wp:docPr id="6431869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55520" cy="457200"/>
                          </a:xfrm>
                          <a:prstGeom prst="rect">
                            <a:avLst/>
                          </a:prstGeom>
                          <a:noFill/>
                        </pic:spPr>
                      </pic:pic>
                    </a:graphicData>
                  </a:graphic>
                </wp:inline>
              </w:drawing>
            </w:r>
          </w:p>
          <w:p w14:paraId="10ED64B3" w14:textId="77777777" w:rsidR="0045630B" w:rsidRPr="00F0771B" w:rsidRDefault="0045630B" w:rsidP="0045630B">
            <w:pPr>
              <w:pStyle w:val="Standard"/>
              <w:jc w:val="both"/>
              <w:rPr>
                <w:b/>
                <w:kern w:val="36"/>
                <w:sz w:val="20"/>
                <w:szCs w:val="20"/>
                <w:lang w:val="it-IT"/>
              </w:rPr>
            </w:pPr>
            <w:r>
              <w:rPr>
                <w:rFonts w:cs="Times New Roman"/>
                <w:bCs/>
                <w:sz w:val="22"/>
                <w:szCs w:val="22"/>
                <w:lang w:val="ro-RO"/>
              </w:rPr>
              <w:t>3.</w:t>
            </w:r>
            <w:r w:rsidRPr="00F0771B">
              <w:rPr>
                <w:bCs/>
                <w:kern w:val="36"/>
                <w:sz w:val="20"/>
                <w:szCs w:val="20"/>
                <w:lang w:val="it-IT"/>
              </w:rPr>
              <w:t xml:space="preserve"> Agendă </w:t>
            </w:r>
            <w:r w:rsidRPr="00F0771B">
              <w:rPr>
                <w:b/>
                <w:kern w:val="36"/>
                <w:sz w:val="20"/>
                <w:szCs w:val="20"/>
                <w:lang w:val="it-IT"/>
              </w:rPr>
              <w:t>personalizată</w:t>
            </w:r>
          </w:p>
          <w:p w14:paraId="74B867AE" w14:textId="77777777" w:rsidR="0045630B" w:rsidRPr="0045630B" w:rsidRDefault="0045630B" w:rsidP="0045630B">
            <w:pPr>
              <w:pStyle w:val="Standard"/>
              <w:jc w:val="both"/>
              <w:rPr>
                <w:rFonts w:cs="Times New Roman"/>
                <w:bCs/>
                <w:sz w:val="22"/>
                <w:szCs w:val="22"/>
                <w:lang w:val="ro-RO"/>
              </w:rPr>
            </w:pPr>
            <w:r w:rsidRPr="0045630B">
              <w:rPr>
                <w:rFonts w:cs="Times New Roman"/>
                <w:bCs/>
                <w:sz w:val="22"/>
                <w:szCs w:val="22"/>
                <w:lang w:val="ro-RO"/>
              </w:rPr>
              <w:t>Agende nedatate, personalizate cu logo-ul,  numele si site-ul Universit</w:t>
            </w:r>
            <w:r w:rsidRPr="0045630B">
              <w:rPr>
                <w:rFonts w:cs="Times New Roman" w:hint="cs"/>
                <w:bCs/>
                <w:sz w:val="22"/>
                <w:szCs w:val="22"/>
                <w:lang w:val="ro-RO"/>
              </w:rPr>
              <w:t>ă</w:t>
            </w:r>
            <w:r w:rsidRPr="0045630B">
              <w:rPr>
                <w:rFonts w:cs="Times New Roman"/>
                <w:bCs/>
                <w:sz w:val="22"/>
                <w:szCs w:val="22"/>
                <w:lang w:val="ro-RO"/>
              </w:rPr>
              <w:t>ții si logoul Erasmus+.</w:t>
            </w:r>
          </w:p>
          <w:p w14:paraId="616E6D7A" w14:textId="77777777" w:rsidR="0045630B" w:rsidRPr="0045630B" w:rsidRDefault="0045630B" w:rsidP="0045630B">
            <w:pPr>
              <w:pStyle w:val="Standard"/>
              <w:jc w:val="both"/>
              <w:rPr>
                <w:rFonts w:cs="Times New Roman"/>
                <w:bCs/>
                <w:sz w:val="22"/>
                <w:szCs w:val="22"/>
                <w:lang w:val="ro-RO"/>
              </w:rPr>
            </w:pPr>
            <w:r w:rsidRPr="0045630B">
              <w:rPr>
                <w:rFonts w:cs="Times New Roman"/>
                <w:bCs/>
                <w:sz w:val="22"/>
                <w:szCs w:val="22"/>
                <w:lang w:val="ro-RO"/>
              </w:rPr>
              <w:t>Caracteristici:</w:t>
            </w:r>
          </w:p>
          <w:p w14:paraId="646AD77B"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 xml:space="preserve">realizata din piele sintetica, </w:t>
            </w:r>
          </w:p>
          <w:p w14:paraId="71D974AE"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nedatata</w:t>
            </w:r>
          </w:p>
          <w:p w14:paraId="3E5E1FBD"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contine la inceput informatii diverse</w:t>
            </w:r>
          </w:p>
          <w:p w14:paraId="3BF4581F"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suport de pix</w:t>
            </w:r>
          </w:p>
          <w:p w14:paraId="27E57B86"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coperta stantata pentru suport de carti de vizita</w:t>
            </w:r>
          </w:p>
          <w:p w14:paraId="29C08A7D" w14:textId="77777777" w:rsidR="0045630B" w:rsidRP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spirala metalica</w:t>
            </w:r>
          </w:p>
          <w:p w14:paraId="244B40D4" w14:textId="44674F7F" w:rsidR="0045630B" w:rsidRDefault="0045630B" w:rsidP="0045630B">
            <w:pPr>
              <w:pStyle w:val="Standard"/>
              <w:jc w:val="both"/>
              <w:rPr>
                <w:rFonts w:cs="Times New Roman"/>
                <w:bCs/>
                <w:sz w:val="22"/>
                <w:szCs w:val="22"/>
                <w:lang w:val="ro-RO"/>
              </w:rPr>
            </w:pPr>
            <w:r w:rsidRPr="0045630B">
              <w:rPr>
                <w:rFonts w:cs="Times New Roman" w:hint="eastAsia"/>
                <w:bCs/>
                <w:sz w:val="22"/>
                <w:szCs w:val="22"/>
                <w:lang w:val="ro-RO"/>
              </w:rPr>
              <w:t>•</w:t>
            </w:r>
            <w:r w:rsidRPr="0045630B">
              <w:rPr>
                <w:rFonts w:cs="Times New Roman"/>
                <w:bCs/>
                <w:sz w:val="22"/>
                <w:szCs w:val="22"/>
                <w:lang w:val="ro-RO"/>
              </w:rPr>
              <w:tab/>
              <w:t>nr. pagini: 120</w:t>
            </w:r>
          </w:p>
          <w:p w14:paraId="1DC23F4E" w14:textId="77777777" w:rsidR="0045630B" w:rsidRPr="0045630B" w:rsidRDefault="0045630B" w:rsidP="0045630B">
            <w:pPr>
              <w:pStyle w:val="Standard"/>
              <w:jc w:val="both"/>
              <w:rPr>
                <w:rFonts w:cs="Times New Roman"/>
                <w:bCs/>
                <w:sz w:val="22"/>
                <w:szCs w:val="22"/>
                <w:lang w:val="ro-RO"/>
              </w:rPr>
            </w:pPr>
          </w:p>
          <w:p w14:paraId="7602DB08" w14:textId="77777777" w:rsidR="0045630B" w:rsidRPr="00F0771B" w:rsidRDefault="0045630B" w:rsidP="0045630B">
            <w:pPr>
              <w:rPr>
                <w:lang w:val="it-IT" w:eastAsia="ro-RO"/>
              </w:rPr>
            </w:pPr>
            <w:r w:rsidRPr="00F0771B">
              <w:rPr>
                <w:lang w:val="it-IT" w:eastAsia="ro-RO"/>
              </w:rPr>
              <w:t>Model orientativ:</w:t>
            </w:r>
          </w:p>
          <w:p w14:paraId="58EE692A" w14:textId="77777777" w:rsidR="0045630B" w:rsidRDefault="0045630B" w:rsidP="0045630B">
            <w:pPr>
              <w:pStyle w:val="Standard"/>
              <w:jc w:val="both"/>
              <w:rPr>
                <w:rFonts w:cs="Times New Roman"/>
                <w:bCs/>
                <w:sz w:val="22"/>
                <w:szCs w:val="22"/>
                <w:lang w:val="ro-RO"/>
              </w:rPr>
            </w:pPr>
            <w:r>
              <w:rPr>
                <w:noProof/>
              </w:rPr>
              <w:lastRenderedPageBreak/>
              <w:drawing>
                <wp:inline distT="0" distB="0" distL="0" distR="0" wp14:anchorId="30FB1D7A" wp14:editId="2CA69369">
                  <wp:extent cx="1171575" cy="1551215"/>
                  <wp:effectExtent l="0" t="0" r="0" b="0"/>
                  <wp:docPr id="1838345502" name="Picture 5" descr="Agenda A4 Business de lux gravata laser nedat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genda A4 Business de lux gravata laser nedata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5781" cy="1556784"/>
                          </a:xfrm>
                          <a:prstGeom prst="rect">
                            <a:avLst/>
                          </a:prstGeom>
                          <a:noFill/>
                          <a:ln>
                            <a:noFill/>
                          </a:ln>
                        </pic:spPr>
                      </pic:pic>
                    </a:graphicData>
                  </a:graphic>
                </wp:inline>
              </w:drawing>
            </w:r>
          </w:p>
          <w:p w14:paraId="36DA61E1" w14:textId="77777777" w:rsidR="0045630B" w:rsidRPr="00AE2E6B" w:rsidRDefault="0045630B" w:rsidP="0045630B">
            <w:pPr>
              <w:pStyle w:val="Standard"/>
              <w:jc w:val="both"/>
              <w:rPr>
                <w:rFonts w:cs="Times New Roman"/>
                <w:bCs/>
                <w:sz w:val="22"/>
                <w:szCs w:val="22"/>
                <w:lang w:val="ro-RO"/>
              </w:rPr>
            </w:pPr>
            <w:r>
              <w:rPr>
                <w:rFonts w:cs="Times New Roman"/>
                <w:bCs/>
                <w:sz w:val="22"/>
                <w:szCs w:val="22"/>
                <w:lang w:val="ro-RO"/>
              </w:rPr>
              <w:t>4.</w:t>
            </w:r>
            <w:r w:rsidRPr="00AE2E6B">
              <w:rPr>
                <w:rFonts w:cs="Times New Roman"/>
                <w:bCs/>
                <w:sz w:val="22"/>
                <w:szCs w:val="22"/>
                <w:lang w:val="ro-RO"/>
              </w:rPr>
              <w:t xml:space="preserve"> Tricouri tip polo, </w:t>
            </w:r>
            <w:r w:rsidRPr="00AE2E6B">
              <w:rPr>
                <w:rFonts w:cs="Times New Roman"/>
                <w:b/>
                <w:sz w:val="22"/>
                <w:szCs w:val="22"/>
                <w:lang w:val="ro-RO"/>
              </w:rPr>
              <w:t>personalizat</w:t>
            </w:r>
          </w:p>
          <w:p w14:paraId="3C3827C6" w14:textId="77777777" w:rsidR="00AE2E6B" w:rsidRPr="00AE2E6B" w:rsidRDefault="00AE2E6B" w:rsidP="00AE2E6B">
            <w:pPr>
              <w:pStyle w:val="Standard"/>
              <w:jc w:val="both"/>
              <w:rPr>
                <w:rFonts w:cs="Times New Roman"/>
                <w:bCs/>
                <w:sz w:val="22"/>
                <w:szCs w:val="22"/>
                <w:lang w:val="ro-RO"/>
              </w:rPr>
            </w:pPr>
            <w:r w:rsidRPr="00AE2E6B">
              <w:rPr>
                <w:rFonts w:cs="Times New Roman"/>
                <w:bCs/>
                <w:sz w:val="22"/>
                <w:szCs w:val="22"/>
                <w:lang w:val="ro-RO"/>
              </w:rPr>
              <w:t>Tricouri, 150 gr/mp, 100 % bumbac, Single Jersey. Personalizate cu logo și numele Universit</w:t>
            </w:r>
            <w:r w:rsidRPr="00AE2E6B">
              <w:rPr>
                <w:rFonts w:cs="Times New Roman" w:hint="cs"/>
                <w:bCs/>
                <w:sz w:val="22"/>
                <w:szCs w:val="22"/>
                <w:lang w:val="ro-RO"/>
              </w:rPr>
              <w:t>ă</w:t>
            </w:r>
            <w:r w:rsidRPr="00AE2E6B">
              <w:rPr>
                <w:rFonts w:cs="Times New Roman"/>
                <w:bCs/>
                <w:sz w:val="22"/>
                <w:szCs w:val="22"/>
                <w:lang w:val="ro-RO"/>
              </w:rPr>
              <w:t>ții si logo Erasmus+.</w:t>
            </w:r>
          </w:p>
          <w:p w14:paraId="515A9FAF" w14:textId="77777777" w:rsidR="00AE2E6B" w:rsidRPr="00AE2E6B" w:rsidRDefault="00AE2E6B" w:rsidP="00AE2E6B">
            <w:pPr>
              <w:pStyle w:val="Standard"/>
              <w:jc w:val="both"/>
              <w:rPr>
                <w:rFonts w:cs="Times New Roman"/>
                <w:bCs/>
                <w:sz w:val="22"/>
                <w:szCs w:val="22"/>
                <w:lang w:val="ro-RO"/>
              </w:rPr>
            </w:pPr>
            <w:r w:rsidRPr="00AE2E6B">
              <w:rPr>
                <w:rFonts w:cs="Times New Roman"/>
                <w:bCs/>
                <w:sz w:val="22"/>
                <w:szCs w:val="22"/>
                <w:lang w:val="ro-RO"/>
              </w:rPr>
              <w:t>Guler din material tip raiat 1:1. Band</w:t>
            </w:r>
            <w:r w:rsidRPr="00AE2E6B">
              <w:rPr>
                <w:rFonts w:cs="Times New Roman" w:hint="cs"/>
                <w:bCs/>
                <w:sz w:val="22"/>
                <w:szCs w:val="22"/>
                <w:lang w:val="ro-RO"/>
              </w:rPr>
              <w:t>ă</w:t>
            </w:r>
            <w:r w:rsidRPr="00AE2E6B">
              <w:rPr>
                <w:rFonts w:cs="Times New Roman"/>
                <w:bCs/>
                <w:sz w:val="22"/>
                <w:szCs w:val="22"/>
                <w:lang w:val="ro-RO"/>
              </w:rPr>
              <w:t xml:space="preserve"> înt</w:t>
            </w:r>
            <w:r w:rsidRPr="00AE2E6B">
              <w:rPr>
                <w:rFonts w:cs="Times New Roman" w:hint="cs"/>
                <w:bCs/>
                <w:sz w:val="22"/>
                <w:szCs w:val="22"/>
                <w:lang w:val="ro-RO"/>
              </w:rPr>
              <w:t>ă</w:t>
            </w:r>
            <w:r w:rsidRPr="00AE2E6B">
              <w:rPr>
                <w:rFonts w:cs="Times New Roman"/>
                <w:bCs/>
                <w:sz w:val="22"/>
                <w:szCs w:val="22"/>
                <w:lang w:val="ro-RO"/>
              </w:rPr>
              <w:t>ritoare la nivelul gulerului, din acela</w:t>
            </w:r>
            <w:r w:rsidRPr="00AE2E6B">
              <w:rPr>
                <w:rFonts w:cs="Times New Roman" w:hint="cs"/>
                <w:bCs/>
                <w:sz w:val="22"/>
                <w:szCs w:val="22"/>
                <w:lang w:val="ro-RO"/>
              </w:rPr>
              <w:t>ş</w:t>
            </w:r>
            <w:r w:rsidRPr="00AE2E6B">
              <w:rPr>
                <w:rFonts w:cs="Times New Roman"/>
                <w:bCs/>
                <w:sz w:val="22"/>
                <w:szCs w:val="22"/>
                <w:lang w:val="ro-RO"/>
              </w:rPr>
              <w:t>i material. Band</w:t>
            </w:r>
            <w:r w:rsidRPr="00AE2E6B">
              <w:rPr>
                <w:rFonts w:cs="Times New Roman" w:hint="cs"/>
                <w:bCs/>
                <w:sz w:val="22"/>
                <w:szCs w:val="22"/>
                <w:lang w:val="ro-RO"/>
              </w:rPr>
              <w:t>ă</w:t>
            </w:r>
            <w:r w:rsidRPr="00AE2E6B">
              <w:rPr>
                <w:rFonts w:cs="Times New Roman"/>
                <w:bCs/>
                <w:sz w:val="22"/>
                <w:szCs w:val="22"/>
                <w:lang w:val="ro-RO"/>
              </w:rPr>
              <w:t xml:space="preserve"> înt</w:t>
            </w:r>
            <w:r w:rsidRPr="00AE2E6B">
              <w:rPr>
                <w:rFonts w:cs="Times New Roman" w:hint="cs"/>
                <w:bCs/>
                <w:sz w:val="22"/>
                <w:szCs w:val="22"/>
                <w:lang w:val="ro-RO"/>
              </w:rPr>
              <w:t>ă</w:t>
            </w:r>
            <w:r w:rsidRPr="00AE2E6B">
              <w:rPr>
                <w:rFonts w:cs="Times New Roman"/>
                <w:bCs/>
                <w:sz w:val="22"/>
                <w:szCs w:val="22"/>
                <w:lang w:val="ro-RO"/>
              </w:rPr>
              <w:t>ritoare la umeri. Croial</w:t>
            </w:r>
            <w:r w:rsidRPr="00AE2E6B">
              <w:rPr>
                <w:rFonts w:cs="Times New Roman" w:hint="cs"/>
                <w:bCs/>
                <w:sz w:val="22"/>
                <w:szCs w:val="22"/>
                <w:lang w:val="ro-RO"/>
              </w:rPr>
              <w:t>ă</w:t>
            </w:r>
            <w:r w:rsidRPr="00AE2E6B">
              <w:rPr>
                <w:rFonts w:cs="Times New Roman"/>
                <w:bCs/>
                <w:sz w:val="22"/>
                <w:szCs w:val="22"/>
                <w:lang w:val="ro-RO"/>
              </w:rPr>
              <w:t xml:space="preserve"> tubular</w:t>
            </w:r>
            <w:r w:rsidRPr="00AE2E6B">
              <w:rPr>
                <w:rFonts w:cs="Times New Roman" w:hint="cs"/>
                <w:bCs/>
                <w:sz w:val="22"/>
                <w:szCs w:val="22"/>
                <w:lang w:val="ro-RO"/>
              </w:rPr>
              <w:t>ă</w:t>
            </w:r>
            <w:r w:rsidRPr="00AE2E6B">
              <w:rPr>
                <w:rFonts w:cs="Times New Roman"/>
                <w:bCs/>
                <w:sz w:val="22"/>
                <w:szCs w:val="22"/>
                <w:lang w:val="ro-RO"/>
              </w:rPr>
              <w:t>. Etichet</w:t>
            </w:r>
            <w:r w:rsidRPr="00AE2E6B">
              <w:rPr>
                <w:rFonts w:cs="Times New Roman" w:hint="cs"/>
                <w:bCs/>
                <w:sz w:val="22"/>
                <w:szCs w:val="22"/>
                <w:lang w:val="ro-RO"/>
              </w:rPr>
              <w:t>ă</w:t>
            </w:r>
            <w:r w:rsidRPr="00AE2E6B">
              <w:rPr>
                <w:rFonts w:cs="Times New Roman"/>
                <w:bCs/>
                <w:sz w:val="22"/>
                <w:szCs w:val="22"/>
                <w:lang w:val="ro-RO"/>
              </w:rPr>
              <w:t xml:space="preserve"> deta</w:t>
            </w:r>
            <w:r w:rsidRPr="00AE2E6B">
              <w:rPr>
                <w:rFonts w:cs="Times New Roman" w:hint="cs"/>
                <w:bCs/>
                <w:sz w:val="22"/>
                <w:szCs w:val="22"/>
                <w:lang w:val="ro-RO"/>
              </w:rPr>
              <w:t>ş</w:t>
            </w:r>
            <w:r w:rsidRPr="00AE2E6B">
              <w:rPr>
                <w:rFonts w:cs="Times New Roman"/>
                <w:bCs/>
                <w:sz w:val="22"/>
                <w:szCs w:val="22"/>
                <w:lang w:val="ro-RO"/>
              </w:rPr>
              <w:t>abil</w:t>
            </w:r>
            <w:r w:rsidRPr="00AE2E6B">
              <w:rPr>
                <w:rFonts w:cs="Times New Roman" w:hint="cs"/>
                <w:bCs/>
                <w:sz w:val="22"/>
                <w:szCs w:val="22"/>
                <w:lang w:val="ro-RO"/>
              </w:rPr>
              <w:t>ă</w:t>
            </w:r>
            <w:r w:rsidRPr="00AE2E6B">
              <w:rPr>
                <w:rFonts w:cs="Times New Roman"/>
                <w:bCs/>
                <w:sz w:val="22"/>
                <w:szCs w:val="22"/>
                <w:lang w:val="ro-RO"/>
              </w:rPr>
              <w:t xml:space="preserve">. </w:t>
            </w:r>
          </w:p>
          <w:p w14:paraId="7276D936" w14:textId="1CACE4BA" w:rsidR="0045630B" w:rsidRDefault="00AE2E6B" w:rsidP="00AE2E6B">
            <w:pPr>
              <w:pStyle w:val="Standard"/>
              <w:jc w:val="both"/>
              <w:rPr>
                <w:rFonts w:cs="Times New Roman"/>
                <w:bCs/>
                <w:sz w:val="22"/>
                <w:szCs w:val="22"/>
                <w:lang w:val="ro-RO"/>
              </w:rPr>
            </w:pPr>
            <w:r w:rsidRPr="00AE2E6B">
              <w:rPr>
                <w:rFonts w:cs="Times New Roman"/>
                <w:bCs/>
                <w:sz w:val="22"/>
                <w:szCs w:val="22"/>
                <w:lang w:val="ro-RO"/>
              </w:rPr>
              <w:t xml:space="preserve">Personalizarea se realizeaza prin serigrafie sau transfer termic. 1 culoare pe spate </w:t>
            </w:r>
            <w:r w:rsidRPr="00AE2E6B">
              <w:rPr>
                <w:rFonts w:cs="Times New Roman" w:hint="cs"/>
                <w:bCs/>
                <w:sz w:val="22"/>
                <w:szCs w:val="22"/>
                <w:lang w:val="ro-RO"/>
              </w:rPr>
              <w:t>ş</w:t>
            </w:r>
            <w:r w:rsidRPr="00AE2E6B">
              <w:rPr>
                <w:rFonts w:cs="Times New Roman"/>
                <w:bCs/>
                <w:sz w:val="22"/>
                <w:szCs w:val="22"/>
                <w:lang w:val="ro-RO"/>
              </w:rPr>
              <w:t>i 2 culori pe fa</w:t>
            </w:r>
            <w:r w:rsidRPr="00AE2E6B">
              <w:rPr>
                <w:rFonts w:cs="Times New Roman" w:hint="cs"/>
                <w:bCs/>
                <w:sz w:val="22"/>
                <w:szCs w:val="22"/>
                <w:lang w:val="ro-RO"/>
              </w:rPr>
              <w:t>ţă</w:t>
            </w:r>
          </w:p>
          <w:p w14:paraId="4DD2A1BE" w14:textId="0A982DF3" w:rsidR="00AE2E6B" w:rsidRDefault="00AE2E6B" w:rsidP="00AE2E6B">
            <w:pPr>
              <w:pStyle w:val="Standard"/>
              <w:jc w:val="both"/>
              <w:rPr>
                <w:rFonts w:cs="Times New Roman"/>
                <w:bCs/>
                <w:sz w:val="22"/>
                <w:szCs w:val="22"/>
                <w:lang w:val="ro-RO"/>
              </w:rPr>
            </w:pPr>
            <w:r w:rsidRPr="00AE2E6B">
              <w:rPr>
                <w:rFonts w:cs="Times New Roman"/>
                <w:bCs/>
                <w:sz w:val="22"/>
                <w:szCs w:val="22"/>
                <w:lang w:val="ro-RO"/>
              </w:rPr>
              <w:t>Model orientativ:</w:t>
            </w:r>
          </w:p>
          <w:p w14:paraId="01A7F6F3" w14:textId="41085610" w:rsidR="00AE2E6B" w:rsidRDefault="00AE2E6B" w:rsidP="00AE2E6B">
            <w:pPr>
              <w:pStyle w:val="Standard"/>
              <w:jc w:val="both"/>
              <w:rPr>
                <w:rFonts w:cs="Times New Roman"/>
                <w:bCs/>
                <w:sz w:val="22"/>
                <w:szCs w:val="22"/>
                <w:lang w:val="ro-RO"/>
              </w:rPr>
            </w:pPr>
            <w:r w:rsidRPr="00703968">
              <w:rPr>
                <w:rFonts w:eastAsia="Calibri"/>
                <w:noProof/>
                <w:sz w:val="20"/>
                <w:szCs w:val="20"/>
              </w:rPr>
              <w:drawing>
                <wp:anchor distT="0" distB="0" distL="114300" distR="114300" simplePos="0" relativeHeight="251659776" behindDoc="1" locked="0" layoutInCell="1" allowOverlap="1" wp14:anchorId="77DA88D0" wp14:editId="15BF8E13">
                  <wp:simplePos x="0" y="0"/>
                  <wp:positionH relativeFrom="column">
                    <wp:posOffset>0</wp:posOffset>
                  </wp:positionH>
                  <wp:positionV relativeFrom="paragraph">
                    <wp:posOffset>161290</wp:posOffset>
                  </wp:positionV>
                  <wp:extent cx="932815" cy="1209675"/>
                  <wp:effectExtent l="0" t="0" r="635" b="9525"/>
                  <wp:wrapTight wrapText="bothSides">
                    <wp:wrapPolygon edited="0">
                      <wp:start x="0" y="0"/>
                      <wp:lineTo x="0" y="21430"/>
                      <wp:lineTo x="21174" y="21430"/>
                      <wp:lineTo x="21174" y="0"/>
                      <wp:lineTo x="0" y="0"/>
                    </wp:wrapPolygon>
                  </wp:wrapTight>
                  <wp:docPr id="128840650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6582"/>
                          <a:stretch/>
                        </pic:blipFill>
                        <pic:spPr bwMode="auto">
                          <a:xfrm>
                            <a:off x="0" y="0"/>
                            <a:ext cx="932815" cy="1209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83CAA7" w14:textId="77777777" w:rsidR="00AE2E6B" w:rsidRDefault="00AE2E6B" w:rsidP="0045630B">
            <w:pPr>
              <w:pStyle w:val="Standard"/>
              <w:jc w:val="both"/>
              <w:rPr>
                <w:rFonts w:cs="Times New Roman"/>
                <w:bCs/>
                <w:sz w:val="22"/>
                <w:szCs w:val="22"/>
                <w:lang w:val="ro-RO"/>
              </w:rPr>
            </w:pPr>
          </w:p>
          <w:p w14:paraId="66662FF7" w14:textId="77777777" w:rsidR="00AE2E6B" w:rsidRDefault="00AE2E6B" w:rsidP="0045630B">
            <w:pPr>
              <w:pStyle w:val="Standard"/>
              <w:jc w:val="both"/>
              <w:rPr>
                <w:rFonts w:cs="Times New Roman"/>
                <w:bCs/>
                <w:sz w:val="22"/>
                <w:szCs w:val="22"/>
                <w:lang w:val="ro-RO"/>
              </w:rPr>
            </w:pPr>
          </w:p>
          <w:p w14:paraId="4EE71593" w14:textId="77777777" w:rsidR="00AE2E6B" w:rsidRDefault="00AE2E6B" w:rsidP="0045630B">
            <w:pPr>
              <w:pStyle w:val="Standard"/>
              <w:jc w:val="both"/>
              <w:rPr>
                <w:rFonts w:cs="Times New Roman"/>
                <w:bCs/>
                <w:sz w:val="22"/>
                <w:szCs w:val="22"/>
                <w:lang w:val="ro-RO"/>
              </w:rPr>
            </w:pPr>
          </w:p>
          <w:p w14:paraId="5FF83516" w14:textId="77777777" w:rsidR="00AE2E6B" w:rsidRDefault="00AE2E6B" w:rsidP="0045630B">
            <w:pPr>
              <w:pStyle w:val="Standard"/>
              <w:jc w:val="both"/>
              <w:rPr>
                <w:rFonts w:cs="Times New Roman"/>
                <w:bCs/>
                <w:sz w:val="22"/>
                <w:szCs w:val="22"/>
                <w:lang w:val="ro-RO"/>
              </w:rPr>
            </w:pPr>
          </w:p>
          <w:p w14:paraId="7C596AB7" w14:textId="77777777" w:rsidR="00AE2E6B" w:rsidRDefault="00AE2E6B" w:rsidP="0045630B">
            <w:pPr>
              <w:pStyle w:val="Standard"/>
              <w:jc w:val="both"/>
              <w:rPr>
                <w:rFonts w:cs="Times New Roman"/>
                <w:bCs/>
                <w:sz w:val="22"/>
                <w:szCs w:val="22"/>
                <w:lang w:val="ro-RO"/>
              </w:rPr>
            </w:pPr>
          </w:p>
          <w:p w14:paraId="3517F887" w14:textId="77777777" w:rsidR="00AE2E6B" w:rsidRDefault="00AE2E6B" w:rsidP="0045630B">
            <w:pPr>
              <w:pStyle w:val="Standard"/>
              <w:jc w:val="both"/>
              <w:rPr>
                <w:rFonts w:cs="Times New Roman"/>
                <w:bCs/>
                <w:sz w:val="22"/>
                <w:szCs w:val="22"/>
                <w:lang w:val="ro-RO"/>
              </w:rPr>
            </w:pPr>
          </w:p>
          <w:p w14:paraId="484E54B2" w14:textId="77777777" w:rsidR="00AE2E6B" w:rsidRDefault="00AE2E6B" w:rsidP="0045630B">
            <w:pPr>
              <w:pStyle w:val="Standard"/>
              <w:jc w:val="both"/>
              <w:rPr>
                <w:rFonts w:cs="Times New Roman"/>
                <w:bCs/>
                <w:sz w:val="22"/>
                <w:szCs w:val="22"/>
                <w:lang w:val="ro-RO"/>
              </w:rPr>
            </w:pPr>
          </w:p>
          <w:p w14:paraId="1E33EDE5" w14:textId="77777777" w:rsidR="00AE2E6B" w:rsidRDefault="00AE2E6B" w:rsidP="0045630B">
            <w:pPr>
              <w:pStyle w:val="Standard"/>
              <w:jc w:val="both"/>
              <w:rPr>
                <w:rFonts w:cs="Times New Roman"/>
                <w:bCs/>
                <w:sz w:val="22"/>
                <w:szCs w:val="22"/>
                <w:lang w:val="ro-RO"/>
              </w:rPr>
            </w:pPr>
          </w:p>
          <w:p w14:paraId="55C2F3C2" w14:textId="79DACA17" w:rsidR="00AE2E6B" w:rsidRDefault="00AE2E6B" w:rsidP="00AE2E6B">
            <w:pPr>
              <w:pStyle w:val="Standard"/>
              <w:jc w:val="both"/>
              <w:rPr>
                <w:rFonts w:cs="Times New Roman"/>
                <w:b/>
                <w:sz w:val="22"/>
                <w:szCs w:val="22"/>
                <w:lang w:val="ro-RO"/>
              </w:rPr>
            </w:pPr>
            <w:r w:rsidRPr="00AE2E6B">
              <w:rPr>
                <w:rFonts w:cs="Times New Roman"/>
                <w:bCs/>
                <w:sz w:val="22"/>
                <w:szCs w:val="22"/>
                <w:lang w:val="ro-RO"/>
              </w:rPr>
              <w:t>5.</w:t>
            </w:r>
            <w:r>
              <w:rPr>
                <w:rFonts w:cs="Times New Roman"/>
                <w:bCs/>
                <w:sz w:val="22"/>
                <w:szCs w:val="22"/>
                <w:lang w:val="ro-RO"/>
              </w:rPr>
              <w:t xml:space="preserve"> </w:t>
            </w:r>
            <w:r w:rsidRPr="00AE2E6B">
              <w:rPr>
                <w:rFonts w:cs="Times New Roman"/>
                <w:bCs/>
                <w:sz w:val="22"/>
                <w:szCs w:val="22"/>
                <w:lang w:val="ro-RO"/>
              </w:rPr>
              <w:t>Hanorac cu glug</w:t>
            </w:r>
            <w:r w:rsidRPr="00AE2E6B">
              <w:rPr>
                <w:rFonts w:cs="Times New Roman" w:hint="cs"/>
                <w:bCs/>
                <w:sz w:val="22"/>
                <w:szCs w:val="22"/>
                <w:lang w:val="ro-RO"/>
              </w:rPr>
              <w:t>ă</w:t>
            </w:r>
            <w:r w:rsidRPr="00AE2E6B">
              <w:rPr>
                <w:rFonts w:cs="Times New Roman"/>
                <w:bCs/>
                <w:sz w:val="22"/>
                <w:szCs w:val="22"/>
                <w:lang w:val="ro-RO"/>
              </w:rPr>
              <w:t xml:space="preserve"> și buzunar tip marsupiu, confecționat din bumbac,</w:t>
            </w:r>
            <w:r w:rsidRPr="00AE2E6B">
              <w:rPr>
                <w:rFonts w:cs="Times New Roman"/>
                <w:b/>
                <w:sz w:val="22"/>
                <w:szCs w:val="22"/>
                <w:lang w:val="ro-RO"/>
              </w:rPr>
              <w:t>personalizat</w:t>
            </w:r>
          </w:p>
          <w:p w14:paraId="583B1B9E" w14:textId="77777777" w:rsidR="00AE2E6B" w:rsidRPr="00AE2E6B" w:rsidRDefault="00AE2E6B" w:rsidP="00AE2E6B">
            <w:pPr>
              <w:pStyle w:val="Standard"/>
              <w:jc w:val="both"/>
              <w:rPr>
                <w:rFonts w:cs="Times New Roman"/>
                <w:b/>
                <w:sz w:val="22"/>
                <w:szCs w:val="22"/>
                <w:lang w:val="ro-RO"/>
              </w:rPr>
            </w:pPr>
          </w:p>
          <w:p w14:paraId="69D5AF42" w14:textId="77777777" w:rsidR="00AE2E6B" w:rsidRPr="00AE2E6B" w:rsidRDefault="00AE2E6B" w:rsidP="00AE2E6B">
            <w:pPr>
              <w:pStyle w:val="Standard"/>
              <w:jc w:val="both"/>
              <w:rPr>
                <w:rFonts w:cs="Times New Roman"/>
                <w:bCs/>
                <w:sz w:val="22"/>
                <w:szCs w:val="22"/>
                <w:lang w:val="it-IT"/>
              </w:rPr>
            </w:pPr>
            <w:r w:rsidRPr="00AE2E6B">
              <w:rPr>
                <w:rFonts w:cs="Times New Roman"/>
                <w:bCs/>
                <w:sz w:val="22"/>
                <w:szCs w:val="22"/>
                <w:lang w:val="ro-RO"/>
              </w:rPr>
              <w:t>Hanorac cu glug</w:t>
            </w:r>
            <w:r w:rsidRPr="00AE2E6B">
              <w:rPr>
                <w:rFonts w:cs="Times New Roman" w:hint="cs"/>
                <w:bCs/>
                <w:sz w:val="22"/>
                <w:szCs w:val="22"/>
                <w:lang w:val="ro-RO"/>
              </w:rPr>
              <w:t>ă</w:t>
            </w:r>
            <w:r w:rsidRPr="00AE2E6B">
              <w:rPr>
                <w:rFonts w:cs="Times New Roman"/>
                <w:bCs/>
                <w:sz w:val="22"/>
                <w:szCs w:val="22"/>
                <w:lang w:val="ro-RO"/>
              </w:rPr>
              <w:t xml:space="preserve"> și buzunar tip marsupiu și snur reglabil, manșete și talie canelate 1x1 cu elastan. </w:t>
            </w:r>
            <w:r w:rsidRPr="00AE2E6B">
              <w:rPr>
                <w:rFonts w:cs="Times New Roman"/>
                <w:bCs/>
                <w:sz w:val="22"/>
                <w:szCs w:val="22"/>
                <w:lang w:val="it-IT"/>
              </w:rPr>
              <w:t>Compozitie 50% bumbac si 50% poliester, brushed fleece. Eticheta detasabil</w:t>
            </w:r>
            <w:r w:rsidRPr="00AE2E6B">
              <w:rPr>
                <w:rFonts w:cs="Times New Roman" w:hint="cs"/>
                <w:bCs/>
                <w:sz w:val="22"/>
                <w:szCs w:val="22"/>
                <w:lang w:val="it-IT"/>
              </w:rPr>
              <w:t>ă</w:t>
            </w:r>
            <w:r w:rsidRPr="00AE2E6B">
              <w:rPr>
                <w:rFonts w:cs="Times New Roman"/>
                <w:bCs/>
                <w:sz w:val="22"/>
                <w:szCs w:val="22"/>
                <w:lang w:val="it-IT"/>
              </w:rPr>
              <w:t>, Greutate 280 g/m². Imprimare prin serigrafie.</w:t>
            </w:r>
          </w:p>
          <w:p w14:paraId="0D88A54F" w14:textId="77777777" w:rsidR="00AE2E6B" w:rsidRPr="00AE2E6B" w:rsidRDefault="00AE2E6B" w:rsidP="00AE2E6B">
            <w:pPr>
              <w:pStyle w:val="Standard"/>
              <w:jc w:val="both"/>
              <w:rPr>
                <w:rFonts w:cs="Times New Roman"/>
                <w:b/>
                <w:sz w:val="22"/>
                <w:szCs w:val="22"/>
                <w:lang w:val="it-IT"/>
              </w:rPr>
            </w:pPr>
            <w:r w:rsidRPr="00AE2E6B">
              <w:rPr>
                <w:rFonts w:cs="Times New Roman"/>
                <w:b/>
                <w:sz w:val="22"/>
                <w:szCs w:val="22"/>
                <w:lang w:val="it-IT"/>
              </w:rPr>
              <w:t>Personalizarea se va face pe loturi/facultati.</w:t>
            </w:r>
          </w:p>
          <w:p w14:paraId="6C6CA7EF" w14:textId="77777777" w:rsidR="00AE2E6B" w:rsidRDefault="00AE2E6B" w:rsidP="00AE2E6B">
            <w:pPr>
              <w:pStyle w:val="Standard"/>
              <w:jc w:val="both"/>
              <w:rPr>
                <w:rFonts w:cs="Times New Roman"/>
                <w:bCs/>
                <w:sz w:val="22"/>
                <w:szCs w:val="22"/>
                <w:lang w:val="it-IT"/>
              </w:rPr>
            </w:pPr>
            <w:r w:rsidRPr="00AE2E6B">
              <w:rPr>
                <w:rFonts w:cs="Times New Roman"/>
                <w:bCs/>
                <w:sz w:val="22"/>
                <w:szCs w:val="22"/>
                <w:lang w:val="it-IT"/>
              </w:rPr>
              <w:t>Model orientativ:</w:t>
            </w:r>
          </w:p>
          <w:p w14:paraId="54713300" w14:textId="03585ED3" w:rsidR="00AE2E6B" w:rsidRDefault="00AE2E6B" w:rsidP="00AE2E6B">
            <w:pPr>
              <w:pStyle w:val="Standard"/>
              <w:jc w:val="both"/>
              <w:rPr>
                <w:rFonts w:cs="Times New Roman"/>
                <w:bCs/>
                <w:sz w:val="22"/>
                <w:szCs w:val="22"/>
                <w:lang w:val="it-IT"/>
              </w:rPr>
            </w:pPr>
            <w:r>
              <w:rPr>
                <w:rFonts w:eastAsia="Calibri" w:cs="Calibri"/>
                <w:noProof/>
              </w:rPr>
              <w:drawing>
                <wp:anchor distT="0" distB="0" distL="114300" distR="114300" simplePos="0" relativeHeight="251661824" behindDoc="1" locked="0" layoutInCell="1" allowOverlap="1" wp14:anchorId="73C3AAEF" wp14:editId="3A5C62C1">
                  <wp:simplePos x="0" y="0"/>
                  <wp:positionH relativeFrom="column">
                    <wp:posOffset>0</wp:posOffset>
                  </wp:positionH>
                  <wp:positionV relativeFrom="paragraph">
                    <wp:posOffset>127000</wp:posOffset>
                  </wp:positionV>
                  <wp:extent cx="819150" cy="1056640"/>
                  <wp:effectExtent l="0" t="0" r="0" b="0"/>
                  <wp:wrapThrough wrapText="bothSides">
                    <wp:wrapPolygon edited="0">
                      <wp:start x="0" y="0"/>
                      <wp:lineTo x="0" y="21029"/>
                      <wp:lineTo x="21098" y="21029"/>
                      <wp:lineTo x="21098" y="0"/>
                      <wp:lineTo x="0" y="0"/>
                    </wp:wrapPolygon>
                  </wp:wrapThrough>
                  <wp:docPr id="12077258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150" cy="1056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A6D1FB" w14:textId="6D9EE231" w:rsidR="00AE2E6B" w:rsidRDefault="00AE2E6B" w:rsidP="00AE2E6B">
            <w:pPr>
              <w:pStyle w:val="Standard"/>
              <w:jc w:val="both"/>
              <w:rPr>
                <w:rFonts w:cs="Times New Roman"/>
                <w:bCs/>
                <w:sz w:val="22"/>
                <w:szCs w:val="22"/>
                <w:lang w:val="it-IT"/>
              </w:rPr>
            </w:pPr>
          </w:p>
          <w:p w14:paraId="429BBD1C" w14:textId="6146E69A" w:rsidR="00AE2E6B" w:rsidRDefault="00AE2E6B" w:rsidP="00AE2E6B">
            <w:pPr>
              <w:pStyle w:val="Standard"/>
              <w:jc w:val="both"/>
              <w:rPr>
                <w:rFonts w:cs="Times New Roman"/>
                <w:bCs/>
                <w:sz w:val="22"/>
                <w:szCs w:val="22"/>
                <w:lang w:val="it-IT"/>
              </w:rPr>
            </w:pPr>
          </w:p>
          <w:p w14:paraId="405B96D5" w14:textId="7C0ADFF3" w:rsidR="00AE2E6B" w:rsidRDefault="00AE2E6B" w:rsidP="00AE2E6B">
            <w:pPr>
              <w:pStyle w:val="Standard"/>
              <w:jc w:val="both"/>
              <w:rPr>
                <w:rFonts w:cs="Times New Roman"/>
                <w:bCs/>
                <w:sz w:val="22"/>
                <w:szCs w:val="22"/>
                <w:lang w:val="it-IT"/>
              </w:rPr>
            </w:pPr>
          </w:p>
          <w:p w14:paraId="303A81A3" w14:textId="26D816B8" w:rsidR="00AE2E6B" w:rsidRDefault="00AE2E6B" w:rsidP="00AE2E6B">
            <w:pPr>
              <w:pStyle w:val="Standard"/>
              <w:jc w:val="both"/>
              <w:rPr>
                <w:rFonts w:cs="Times New Roman"/>
                <w:bCs/>
                <w:sz w:val="22"/>
                <w:szCs w:val="22"/>
                <w:lang w:val="it-IT"/>
              </w:rPr>
            </w:pPr>
          </w:p>
          <w:p w14:paraId="16415FF2" w14:textId="77777777" w:rsidR="00AE2E6B" w:rsidRDefault="00AE2E6B" w:rsidP="00AE2E6B">
            <w:pPr>
              <w:pStyle w:val="Standard"/>
              <w:jc w:val="both"/>
              <w:rPr>
                <w:rFonts w:cs="Times New Roman"/>
                <w:bCs/>
                <w:sz w:val="22"/>
                <w:szCs w:val="22"/>
                <w:lang w:val="it-IT"/>
              </w:rPr>
            </w:pPr>
          </w:p>
          <w:p w14:paraId="5CE3CD0F" w14:textId="77777777" w:rsidR="00AE2E6B" w:rsidRDefault="00AE2E6B" w:rsidP="00AE2E6B">
            <w:pPr>
              <w:pStyle w:val="Standard"/>
              <w:jc w:val="both"/>
              <w:rPr>
                <w:rFonts w:cs="Times New Roman"/>
                <w:bCs/>
                <w:sz w:val="22"/>
                <w:szCs w:val="22"/>
                <w:lang w:val="it-IT"/>
              </w:rPr>
            </w:pPr>
          </w:p>
          <w:p w14:paraId="42501B13" w14:textId="77777777" w:rsidR="00AE2E6B" w:rsidRDefault="00AE2E6B" w:rsidP="00AE2E6B">
            <w:pPr>
              <w:pStyle w:val="Standard"/>
              <w:jc w:val="both"/>
              <w:rPr>
                <w:rFonts w:cs="Times New Roman"/>
                <w:bCs/>
                <w:sz w:val="22"/>
                <w:szCs w:val="22"/>
                <w:lang w:val="it-IT"/>
              </w:rPr>
            </w:pPr>
          </w:p>
          <w:p w14:paraId="20808591" w14:textId="2A3EB26F" w:rsidR="00AE2E6B" w:rsidRPr="00AE2E6B" w:rsidRDefault="00AE2E6B" w:rsidP="00AE2E6B">
            <w:pPr>
              <w:pStyle w:val="Standard"/>
              <w:jc w:val="both"/>
              <w:rPr>
                <w:rFonts w:cs="Times New Roman"/>
                <w:bCs/>
                <w:sz w:val="22"/>
                <w:szCs w:val="22"/>
                <w:lang w:val="it-IT"/>
              </w:rPr>
            </w:pPr>
            <w:r w:rsidRPr="00AE2E6B">
              <w:rPr>
                <w:rFonts w:cs="Times New Roman"/>
                <w:bCs/>
                <w:sz w:val="22"/>
                <w:szCs w:val="22"/>
                <w:lang w:val="it-IT"/>
              </w:rPr>
              <w:t>Propunerea tehnic</w:t>
            </w:r>
            <w:r w:rsidRPr="00AE2E6B">
              <w:rPr>
                <w:rFonts w:cs="Times New Roman" w:hint="cs"/>
                <w:bCs/>
                <w:sz w:val="22"/>
                <w:szCs w:val="22"/>
                <w:lang w:val="it-IT"/>
              </w:rPr>
              <w:t>ă</w:t>
            </w:r>
            <w:r w:rsidRPr="00AE2E6B">
              <w:rPr>
                <w:rFonts w:cs="Times New Roman"/>
                <w:bCs/>
                <w:sz w:val="22"/>
                <w:szCs w:val="22"/>
                <w:lang w:val="it-IT"/>
              </w:rPr>
              <w:t xml:space="preserve"> va fi prezentat</w:t>
            </w:r>
            <w:r w:rsidRPr="00AE2E6B">
              <w:rPr>
                <w:rFonts w:cs="Times New Roman" w:hint="cs"/>
                <w:bCs/>
                <w:sz w:val="22"/>
                <w:szCs w:val="22"/>
                <w:lang w:val="it-IT"/>
              </w:rPr>
              <w:t>ă</w:t>
            </w:r>
            <w:r w:rsidRPr="00AE2E6B">
              <w:rPr>
                <w:rFonts w:cs="Times New Roman"/>
                <w:bCs/>
                <w:sz w:val="22"/>
                <w:szCs w:val="22"/>
                <w:lang w:val="it-IT"/>
              </w:rPr>
              <w:t xml:space="preserve"> astfel încât s</w:t>
            </w:r>
            <w:r w:rsidRPr="00AE2E6B">
              <w:rPr>
                <w:rFonts w:cs="Times New Roman" w:hint="cs"/>
                <w:bCs/>
                <w:sz w:val="22"/>
                <w:szCs w:val="22"/>
                <w:lang w:val="it-IT"/>
              </w:rPr>
              <w:t>ă</w:t>
            </w:r>
            <w:r w:rsidRPr="00AE2E6B">
              <w:rPr>
                <w:rFonts w:cs="Times New Roman"/>
                <w:bCs/>
                <w:sz w:val="22"/>
                <w:szCs w:val="22"/>
                <w:lang w:val="it-IT"/>
              </w:rPr>
              <w:t xml:space="preserve"> permit</w:t>
            </w:r>
            <w:r w:rsidRPr="00AE2E6B">
              <w:rPr>
                <w:rFonts w:cs="Times New Roman" w:hint="cs"/>
                <w:bCs/>
                <w:sz w:val="22"/>
                <w:szCs w:val="22"/>
                <w:lang w:val="it-IT"/>
              </w:rPr>
              <w:t>ă</w:t>
            </w:r>
            <w:r w:rsidRPr="00AE2E6B">
              <w:rPr>
                <w:rFonts w:cs="Times New Roman"/>
                <w:bCs/>
                <w:sz w:val="22"/>
                <w:szCs w:val="22"/>
                <w:lang w:val="it-IT"/>
              </w:rPr>
              <w:t xml:space="preserve"> identificarea cu u</w:t>
            </w:r>
            <w:r w:rsidRPr="00AE2E6B">
              <w:rPr>
                <w:rFonts w:cs="Times New Roman" w:hint="cs"/>
                <w:bCs/>
                <w:sz w:val="22"/>
                <w:szCs w:val="22"/>
                <w:lang w:val="it-IT"/>
              </w:rPr>
              <w:t>ş</w:t>
            </w:r>
            <w:r w:rsidRPr="00AE2E6B">
              <w:rPr>
                <w:rFonts w:cs="Times New Roman"/>
                <w:bCs/>
                <w:sz w:val="22"/>
                <w:szCs w:val="22"/>
                <w:lang w:val="it-IT"/>
              </w:rPr>
              <w:t>urin</w:t>
            </w:r>
            <w:r w:rsidRPr="00AE2E6B">
              <w:rPr>
                <w:rFonts w:cs="Times New Roman" w:hint="cs"/>
                <w:bCs/>
                <w:sz w:val="22"/>
                <w:szCs w:val="22"/>
                <w:lang w:val="it-IT"/>
              </w:rPr>
              <w:t>ţă</w:t>
            </w:r>
            <w:r w:rsidRPr="00AE2E6B">
              <w:rPr>
                <w:rFonts w:cs="Times New Roman"/>
                <w:bCs/>
                <w:sz w:val="22"/>
                <w:szCs w:val="22"/>
                <w:lang w:val="it-IT"/>
              </w:rPr>
              <w:t xml:space="preserve"> a coresponden</w:t>
            </w:r>
            <w:r w:rsidRPr="00AE2E6B">
              <w:rPr>
                <w:rFonts w:cs="Times New Roman" w:hint="cs"/>
                <w:bCs/>
                <w:sz w:val="22"/>
                <w:szCs w:val="22"/>
                <w:lang w:val="it-IT"/>
              </w:rPr>
              <w:t>ţ</w:t>
            </w:r>
            <w:r w:rsidRPr="00AE2E6B">
              <w:rPr>
                <w:rFonts w:cs="Times New Roman"/>
                <w:bCs/>
                <w:sz w:val="22"/>
                <w:szCs w:val="22"/>
                <w:lang w:val="it-IT"/>
              </w:rPr>
              <w:t>ei cu cerin</w:t>
            </w:r>
            <w:r w:rsidRPr="00AE2E6B">
              <w:rPr>
                <w:rFonts w:cs="Times New Roman" w:hint="cs"/>
                <w:bCs/>
                <w:sz w:val="22"/>
                <w:szCs w:val="22"/>
                <w:lang w:val="it-IT"/>
              </w:rPr>
              <w:t>ţ</w:t>
            </w:r>
            <w:r w:rsidRPr="00AE2E6B">
              <w:rPr>
                <w:rFonts w:cs="Times New Roman"/>
                <w:bCs/>
                <w:sz w:val="22"/>
                <w:szCs w:val="22"/>
                <w:lang w:val="it-IT"/>
              </w:rPr>
              <w:t>ele din caietul de sarcini.</w:t>
            </w:r>
          </w:p>
          <w:p w14:paraId="7A1E8113" w14:textId="7D90C4CE" w:rsidR="00AE2E6B" w:rsidRPr="00AE2E6B" w:rsidRDefault="00AE2E6B" w:rsidP="00AE2E6B">
            <w:pPr>
              <w:pStyle w:val="Standard"/>
              <w:jc w:val="both"/>
              <w:rPr>
                <w:rFonts w:cs="Times New Roman"/>
                <w:bCs/>
                <w:sz w:val="22"/>
                <w:szCs w:val="22"/>
                <w:lang w:val="it-IT"/>
              </w:rPr>
            </w:pPr>
            <w:r w:rsidRPr="00AE2E6B">
              <w:rPr>
                <w:rFonts w:cs="Times New Roman"/>
                <w:bCs/>
                <w:sz w:val="22"/>
                <w:szCs w:val="22"/>
                <w:lang w:val="it-IT"/>
              </w:rPr>
              <w:t>Acolo unde apar specifica</w:t>
            </w:r>
            <w:r w:rsidRPr="00AE2E6B">
              <w:rPr>
                <w:rFonts w:cs="Times New Roman" w:hint="cs"/>
                <w:bCs/>
                <w:sz w:val="22"/>
                <w:szCs w:val="22"/>
                <w:lang w:val="it-IT"/>
              </w:rPr>
              <w:t>ţ</w:t>
            </w:r>
            <w:r w:rsidRPr="00AE2E6B">
              <w:rPr>
                <w:rFonts w:cs="Times New Roman"/>
                <w:bCs/>
                <w:sz w:val="22"/>
                <w:szCs w:val="22"/>
                <w:lang w:val="it-IT"/>
              </w:rPr>
              <w:t>ii tehnice care indic</w:t>
            </w:r>
            <w:r w:rsidRPr="00AE2E6B">
              <w:rPr>
                <w:rFonts w:cs="Times New Roman" w:hint="cs"/>
                <w:bCs/>
                <w:sz w:val="22"/>
                <w:szCs w:val="22"/>
                <w:lang w:val="it-IT"/>
              </w:rPr>
              <w:t>ă</w:t>
            </w:r>
            <w:r w:rsidRPr="00AE2E6B">
              <w:rPr>
                <w:rFonts w:cs="Times New Roman"/>
                <w:bCs/>
                <w:sz w:val="22"/>
                <w:szCs w:val="22"/>
                <w:lang w:val="it-IT"/>
              </w:rPr>
              <w:t xml:space="preserve"> o anumit</w:t>
            </w:r>
            <w:r w:rsidRPr="00AE2E6B">
              <w:rPr>
                <w:rFonts w:cs="Times New Roman" w:hint="cs"/>
                <w:bCs/>
                <w:sz w:val="22"/>
                <w:szCs w:val="22"/>
                <w:lang w:val="it-IT"/>
              </w:rPr>
              <w:t>ă</w:t>
            </w:r>
            <w:r w:rsidRPr="00AE2E6B">
              <w:rPr>
                <w:rFonts w:cs="Times New Roman"/>
                <w:bCs/>
                <w:sz w:val="22"/>
                <w:szCs w:val="22"/>
                <w:lang w:val="it-IT"/>
              </w:rPr>
              <w:t xml:space="preserve"> origine, surs</w:t>
            </w:r>
            <w:r w:rsidRPr="00AE2E6B">
              <w:rPr>
                <w:rFonts w:cs="Times New Roman" w:hint="cs"/>
                <w:bCs/>
                <w:sz w:val="22"/>
                <w:szCs w:val="22"/>
                <w:lang w:val="it-IT"/>
              </w:rPr>
              <w:t>ă</w:t>
            </w:r>
            <w:r w:rsidRPr="00AE2E6B">
              <w:rPr>
                <w:rFonts w:cs="Times New Roman"/>
                <w:bCs/>
                <w:sz w:val="22"/>
                <w:szCs w:val="22"/>
                <w:lang w:val="it-IT"/>
              </w:rPr>
              <w:t>, produc</w:t>
            </w:r>
            <w:r w:rsidRPr="00AE2E6B">
              <w:rPr>
                <w:rFonts w:cs="Times New Roman" w:hint="cs"/>
                <w:bCs/>
                <w:sz w:val="22"/>
                <w:szCs w:val="22"/>
                <w:lang w:val="it-IT"/>
              </w:rPr>
              <w:t>ţ</w:t>
            </w:r>
            <w:r w:rsidRPr="00AE2E6B">
              <w:rPr>
                <w:rFonts w:cs="Times New Roman"/>
                <w:bCs/>
                <w:sz w:val="22"/>
                <w:szCs w:val="22"/>
                <w:lang w:val="it-IT"/>
              </w:rPr>
              <w:t>ie, un procedeu special, o marc</w:t>
            </w:r>
            <w:r w:rsidRPr="00AE2E6B">
              <w:rPr>
                <w:rFonts w:cs="Times New Roman" w:hint="cs"/>
                <w:bCs/>
                <w:sz w:val="22"/>
                <w:szCs w:val="22"/>
                <w:lang w:val="it-IT"/>
              </w:rPr>
              <w:t>ă</w:t>
            </w:r>
            <w:r w:rsidRPr="00AE2E6B">
              <w:rPr>
                <w:rFonts w:cs="Times New Roman"/>
                <w:bCs/>
                <w:sz w:val="22"/>
                <w:szCs w:val="22"/>
                <w:lang w:val="it-IT"/>
              </w:rPr>
              <w:t xml:space="preserve"> de fabric</w:t>
            </w:r>
            <w:r w:rsidRPr="00AE2E6B">
              <w:rPr>
                <w:rFonts w:cs="Times New Roman" w:hint="cs"/>
                <w:bCs/>
                <w:sz w:val="22"/>
                <w:szCs w:val="22"/>
                <w:lang w:val="it-IT"/>
              </w:rPr>
              <w:t>ă</w:t>
            </w:r>
            <w:r w:rsidRPr="00AE2E6B">
              <w:rPr>
                <w:rFonts w:cs="Times New Roman"/>
                <w:bCs/>
                <w:sz w:val="22"/>
                <w:szCs w:val="22"/>
                <w:lang w:val="it-IT"/>
              </w:rPr>
              <w:t xml:space="preserve"> sau de comer</w:t>
            </w:r>
            <w:r w:rsidRPr="00AE2E6B">
              <w:rPr>
                <w:rFonts w:cs="Times New Roman" w:hint="cs"/>
                <w:bCs/>
                <w:sz w:val="22"/>
                <w:szCs w:val="22"/>
                <w:lang w:val="it-IT"/>
              </w:rPr>
              <w:t>ţ</w:t>
            </w:r>
            <w:r w:rsidRPr="00AE2E6B">
              <w:rPr>
                <w:rFonts w:cs="Times New Roman"/>
                <w:bCs/>
                <w:sz w:val="22"/>
                <w:szCs w:val="22"/>
                <w:lang w:val="it-IT"/>
              </w:rPr>
              <w:t>, un brevet de inven</w:t>
            </w:r>
            <w:r w:rsidRPr="00AE2E6B">
              <w:rPr>
                <w:rFonts w:cs="Times New Roman" w:hint="cs"/>
                <w:bCs/>
                <w:sz w:val="22"/>
                <w:szCs w:val="22"/>
                <w:lang w:val="it-IT"/>
              </w:rPr>
              <w:t>ţ</w:t>
            </w:r>
            <w:r w:rsidRPr="00AE2E6B">
              <w:rPr>
                <w:rFonts w:cs="Times New Roman"/>
                <w:bCs/>
                <w:sz w:val="22"/>
                <w:szCs w:val="22"/>
                <w:lang w:val="it-IT"/>
              </w:rPr>
              <w:t>ie, o licen</w:t>
            </w:r>
            <w:r w:rsidRPr="00AE2E6B">
              <w:rPr>
                <w:rFonts w:cs="Times New Roman" w:hint="cs"/>
                <w:bCs/>
                <w:sz w:val="22"/>
                <w:szCs w:val="22"/>
                <w:lang w:val="it-IT"/>
              </w:rPr>
              <w:t>ţă</w:t>
            </w:r>
            <w:r w:rsidRPr="00AE2E6B">
              <w:rPr>
                <w:rFonts w:cs="Times New Roman"/>
                <w:bCs/>
                <w:sz w:val="22"/>
                <w:szCs w:val="22"/>
                <w:lang w:val="it-IT"/>
              </w:rPr>
              <w:t xml:space="preserve"> de fabrica</w:t>
            </w:r>
            <w:r w:rsidRPr="00AE2E6B">
              <w:rPr>
                <w:rFonts w:cs="Times New Roman" w:hint="cs"/>
                <w:bCs/>
                <w:sz w:val="22"/>
                <w:szCs w:val="22"/>
                <w:lang w:val="it-IT"/>
              </w:rPr>
              <w:t>ţ</w:t>
            </w:r>
            <w:r w:rsidRPr="00AE2E6B">
              <w:rPr>
                <w:rFonts w:cs="Times New Roman"/>
                <w:bCs/>
                <w:sz w:val="22"/>
                <w:szCs w:val="22"/>
                <w:lang w:val="it-IT"/>
              </w:rPr>
              <w:t>ie se va citi „sau echivalent”.</w:t>
            </w:r>
          </w:p>
        </w:tc>
        <w:tc>
          <w:tcPr>
            <w:tcW w:w="4581" w:type="dxa"/>
            <w:tcMar>
              <w:left w:w="57" w:type="dxa"/>
              <w:right w:w="57" w:type="dxa"/>
            </w:tcMar>
          </w:tcPr>
          <w:p w14:paraId="7F4AB20E" w14:textId="77777777" w:rsidR="00EC77F7" w:rsidRPr="000227FB" w:rsidRDefault="00EC77F7"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220821" w:rsidRPr="00402586" w14:paraId="5C61F8E0" w14:textId="77777777" w:rsidTr="007632C3">
        <w:trPr>
          <w:trHeight w:val="566"/>
          <w:jc w:val="center"/>
        </w:trPr>
        <w:tc>
          <w:tcPr>
            <w:tcW w:w="720" w:type="dxa"/>
            <w:tcMar>
              <w:left w:w="57" w:type="dxa"/>
              <w:right w:w="57" w:type="dxa"/>
            </w:tcMar>
          </w:tcPr>
          <w:p w14:paraId="0BE112EE" w14:textId="7C6702C7" w:rsidR="00220821" w:rsidRPr="000227FB" w:rsidRDefault="008C63A3" w:rsidP="000227FB">
            <w:pPr>
              <w:rPr>
                <w:rFonts w:ascii="Times New Roman" w:hAnsi="Times New Roman"/>
                <w:sz w:val="22"/>
                <w:szCs w:val="22"/>
              </w:rPr>
            </w:pPr>
            <w:bookmarkStart w:id="0" w:name="_Hlk188966329"/>
            <w:r>
              <w:rPr>
                <w:rFonts w:ascii="Times New Roman" w:hAnsi="Times New Roman"/>
                <w:sz w:val="22"/>
                <w:szCs w:val="22"/>
              </w:rPr>
              <w:t>2.</w:t>
            </w:r>
          </w:p>
        </w:tc>
        <w:tc>
          <w:tcPr>
            <w:tcW w:w="5095" w:type="dxa"/>
            <w:tcMar>
              <w:left w:w="57" w:type="dxa"/>
              <w:right w:w="57" w:type="dxa"/>
            </w:tcMar>
          </w:tcPr>
          <w:p w14:paraId="29AEAE41" w14:textId="77777777" w:rsidR="00402586" w:rsidRPr="00402586" w:rsidRDefault="00402586" w:rsidP="00402586">
            <w:pPr>
              <w:rPr>
                <w:rFonts w:ascii="Times New Roman" w:hAnsi="Times New Roman"/>
                <w:kern w:val="28"/>
                <w:sz w:val="24"/>
                <w:szCs w:val="24"/>
                <w:lang w:val="fr-FR"/>
              </w:rPr>
            </w:pPr>
            <w:r w:rsidRPr="00A726E8">
              <w:rPr>
                <w:b/>
                <w:bCs/>
                <w:kern w:val="28"/>
                <w:szCs w:val="24"/>
                <w:lang w:val="fr-FR"/>
              </w:rPr>
              <w:t xml:space="preserve">TERMEN DE LIVRARE </w:t>
            </w:r>
            <w:r>
              <w:rPr>
                <w:b/>
                <w:bCs/>
                <w:kern w:val="28"/>
                <w:szCs w:val="24"/>
                <w:lang w:val="fr-FR"/>
              </w:rPr>
              <w:t>–</w:t>
            </w:r>
            <w:r w:rsidRPr="00A726E8">
              <w:rPr>
                <w:b/>
                <w:bCs/>
                <w:kern w:val="28"/>
                <w:szCs w:val="24"/>
                <w:lang w:val="fr-FR"/>
              </w:rPr>
              <w:t xml:space="preserve"> </w:t>
            </w:r>
            <w:proofErr w:type="spellStart"/>
            <w:r w:rsidRPr="00402586">
              <w:rPr>
                <w:rFonts w:ascii="Times New Roman" w:hAnsi="Times New Roman"/>
                <w:kern w:val="28"/>
                <w:sz w:val="24"/>
                <w:szCs w:val="24"/>
                <w:lang w:val="fr-FR"/>
              </w:rPr>
              <w:t>maxim</w:t>
            </w:r>
            <w:proofErr w:type="spellEnd"/>
            <w:r w:rsidRPr="00402586">
              <w:rPr>
                <w:rFonts w:ascii="Times New Roman" w:hAnsi="Times New Roman"/>
                <w:kern w:val="28"/>
                <w:sz w:val="24"/>
                <w:szCs w:val="24"/>
                <w:lang w:val="fr-FR"/>
              </w:rPr>
              <w:t xml:space="preserve"> 6 </w:t>
            </w:r>
            <w:proofErr w:type="spellStart"/>
            <w:r w:rsidRPr="00402586">
              <w:rPr>
                <w:rFonts w:ascii="Times New Roman" w:hAnsi="Times New Roman"/>
                <w:kern w:val="28"/>
                <w:sz w:val="24"/>
                <w:szCs w:val="24"/>
                <w:lang w:val="fr-FR"/>
              </w:rPr>
              <w:t>zile</w:t>
            </w:r>
            <w:proofErr w:type="spellEnd"/>
            <w:r w:rsidRPr="00402586">
              <w:rPr>
                <w:rFonts w:ascii="Times New Roman" w:hAnsi="Times New Roman"/>
                <w:kern w:val="28"/>
                <w:sz w:val="24"/>
                <w:szCs w:val="24"/>
                <w:lang w:val="fr-FR"/>
              </w:rPr>
              <w:t xml:space="preserve"> de la </w:t>
            </w:r>
            <w:proofErr w:type="spellStart"/>
            <w:r w:rsidRPr="00402586">
              <w:rPr>
                <w:rFonts w:ascii="Times New Roman" w:hAnsi="Times New Roman"/>
                <w:kern w:val="28"/>
                <w:sz w:val="24"/>
                <w:szCs w:val="24"/>
                <w:lang w:val="fr-FR"/>
              </w:rPr>
              <w:t>punerea</w:t>
            </w:r>
            <w:proofErr w:type="spellEnd"/>
            <w:r w:rsidRPr="00402586">
              <w:rPr>
                <w:rFonts w:ascii="Times New Roman" w:hAnsi="Times New Roman"/>
                <w:kern w:val="28"/>
                <w:sz w:val="24"/>
                <w:szCs w:val="24"/>
                <w:lang w:val="fr-FR"/>
              </w:rPr>
              <w:t xml:space="preserve"> la </w:t>
            </w:r>
            <w:proofErr w:type="spellStart"/>
            <w:r w:rsidRPr="00402586">
              <w:rPr>
                <w:rFonts w:ascii="Times New Roman" w:hAnsi="Times New Roman"/>
                <w:kern w:val="28"/>
                <w:sz w:val="24"/>
                <w:szCs w:val="24"/>
                <w:lang w:val="fr-FR"/>
              </w:rPr>
              <w:t>dispoziția</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contractantului</w:t>
            </w:r>
            <w:proofErr w:type="spellEnd"/>
            <w:r w:rsidRPr="00402586">
              <w:rPr>
                <w:rFonts w:ascii="Times New Roman" w:hAnsi="Times New Roman"/>
                <w:kern w:val="28"/>
                <w:sz w:val="24"/>
                <w:szCs w:val="24"/>
                <w:lang w:val="fr-FR"/>
              </w:rPr>
              <w:t xml:space="preserve">, de </w:t>
            </w:r>
            <w:proofErr w:type="spellStart"/>
            <w:r w:rsidRPr="00402586">
              <w:rPr>
                <w:rFonts w:ascii="Times New Roman" w:hAnsi="Times New Roman"/>
                <w:kern w:val="28"/>
                <w:sz w:val="24"/>
                <w:szCs w:val="24"/>
                <w:lang w:val="fr-FR"/>
              </w:rPr>
              <w:t>autoritatea</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contractant</w:t>
            </w:r>
            <w:r w:rsidRPr="00402586">
              <w:rPr>
                <w:rFonts w:ascii="Times New Roman" w:hAnsi="Times New Roman" w:hint="cs"/>
                <w:kern w:val="28"/>
                <w:sz w:val="24"/>
                <w:szCs w:val="24"/>
                <w:lang w:val="fr-FR"/>
              </w:rPr>
              <w:t>ă</w:t>
            </w:r>
            <w:proofErr w:type="spellEnd"/>
            <w:r w:rsidRPr="00402586">
              <w:rPr>
                <w:rFonts w:ascii="Times New Roman" w:hAnsi="Times New Roman"/>
                <w:kern w:val="28"/>
                <w:sz w:val="24"/>
                <w:szCs w:val="24"/>
                <w:lang w:val="fr-FR"/>
              </w:rPr>
              <w:t xml:space="preserve">, a </w:t>
            </w:r>
            <w:proofErr w:type="spellStart"/>
            <w:r w:rsidRPr="00402586">
              <w:rPr>
                <w:rFonts w:ascii="Times New Roman" w:hAnsi="Times New Roman"/>
                <w:kern w:val="28"/>
                <w:sz w:val="24"/>
                <w:szCs w:val="24"/>
                <w:lang w:val="fr-FR"/>
              </w:rPr>
              <w:t>tuturor</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informațiilor</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necesare</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realiz</w:t>
            </w:r>
            <w:r w:rsidRPr="00402586">
              <w:rPr>
                <w:rFonts w:ascii="Times New Roman" w:hAnsi="Times New Roman" w:hint="cs"/>
                <w:kern w:val="28"/>
                <w:sz w:val="24"/>
                <w:szCs w:val="24"/>
                <w:lang w:val="fr-FR"/>
              </w:rPr>
              <w:t>ă</w:t>
            </w:r>
            <w:r w:rsidRPr="00402586">
              <w:rPr>
                <w:rFonts w:ascii="Times New Roman" w:hAnsi="Times New Roman"/>
                <w:kern w:val="28"/>
                <w:sz w:val="24"/>
                <w:szCs w:val="24"/>
                <w:lang w:val="fr-FR"/>
              </w:rPr>
              <w:t>rii</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personaliz</w:t>
            </w:r>
            <w:r w:rsidRPr="00402586">
              <w:rPr>
                <w:rFonts w:ascii="Times New Roman" w:hAnsi="Times New Roman" w:hint="cs"/>
                <w:kern w:val="28"/>
                <w:sz w:val="24"/>
                <w:szCs w:val="24"/>
                <w:lang w:val="fr-FR"/>
              </w:rPr>
              <w:t>ă</w:t>
            </w:r>
            <w:r w:rsidRPr="00402586">
              <w:rPr>
                <w:rFonts w:ascii="Times New Roman" w:hAnsi="Times New Roman"/>
                <w:kern w:val="28"/>
                <w:sz w:val="24"/>
                <w:szCs w:val="24"/>
                <w:lang w:val="fr-FR"/>
              </w:rPr>
              <w:t>rii</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și</w:t>
            </w:r>
            <w:proofErr w:type="spellEnd"/>
            <w:r w:rsidRPr="00402586">
              <w:rPr>
                <w:rFonts w:ascii="Times New Roman" w:hAnsi="Times New Roman"/>
                <w:kern w:val="28"/>
                <w:sz w:val="24"/>
                <w:szCs w:val="24"/>
                <w:lang w:val="fr-FR"/>
              </w:rPr>
              <w:t xml:space="preserve"> </w:t>
            </w:r>
            <w:proofErr w:type="spellStart"/>
            <w:r w:rsidRPr="00402586">
              <w:rPr>
                <w:rFonts w:ascii="Times New Roman" w:hAnsi="Times New Roman"/>
                <w:kern w:val="28"/>
                <w:sz w:val="24"/>
                <w:szCs w:val="24"/>
                <w:lang w:val="fr-FR"/>
              </w:rPr>
              <w:t>bunului</w:t>
            </w:r>
            <w:proofErr w:type="spellEnd"/>
            <w:r w:rsidRPr="00402586">
              <w:rPr>
                <w:rFonts w:ascii="Times New Roman" w:hAnsi="Times New Roman"/>
                <w:kern w:val="28"/>
                <w:sz w:val="24"/>
                <w:szCs w:val="24"/>
                <w:lang w:val="fr-FR"/>
              </w:rPr>
              <w:t xml:space="preserve"> de </w:t>
            </w:r>
            <w:proofErr w:type="spellStart"/>
            <w:r w:rsidRPr="00402586">
              <w:rPr>
                <w:rFonts w:ascii="Times New Roman" w:hAnsi="Times New Roman"/>
                <w:kern w:val="28"/>
                <w:sz w:val="24"/>
                <w:szCs w:val="24"/>
                <w:lang w:val="fr-FR"/>
              </w:rPr>
              <w:t>tipar</w:t>
            </w:r>
            <w:proofErr w:type="spellEnd"/>
            <w:r w:rsidRPr="00402586">
              <w:rPr>
                <w:rFonts w:ascii="Times New Roman" w:hAnsi="Times New Roman"/>
                <w:kern w:val="28"/>
                <w:sz w:val="24"/>
                <w:szCs w:val="24"/>
                <w:lang w:val="fr-FR"/>
              </w:rPr>
              <w:t>.</w:t>
            </w:r>
          </w:p>
          <w:p w14:paraId="549FED08" w14:textId="2D5FCBCE" w:rsidR="00220821" w:rsidRPr="00402586" w:rsidRDefault="00220821" w:rsidP="007C39EF">
            <w:pPr>
              <w:pStyle w:val="ListParagraph"/>
              <w:ind w:left="30" w:firstLine="360"/>
              <w:jc w:val="both"/>
              <w:rPr>
                <w:bCs/>
                <w:sz w:val="22"/>
                <w:szCs w:val="22"/>
                <w:lang w:val="fr-FR"/>
              </w:rPr>
            </w:pPr>
          </w:p>
        </w:tc>
        <w:tc>
          <w:tcPr>
            <w:tcW w:w="4581" w:type="dxa"/>
            <w:tcMar>
              <w:left w:w="57" w:type="dxa"/>
              <w:right w:w="57" w:type="dxa"/>
            </w:tcMar>
          </w:tcPr>
          <w:p w14:paraId="16552B11" w14:textId="77777777" w:rsidR="00220821" w:rsidRPr="000227FB" w:rsidRDefault="00220821" w:rsidP="000227FB">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220821" w:rsidRPr="00402586" w14:paraId="6AE249D7" w14:textId="77777777" w:rsidTr="007632C3">
        <w:trPr>
          <w:trHeight w:val="566"/>
          <w:jc w:val="center"/>
        </w:trPr>
        <w:tc>
          <w:tcPr>
            <w:tcW w:w="720" w:type="dxa"/>
            <w:tcMar>
              <w:left w:w="57" w:type="dxa"/>
              <w:right w:w="57" w:type="dxa"/>
            </w:tcMar>
          </w:tcPr>
          <w:p w14:paraId="79F39A9B" w14:textId="378770D9" w:rsidR="00220821" w:rsidRPr="000227FB" w:rsidRDefault="008C63A3" w:rsidP="000227FB">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67606940" w14:textId="77777777" w:rsidR="00402586" w:rsidRDefault="00402586" w:rsidP="007C39EF">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117F1F54" w14:textId="25309BCF" w:rsidR="00220821" w:rsidRPr="00402586" w:rsidRDefault="00402586" w:rsidP="007C39EF">
            <w:pPr>
              <w:ind w:firstLine="390"/>
              <w:jc w:val="both"/>
              <w:rPr>
                <w:rFonts w:ascii="Times New Roman" w:eastAsia="Times New Roman" w:hAnsi="Times New Roman"/>
                <w:kern w:val="3"/>
                <w:sz w:val="22"/>
                <w:szCs w:val="22"/>
                <w:lang w:val="it-IT"/>
              </w:rPr>
            </w:pPr>
            <w:r w:rsidRPr="00402586">
              <w:rPr>
                <w:rFonts w:ascii="Times New Roman" w:hAnsi="Times New Roman"/>
                <w:sz w:val="22"/>
                <w:szCs w:val="22"/>
                <w:lang w:val="it-IT" w:eastAsia="ro-RO" w:bidi="ro-RO"/>
              </w:rPr>
              <w:lastRenderedPageBreak/>
              <w:t>S</w:t>
            </w:r>
            <w:r w:rsidRPr="00402586">
              <w:rPr>
                <w:rFonts w:ascii="Times New Roman" w:hAnsi="Times New Roman"/>
                <w:sz w:val="22"/>
                <w:szCs w:val="22"/>
                <w:lang w:val="it-IT" w:eastAsia="ro-RO" w:bidi="ro-RO"/>
              </w:rPr>
              <w:t>e face în termen de maxim 30 de zile, de la livrarea produselor, în contul contractantului deschis la Trezoreria statului.</w:t>
            </w:r>
          </w:p>
        </w:tc>
        <w:tc>
          <w:tcPr>
            <w:tcW w:w="4581" w:type="dxa"/>
            <w:tcMar>
              <w:left w:w="57" w:type="dxa"/>
              <w:right w:w="57" w:type="dxa"/>
            </w:tcMar>
          </w:tcPr>
          <w:p w14:paraId="54E18619" w14:textId="05F7EA85" w:rsidR="00220821" w:rsidRPr="000227FB" w:rsidRDefault="00220821" w:rsidP="000227FB">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bookmarkEnd w:id="0"/>
      <w:tr w:rsidR="00D27FF4" w:rsidRPr="00402586" w14:paraId="55C7660B" w14:textId="77777777" w:rsidTr="007632C3">
        <w:trPr>
          <w:trHeight w:val="566"/>
          <w:jc w:val="center"/>
        </w:trPr>
        <w:tc>
          <w:tcPr>
            <w:tcW w:w="720" w:type="dxa"/>
            <w:tcMar>
              <w:left w:w="57" w:type="dxa"/>
              <w:right w:w="57" w:type="dxa"/>
            </w:tcMar>
          </w:tcPr>
          <w:p w14:paraId="5D4930F7" w14:textId="77777777" w:rsidR="00D27FF4" w:rsidRDefault="00D27FF4" w:rsidP="00D27FF4">
            <w:pPr>
              <w:rPr>
                <w:rFonts w:ascii="Times New Roman" w:hAnsi="Times New Roman"/>
                <w:sz w:val="22"/>
                <w:szCs w:val="22"/>
              </w:rPr>
            </w:pPr>
          </w:p>
        </w:tc>
        <w:tc>
          <w:tcPr>
            <w:tcW w:w="5095" w:type="dxa"/>
            <w:tcMar>
              <w:left w:w="57" w:type="dxa"/>
              <w:right w:w="57" w:type="dxa"/>
            </w:tcMar>
          </w:tcPr>
          <w:p w14:paraId="15024D7B" w14:textId="77777777" w:rsidR="00D27FF4" w:rsidRPr="00D27FF4" w:rsidRDefault="00D27FF4" w:rsidP="00D27FF4">
            <w:pPr>
              <w:suppressAutoHyphens/>
              <w:overflowPunct/>
              <w:autoSpaceDE/>
              <w:adjustRightInd/>
              <w:rPr>
                <w:rFonts w:ascii="Times New Roman" w:eastAsia="Times New Roman" w:hAnsi="Times New Roman"/>
                <w:b/>
                <w:kern w:val="3"/>
                <w:sz w:val="22"/>
                <w:szCs w:val="22"/>
                <w:lang w:val="ro-RO" w:eastAsia="zh-CN"/>
              </w:rPr>
            </w:pPr>
            <w:r w:rsidRPr="00D27FF4">
              <w:rPr>
                <w:rFonts w:ascii="Times New Roman" w:eastAsia="Times New Roman" w:hAnsi="Times New Roman"/>
                <w:b/>
                <w:kern w:val="3"/>
                <w:sz w:val="22"/>
                <w:szCs w:val="22"/>
                <w:lang w:val="ro-RO" w:eastAsia="zh-CN"/>
              </w:rPr>
              <w:t>RECEPȚIA PRODUSULUI</w:t>
            </w:r>
          </w:p>
          <w:p w14:paraId="5BE8561C" w14:textId="146329C6" w:rsidR="00D27FF4" w:rsidRPr="00D27FF4" w:rsidRDefault="00D27FF4" w:rsidP="00D27FF4">
            <w:pPr>
              <w:suppressAutoHyphens/>
              <w:overflowPunct/>
              <w:autoSpaceDE/>
              <w:adjustRightInd/>
              <w:ind w:firstLine="390"/>
              <w:jc w:val="both"/>
              <w:rPr>
                <w:rFonts w:ascii="Times New Roman" w:eastAsia="Times New Roman" w:hAnsi="Times New Roman"/>
                <w:kern w:val="3"/>
                <w:sz w:val="22"/>
                <w:szCs w:val="22"/>
                <w:lang w:val="ro-RO" w:eastAsia="zh-CN"/>
              </w:rPr>
            </w:pPr>
            <w:r w:rsidRPr="00D27FF4">
              <w:rPr>
                <w:rFonts w:ascii="Times New Roman" w:eastAsia="Times New Roman" w:hAnsi="Times New Roman"/>
                <w:kern w:val="3"/>
                <w:sz w:val="22"/>
                <w:szCs w:val="22"/>
                <w:lang w:val="ro-RO" w:eastAsia="zh-CN"/>
              </w:rPr>
              <w:t>Produsele vor fi livrate şi recepţionate la magazia nr. 1 a Universității „Dunărea de Jos” din Galați, strada Gării nr. 63-65</w:t>
            </w:r>
          </w:p>
        </w:tc>
        <w:tc>
          <w:tcPr>
            <w:tcW w:w="4581" w:type="dxa"/>
            <w:tcMar>
              <w:left w:w="57" w:type="dxa"/>
              <w:right w:w="57" w:type="dxa"/>
            </w:tcMar>
          </w:tcPr>
          <w:p w14:paraId="7B3C5CF7" w14:textId="09B94A74" w:rsidR="00D27FF4" w:rsidRPr="000227FB" w:rsidRDefault="00D27FF4" w:rsidP="00D27FF4">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D27FF4" w:rsidRPr="00402586" w14:paraId="12448AE8" w14:textId="77777777" w:rsidTr="007632C3">
        <w:trPr>
          <w:trHeight w:val="566"/>
          <w:jc w:val="center"/>
        </w:trPr>
        <w:tc>
          <w:tcPr>
            <w:tcW w:w="720" w:type="dxa"/>
            <w:tcMar>
              <w:left w:w="57" w:type="dxa"/>
              <w:right w:w="57" w:type="dxa"/>
            </w:tcMar>
          </w:tcPr>
          <w:p w14:paraId="25A1373E" w14:textId="7A234E80" w:rsidR="00D27FF4" w:rsidRPr="000227FB" w:rsidRDefault="00D27FF4" w:rsidP="00D27FF4">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34D11180" w14:textId="77777777" w:rsidR="00D27FF4" w:rsidRPr="000227FB" w:rsidRDefault="00D27FF4" w:rsidP="00D27FF4">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D27FF4" w:rsidRPr="000227FB" w:rsidRDefault="00D27FF4" w:rsidP="00D27FF4">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D27FF4" w:rsidRPr="000227FB" w:rsidRDefault="00D27FF4" w:rsidP="00D27FF4">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D27FF4" w:rsidRPr="00402586" w14:paraId="2738E551" w14:textId="77777777" w:rsidTr="007632C3">
        <w:trPr>
          <w:trHeight w:val="566"/>
          <w:jc w:val="center"/>
        </w:trPr>
        <w:tc>
          <w:tcPr>
            <w:tcW w:w="720" w:type="dxa"/>
            <w:tcMar>
              <w:left w:w="57" w:type="dxa"/>
              <w:right w:w="57" w:type="dxa"/>
            </w:tcMar>
          </w:tcPr>
          <w:p w14:paraId="6A91B15B" w14:textId="0E69412B" w:rsidR="00D27FF4" w:rsidRPr="000227FB" w:rsidRDefault="00D27FF4" w:rsidP="00D27FF4">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724DF068" w14:textId="77777777" w:rsidR="00D27FF4" w:rsidRPr="000227FB" w:rsidRDefault="00D27FF4" w:rsidP="00D27FF4">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D27FF4" w:rsidRPr="000227FB" w:rsidRDefault="00D27FF4" w:rsidP="00D27FF4">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D27FF4" w:rsidRPr="000227FB" w:rsidRDefault="00D27FF4" w:rsidP="00D27FF4">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402586"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402586"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402586" w14:paraId="2A05F1B3" w14:textId="77777777" w:rsidTr="00D974AA">
        <w:tc>
          <w:tcPr>
            <w:tcW w:w="941" w:type="dxa"/>
            <w:shd w:val="clear" w:color="auto" w:fill="auto"/>
            <w:vAlign w:val="center"/>
          </w:tcPr>
          <w:p w14:paraId="34975A5F"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D72AE34" w14:textId="5B300AF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Prof. univ. dr. George Cristian SCHIN</w:t>
            </w:r>
          </w:p>
        </w:tc>
        <w:tc>
          <w:tcPr>
            <w:tcW w:w="4548" w:type="dxa"/>
            <w:shd w:val="clear" w:color="auto" w:fill="auto"/>
            <w:vAlign w:val="center"/>
          </w:tcPr>
          <w:p w14:paraId="2391C381" w14:textId="02C1AEDA"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legislația, managementul resurselor umane și parteneriatele instituționale</w:t>
            </w:r>
          </w:p>
        </w:tc>
      </w:tr>
      <w:tr w:rsidR="008F3B78" w:rsidRPr="00402586"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8F3B78" w:rsidRPr="005670AC" w14:paraId="154D24FE" w14:textId="77777777" w:rsidTr="0061247C">
        <w:trPr>
          <w:trHeight w:hRule="exact" w:val="288"/>
        </w:trPr>
        <w:tc>
          <w:tcPr>
            <w:tcW w:w="941" w:type="dxa"/>
            <w:shd w:val="clear" w:color="auto" w:fill="auto"/>
            <w:vAlign w:val="center"/>
          </w:tcPr>
          <w:p w14:paraId="10FC4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179C85B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Carmen-Gabriela SÎRBU</w:t>
            </w:r>
          </w:p>
        </w:tc>
        <w:tc>
          <w:tcPr>
            <w:tcW w:w="4548" w:type="dxa"/>
            <w:shd w:val="clear" w:color="auto" w:fill="auto"/>
            <w:vAlign w:val="center"/>
          </w:tcPr>
          <w:p w14:paraId="40E110C5" w14:textId="1C047C5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General Adjunct </w:t>
            </w:r>
            <w:proofErr w:type="spellStart"/>
            <w:r w:rsidRPr="008F3B78">
              <w:rPr>
                <w:rFonts w:ascii="Times New Roman" w:hAnsi="Times New Roman"/>
                <w:sz w:val="22"/>
                <w:szCs w:val="22"/>
                <w:lang w:eastAsia="ro-RO"/>
              </w:rPr>
              <w:t>Administrativ</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Generală</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Administrativă</w:t>
            </w:r>
            <w:proofErr w:type="spellEnd"/>
          </w:p>
        </w:tc>
      </w:tr>
      <w:tr w:rsidR="008F3B78" w:rsidRPr="005670AC" w14:paraId="265046E8" w14:textId="77777777" w:rsidTr="005428AD">
        <w:trPr>
          <w:trHeight w:hRule="exact" w:val="288"/>
        </w:trPr>
        <w:tc>
          <w:tcPr>
            <w:tcW w:w="941" w:type="dxa"/>
            <w:shd w:val="clear" w:color="auto" w:fill="auto"/>
            <w:vAlign w:val="center"/>
          </w:tcPr>
          <w:p w14:paraId="35D8DAB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1BD336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shd w:val="clear" w:color="auto" w:fill="auto"/>
            <w:vAlign w:val="center"/>
          </w:tcPr>
          <w:p w14:paraId="4D9D4AED" w14:textId="419D3C4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shd w:val="clear" w:color="auto" w:fill="auto"/>
            <w:vAlign w:val="center"/>
          </w:tcPr>
          <w:p w14:paraId="4B90EC6E"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61D86D3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shd w:val="clear" w:color="auto" w:fill="auto"/>
            <w:vAlign w:val="center"/>
          </w:tcPr>
          <w:p w14:paraId="3600DC73" w14:textId="20AF548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shd w:val="clear" w:color="auto" w:fill="auto"/>
            <w:vAlign w:val="center"/>
          </w:tcPr>
          <w:p w14:paraId="15CAE44B"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03C6B027"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Ec. Marian DĂNĂILĂ</w:t>
            </w:r>
          </w:p>
        </w:tc>
        <w:tc>
          <w:tcPr>
            <w:tcW w:w="4548" w:type="dxa"/>
            <w:shd w:val="clear" w:color="auto" w:fill="auto"/>
            <w:vAlign w:val="center"/>
          </w:tcPr>
          <w:p w14:paraId="056344A1" w14:textId="27EA4C52"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shd w:val="clear" w:color="auto" w:fill="auto"/>
            <w:vAlign w:val="center"/>
          </w:tcPr>
          <w:p w14:paraId="30143460"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2FAD81A6" w:rsidR="008F3B78" w:rsidRPr="008F3B78" w:rsidRDefault="008F3B78" w:rsidP="00DD31CE">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shd w:val="clear" w:color="auto" w:fill="auto"/>
            <w:vAlign w:val="center"/>
          </w:tcPr>
          <w:p w14:paraId="7532FE47" w14:textId="5783FBFE" w:rsidR="008F3B78" w:rsidRPr="008F3B78" w:rsidRDefault="008F3B78" w:rsidP="00DD31CE">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shd w:val="clear" w:color="auto" w:fill="auto"/>
            <w:vAlign w:val="center"/>
          </w:tcPr>
          <w:p w14:paraId="221786F9"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7871B13D" w:rsidR="008F3B78" w:rsidRPr="008F3B78" w:rsidRDefault="008F3B78" w:rsidP="00DD31CE">
            <w:pPr>
              <w:rPr>
                <w:rFonts w:ascii="Times New Roman" w:hAnsi="Times New Roman"/>
                <w:sz w:val="22"/>
                <w:szCs w:val="22"/>
              </w:rPr>
            </w:pPr>
            <w:r w:rsidRPr="008F3B78">
              <w:rPr>
                <w:rFonts w:ascii="Times New Roman" w:hAnsi="Times New Roman"/>
                <w:sz w:val="22"/>
                <w:szCs w:val="22"/>
              </w:rPr>
              <w:t>Alina-Genoveva MAZURU</w:t>
            </w:r>
          </w:p>
        </w:tc>
        <w:tc>
          <w:tcPr>
            <w:tcW w:w="4548" w:type="dxa"/>
            <w:shd w:val="clear" w:color="auto" w:fill="auto"/>
            <w:vAlign w:val="center"/>
          </w:tcPr>
          <w:p w14:paraId="095E5F85" w14:textId="47EDF6E2"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8F3B78" w:rsidRDefault="008F3B78" w:rsidP="00DD31CE">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8F3B78" w:rsidRPr="005670AC" w14:paraId="69AB9EEC"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D2EE951"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615BF5D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5AAC4CFC"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8F3B78" w:rsidRPr="005670AC" w14:paraId="703891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0010E9E" w14:textId="77777777" w:rsidR="008F3B78" w:rsidRPr="005670AC" w:rsidRDefault="008F3B78"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1CDC525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557124D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B90421"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37275398" w:rsidR="00B90421" w:rsidRDefault="00B90421" w:rsidP="00DD31CE">
            <w:pPr>
              <w:rPr>
                <w:rFonts w:ascii="Times New Roman" w:hAnsi="Times New Roman"/>
                <w:sz w:val="22"/>
                <w:szCs w:val="22"/>
              </w:rPr>
            </w:pPr>
            <w:r>
              <w:rPr>
                <w:rFonts w:ascii="Times New Roman" w:hAnsi="Times New Roman"/>
                <w:sz w:val="22"/>
                <w:szCs w:val="22"/>
              </w:rPr>
              <w:t xml:space="preserve">Liliana </w:t>
            </w:r>
            <w:r w:rsidR="007952E3">
              <w:rPr>
                <w:rFonts w:ascii="Times New Roman" w:hAnsi="Times New Roman"/>
                <w:sz w:val="22"/>
                <w:szCs w:val="22"/>
              </w:rPr>
              <w:t>DUMITRIU</w:t>
            </w:r>
          </w:p>
        </w:tc>
        <w:tc>
          <w:tcPr>
            <w:tcW w:w="4548" w:type="dxa"/>
            <w:tcBorders>
              <w:top w:val="single" w:sz="4" w:space="0" w:color="auto"/>
              <w:left w:val="single" w:sz="4" w:space="0" w:color="auto"/>
              <w:bottom w:val="single" w:sz="4" w:space="0" w:color="auto"/>
              <w:right w:val="single" w:sz="4" w:space="0" w:color="auto"/>
            </w:tcBorders>
          </w:tcPr>
          <w:p w14:paraId="1922725C" w14:textId="3244F131" w:rsidR="00B90421" w:rsidRPr="005670AC" w:rsidRDefault="00B90421" w:rsidP="00DD31CE">
            <w:pPr>
              <w:rPr>
                <w:rFonts w:ascii="Times New Roman" w:hAnsi="Times New Roman"/>
                <w:sz w:val="22"/>
                <w:szCs w:val="22"/>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Pr="00BE38F8">
              <w:rPr>
                <w:rFonts w:ascii="Times New Roman" w:hAnsi="Times New Roman"/>
                <w:sz w:val="22"/>
                <w:szCs w:val="22"/>
                <w:lang w:eastAsia="zh-CN"/>
              </w:rPr>
              <w:t xml:space="preserve"> </w:t>
            </w:r>
            <w:r>
              <w:rPr>
                <w:rFonts w:ascii="Times New Roman" w:hAnsi="Times New Roman"/>
                <w:sz w:val="22"/>
                <w:szCs w:val="22"/>
                <w:lang w:eastAsia="zh-CN"/>
              </w:rPr>
              <w:t>CAPMC</w:t>
            </w:r>
          </w:p>
        </w:tc>
      </w:tr>
      <w:tr w:rsidR="00B90421"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B90421" w:rsidRPr="005670AC" w:rsidRDefault="00B90421" w:rsidP="00DD31CE">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0AA677F0" w:rsidR="00B90421" w:rsidRDefault="007135A7" w:rsidP="00DD31CE">
            <w:pPr>
              <w:rPr>
                <w:rFonts w:ascii="Times New Roman" w:hAnsi="Times New Roman"/>
                <w:sz w:val="22"/>
                <w:szCs w:val="22"/>
              </w:rPr>
            </w:pPr>
            <w:r>
              <w:rPr>
                <w:rFonts w:ascii="Times New Roman" w:hAnsi="Times New Roman"/>
                <w:sz w:val="22"/>
                <w:szCs w:val="22"/>
              </w:rPr>
              <w:t>Mihai IRIMIA</w:t>
            </w:r>
          </w:p>
        </w:tc>
        <w:tc>
          <w:tcPr>
            <w:tcW w:w="4548" w:type="dxa"/>
            <w:tcBorders>
              <w:top w:val="single" w:sz="4" w:space="0" w:color="auto"/>
              <w:left w:val="single" w:sz="4" w:space="0" w:color="auto"/>
              <w:bottom w:val="single" w:sz="4" w:space="0" w:color="auto"/>
              <w:right w:val="single" w:sz="4" w:space="0" w:color="auto"/>
            </w:tcBorders>
          </w:tcPr>
          <w:p w14:paraId="58D0F949" w14:textId="05169D44" w:rsidR="00B90421" w:rsidRPr="005670AC" w:rsidRDefault="007135A7" w:rsidP="00DD31CE">
            <w:pPr>
              <w:rPr>
                <w:rFonts w:ascii="Times New Roman" w:hAnsi="Times New Roman"/>
                <w:sz w:val="22"/>
                <w:szCs w:val="22"/>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F0771B" w:rsidRPr="000227FB" w14:paraId="0C7F86D3" w14:textId="77777777" w:rsidTr="00B90421">
        <w:trPr>
          <w:trHeight w:hRule="exact" w:val="838"/>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F0771B" w:rsidRPr="005670AC" w:rsidRDefault="00F0771B" w:rsidP="00F077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39A75534" w:rsidR="00F0771B" w:rsidRPr="00757E02" w:rsidRDefault="00F0771B" w:rsidP="00F0771B">
            <w:pPr>
              <w:rPr>
                <w:rFonts w:ascii="Times New Roman" w:hAnsi="Times New Roman"/>
                <w:sz w:val="22"/>
                <w:szCs w:val="22"/>
                <w:lang w:eastAsia="zh-CN"/>
              </w:rPr>
            </w:pPr>
            <w:r>
              <w:rPr>
                <w:rFonts w:ascii="Times New Roman" w:hAnsi="Times New Roman"/>
                <w:sz w:val="22"/>
                <w:szCs w:val="22"/>
              </w:rPr>
              <w:t>Mihai IRIMIA</w:t>
            </w:r>
          </w:p>
        </w:tc>
        <w:tc>
          <w:tcPr>
            <w:tcW w:w="4548" w:type="dxa"/>
            <w:tcBorders>
              <w:top w:val="single" w:sz="4" w:space="0" w:color="auto"/>
              <w:left w:val="single" w:sz="4" w:space="0" w:color="auto"/>
              <w:bottom w:val="single" w:sz="4" w:space="0" w:color="auto"/>
              <w:right w:val="single" w:sz="4" w:space="0" w:color="auto"/>
            </w:tcBorders>
          </w:tcPr>
          <w:p w14:paraId="56B5836B" w14:textId="637C8773" w:rsidR="00F0771B" w:rsidRPr="00757E02" w:rsidRDefault="00F0771B" w:rsidP="00F0771B">
            <w:pPr>
              <w:rPr>
                <w:rFonts w:ascii="Times New Roman" w:hAnsi="Times New Roman"/>
                <w:sz w:val="22"/>
                <w:szCs w:val="22"/>
                <w:lang w:eastAsia="zh-CN"/>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Pr>
                <w:rFonts w:ascii="Times New Roman" w:hAnsi="Times New Roman"/>
                <w:sz w:val="22"/>
                <w:szCs w:val="22"/>
                <w:lang w:eastAsia="zh-CN"/>
              </w:rPr>
              <w:t xml:space="preserve"> CAPMC</w:t>
            </w:r>
          </w:p>
        </w:tc>
      </w:tr>
      <w:tr w:rsidR="00F0771B" w:rsidRPr="00402586" w14:paraId="65332602" w14:textId="77777777" w:rsidTr="00E35BB3">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F0771B" w:rsidRPr="005670AC" w:rsidRDefault="00F0771B" w:rsidP="00F0771B">
            <w:pPr>
              <w:pStyle w:val="Default"/>
              <w:numPr>
                <w:ilvl w:val="0"/>
                <w:numId w:val="13"/>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B6545A2" w14:textId="77777777" w:rsidR="00F0771B" w:rsidRPr="003B4051" w:rsidRDefault="00F0771B" w:rsidP="00F0771B">
            <w:p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333333"/>
                <w:sz w:val="24"/>
                <w:szCs w:val="24"/>
              </w:rPr>
            </w:pPr>
            <w:r w:rsidRPr="003B4051">
              <w:rPr>
                <w:rFonts w:ascii="Times New Roman" w:eastAsia="Times New Roman" w:hAnsi="Times New Roman"/>
                <w:color w:val="333333"/>
                <w:sz w:val="24"/>
                <w:szCs w:val="24"/>
              </w:rPr>
              <w:t xml:space="preserve">prof. univ. dr. Arthur </w:t>
            </w:r>
            <w:proofErr w:type="spellStart"/>
            <w:r w:rsidRPr="003B4051">
              <w:rPr>
                <w:rFonts w:ascii="Times New Roman" w:eastAsia="Times New Roman" w:hAnsi="Times New Roman"/>
                <w:color w:val="333333"/>
                <w:sz w:val="24"/>
                <w:szCs w:val="24"/>
              </w:rPr>
              <w:t>Tulus</w:t>
            </w:r>
            <w:proofErr w:type="spellEnd"/>
          </w:p>
          <w:p w14:paraId="243752FA" w14:textId="25141122" w:rsidR="00F0771B" w:rsidRPr="00757E02" w:rsidRDefault="00F0771B" w:rsidP="00F0771B">
            <w:pPr>
              <w:rPr>
                <w:rFonts w:ascii="Times New Roman" w:hAnsi="Times New Roman"/>
                <w:sz w:val="22"/>
                <w:szCs w:val="22"/>
                <w:lang w:eastAsia="zh-CN"/>
              </w:rPr>
            </w:pPr>
          </w:p>
        </w:tc>
        <w:tc>
          <w:tcPr>
            <w:tcW w:w="4548" w:type="dxa"/>
            <w:tcBorders>
              <w:top w:val="single" w:sz="4" w:space="0" w:color="auto"/>
              <w:left w:val="single" w:sz="4" w:space="0" w:color="auto"/>
              <w:bottom w:val="single" w:sz="4" w:space="0" w:color="auto"/>
              <w:right w:val="single" w:sz="4" w:space="0" w:color="auto"/>
            </w:tcBorders>
            <w:vAlign w:val="center"/>
          </w:tcPr>
          <w:p w14:paraId="7976FF75" w14:textId="372D1F2F" w:rsidR="00F0771B" w:rsidRPr="005570A1" w:rsidRDefault="00F0771B" w:rsidP="00F0771B">
            <w:pPr>
              <w:rPr>
                <w:rFonts w:ascii="Times New Roman" w:hAnsi="Times New Roman"/>
                <w:sz w:val="22"/>
                <w:szCs w:val="22"/>
                <w:lang w:val="it-IT" w:eastAsia="zh-CN"/>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F0771B" w:rsidRPr="007677AD" w14:paraId="48121FDC"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F0771B" w:rsidRPr="005670AC" w:rsidRDefault="00F0771B" w:rsidP="00F077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591224EA" w:rsidR="00F0771B" w:rsidRPr="00757E02" w:rsidRDefault="00F0771B" w:rsidP="00F0771B">
            <w:pPr>
              <w:rPr>
                <w:rFonts w:ascii="Times New Roman" w:hAnsi="Times New Roman"/>
                <w:sz w:val="22"/>
                <w:szCs w:val="22"/>
                <w:lang w:eastAsia="zh-CN"/>
              </w:rPr>
            </w:pPr>
            <w:r w:rsidRPr="003B4051">
              <w:rPr>
                <w:rFonts w:ascii="Times New Roman" w:hAnsi="Times New Roman"/>
                <w:sz w:val="22"/>
                <w:szCs w:val="22"/>
                <w:lang w:eastAsia="zh-CN"/>
              </w:rPr>
              <w:t>Adriana Petrescu</w:t>
            </w:r>
          </w:p>
        </w:tc>
        <w:tc>
          <w:tcPr>
            <w:tcW w:w="4548" w:type="dxa"/>
            <w:tcBorders>
              <w:top w:val="single" w:sz="4" w:space="0" w:color="auto"/>
              <w:left w:val="single" w:sz="4" w:space="0" w:color="auto"/>
              <w:bottom w:val="single" w:sz="4" w:space="0" w:color="auto"/>
              <w:right w:val="single" w:sz="4" w:space="0" w:color="auto"/>
            </w:tcBorders>
          </w:tcPr>
          <w:p w14:paraId="45ED9FA4" w14:textId="281F12DB" w:rsidR="00F0771B" w:rsidRPr="00B05D19" w:rsidRDefault="00F0771B" w:rsidP="00F0771B">
            <w:pPr>
              <w:rPr>
                <w:rFonts w:ascii="Times New Roman" w:hAnsi="Times New Roman"/>
                <w:sz w:val="22"/>
                <w:szCs w:val="22"/>
                <w:lang w:val="it-IT" w:eastAsia="zh-CN"/>
              </w:rPr>
            </w:pPr>
            <w:r w:rsidRPr="003B4051">
              <w:rPr>
                <w:rFonts w:ascii="Times New Roman" w:hAnsi="Times New Roman"/>
                <w:sz w:val="22"/>
                <w:szCs w:val="22"/>
                <w:lang w:eastAsia="zh-CN"/>
              </w:rPr>
              <w:t xml:space="preserve">Administrator </w:t>
            </w:r>
            <w:proofErr w:type="spellStart"/>
            <w:r w:rsidRPr="003B4051">
              <w:rPr>
                <w:rFonts w:ascii="Times New Roman" w:hAnsi="Times New Roman"/>
                <w:sz w:val="22"/>
                <w:szCs w:val="22"/>
                <w:lang w:eastAsia="zh-CN"/>
              </w:rPr>
              <w:t>patrimoniu</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Biroul</w:t>
            </w:r>
            <w:proofErr w:type="spellEnd"/>
            <w:r w:rsidRPr="003B4051">
              <w:rPr>
                <w:rFonts w:ascii="Times New Roman" w:hAnsi="Times New Roman"/>
                <w:sz w:val="22"/>
                <w:szCs w:val="22"/>
                <w:lang w:eastAsia="zh-CN"/>
              </w:rPr>
              <w:t xml:space="preserve"> Erasmus</w:t>
            </w:r>
          </w:p>
        </w:tc>
      </w:tr>
      <w:tr w:rsidR="00F0771B" w:rsidRPr="007677AD" w14:paraId="51C3E829"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F0771B" w:rsidRPr="005670AC" w:rsidRDefault="00F0771B" w:rsidP="00F077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4B2319F9" w:rsidR="00F0771B" w:rsidRPr="00757E02" w:rsidRDefault="00F0771B" w:rsidP="00F0771B">
            <w:pPr>
              <w:rPr>
                <w:rFonts w:ascii="Times New Roman" w:hAnsi="Times New Roman"/>
                <w:sz w:val="22"/>
                <w:szCs w:val="22"/>
                <w:lang w:eastAsia="zh-CN"/>
              </w:rPr>
            </w:pPr>
            <w:r w:rsidRPr="003B4051">
              <w:rPr>
                <w:rFonts w:ascii="Times New Roman" w:hAnsi="Times New Roman"/>
                <w:sz w:val="22"/>
                <w:szCs w:val="22"/>
                <w:lang w:eastAsia="zh-CN"/>
              </w:rPr>
              <w:t>Elena Bujor</w:t>
            </w:r>
          </w:p>
        </w:tc>
        <w:tc>
          <w:tcPr>
            <w:tcW w:w="4548" w:type="dxa"/>
            <w:tcBorders>
              <w:top w:val="single" w:sz="4" w:space="0" w:color="auto"/>
              <w:left w:val="single" w:sz="4" w:space="0" w:color="auto"/>
              <w:bottom w:val="single" w:sz="4" w:space="0" w:color="auto"/>
              <w:right w:val="single" w:sz="4" w:space="0" w:color="auto"/>
            </w:tcBorders>
          </w:tcPr>
          <w:p w14:paraId="67C37DF4" w14:textId="1CA84B10" w:rsidR="00F0771B" w:rsidRPr="00757E02" w:rsidRDefault="00F0771B" w:rsidP="00F0771B">
            <w:pPr>
              <w:rPr>
                <w:rFonts w:ascii="Times New Roman" w:hAnsi="Times New Roman"/>
                <w:sz w:val="22"/>
                <w:szCs w:val="22"/>
                <w:lang w:val="it-IT" w:eastAsia="zh-CN"/>
              </w:rPr>
            </w:pPr>
            <w:r w:rsidRPr="003B4051">
              <w:rPr>
                <w:rFonts w:ascii="Times New Roman" w:hAnsi="Times New Roman"/>
                <w:sz w:val="22"/>
                <w:szCs w:val="22"/>
                <w:lang w:eastAsia="zh-CN"/>
              </w:rPr>
              <w:t xml:space="preserve">Administrator </w:t>
            </w:r>
            <w:proofErr w:type="spellStart"/>
            <w:r w:rsidRPr="003B4051">
              <w:rPr>
                <w:rFonts w:ascii="Times New Roman" w:hAnsi="Times New Roman"/>
                <w:sz w:val="22"/>
                <w:szCs w:val="22"/>
                <w:lang w:eastAsia="zh-CN"/>
              </w:rPr>
              <w:t>patrimoniu</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Compartiment</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comunicare</w:t>
            </w:r>
            <w:proofErr w:type="spellEnd"/>
            <w:r w:rsidRPr="003B4051">
              <w:rPr>
                <w:rFonts w:ascii="Times New Roman" w:hAnsi="Times New Roman"/>
                <w:sz w:val="22"/>
                <w:szCs w:val="22"/>
                <w:lang w:eastAsia="zh-CN"/>
              </w:rPr>
              <w:t xml:space="preserve">, marketing </w:t>
            </w:r>
            <w:proofErr w:type="spellStart"/>
            <w:r w:rsidRPr="003B4051">
              <w:rPr>
                <w:rFonts w:ascii="Times New Roman" w:hAnsi="Times New Roman"/>
                <w:sz w:val="22"/>
                <w:szCs w:val="22"/>
                <w:lang w:eastAsia="zh-CN"/>
              </w:rPr>
              <w:t>instituțional</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și</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relații</w:t>
            </w:r>
            <w:proofErr w:type="spellEnd"/>
            <w:r w:rsidRPr="003B4051">
              <w:rPr>
                <w:rFonts w:ascii="Times New Roman" w:hAnsi="Times New Roman"/>
                <w:sz w:val="22"/>
                <w:szCs w:val="22"/>
                <w:lang w:eastAsia="zh-CN"/>
              </w:rPr>
              <w:t xml:space="preserve"> </w:t>
            </w:r>
            <w:proofErr w:type="spellStart"/>
            <w:r w:rsidRPr="003B4051">
              <w:rPr>
                <w:rFonts w:ascii="Times New Roman" w:hAnsi="Times New Roman"/>
                <w:sz w:val="22"/>
                <w:szCs w:val="22"/>
                <w:lang w:eastAsia="zh-CN"/>
              </w:rPr>
              <w:t>publice</w:t>
            </w:r>
            <w:proofErr w:type="spellEnd"/>
          </w:p>
        </w:tc>
      </w:tr>
      <w:tr w:rsidR="00F0771B" w:rsidRPr="007677AD" w14:paraId="2674CBF5" w14:textId="77777777" w:rsidTr="00DD31CE">
        <w:trPr>
          <w:trHeight w:hRule="exact" w:val="289"/>
        </w:trPr>
        <w:tc>
          <w:tcPr>
            <w:tcW w:w="941" w:type="dxa"/>
            <w:tcBorders>
              <w:top w:val="single" w:sz="4" w:space="0" w:color="auto"/>
              <w:left w:val="single" w:sz="4" w:space="0" w:color="auto"/>
              <w:bottom w:val="single" w:sz="4" w:space="0" w:color="auto"/>
              <w:right w:val="single" w:sz="4" w:space="0" w:color="auto"/>
            </w:tcBorders>
            <w:vAlign w:val="center"/>
          </w:tcPr>
          <w:p w14:paraId="1546B890" w14:textId="77777777" w:rsidR="00F0771B" w:rsidRPr="005670AC" w:rsidRDefault="00F0771B" w:rsidP="00F0771B">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52338D0" w14:textId="7F5463F9" w:rsidR="00F0771B" w:rsidRPr="00757E02" w:rsidRDefault="00F0771B" w:rsidP="00F0771B">
            <w:pPr>
              <w:rPr>
                <w:rFonts w:ascii="Times New Roman" w:hAnsi="Times New Roman"/>
                <w:sz w:val="22"/>
                <w:szCs w:val="22"/>
                <w:lang w:eastAsia="zh-CN"/>
              </w:rPr>
            </w:pPr>
            <w:r w:rsidRPr="003B4051">
              <w:rPr>
                <w:rFonts w:ascii="Times New Roman" w:hAnsi="Times New Roman"/>
                <w:sz w:val="22"/>
                <w:szCs w:val="22"/>
                <w:lang w:eastAsia="zh-CN"/>
              </w:rPr>
              <w:t xml:space="preserve">conf. dr. </w:t>
            </w:r>
            <w:proofErr w:type="spellStart"/>
            <w:r w:rsidRPr="003B4051">
              <w:rPr>
                <w:rFonts w:ascii="Times New Roman" w:hAnsi="Times New Roman"/>
                <w:sz w:val="22"/>
                <w:szCs w:val="22"/>
                <w:lang w:eastAsia="zh-CN"/>
              </w:rPr>
              <w:t>ing</w:t>
            </w:r>
            <w:proofErr w:type="spellEnd"/>
            <w:r w:rsidRPr="003B4051">
              <w:rPr>
                <w:rFonts w:ascii="Times New Roman" w:hAnsi="Times New Roman"/>
                <w:sz w:val="22"/>
                <w:szCs w:val="22"/>
                <w:lang w:eastAsia="zh-CN"/>
              </w:rPr>
              <w:t xml:space="preserve"> G</w:t>
            </w:r>
            <w:r>
              <w:rPr>
                <w:rFonts w:ascii="Times New Roman" w:hAnsi="Times New Roman"/>
                <w:sz w:val="22"/>
                <w:szCs w:val="22"/>
                <w:lang w:eastAsia="zh-CN"/>
              </w:rPr>
              <w:t>e</w:t>
            </w:r>
            <w:r w:rsidRPr="003B4051">
              <w:rPr>
                <w:rFonts w:ascii="Times New Roman" w:hAnsi="Times New Roman"/>
                <w:sz w:val="22"/>
                <w:szCs w:val="22"/>
                <w:lang w:eastAsia="zh-CN"/>
              </w:rPr>
              <w:t>orge Adrian Ifrim</w:t>
            </w:r>
          </w:p>
        </w:tc>
        <w:tc>
          <w:tcPr>
            <w:tcW w:w="4548" w:type="dxa"/>
            <w:tcBorders>
              <w:top w:val="single" w:sz="4" w:space="0" w:color="auto"/>
              <w:left w:val="single" w:sz="4" w:space="0" w:color="auto"/>
              <w:bottom w:val="single" w:sz="4" w:space="0" w:color="auto"/>
              <w:right w:val="single" w:sz="4" w:space="0" w:color="auto"/>
            </w:tcBorders>
          </w:tcPr>
          <w:p w14:paraId="43476EDC" w14:textId="638C4C61" w:rsidR="00F0771B" w:rsidRPr="00757E02" w:rsidRDefault="00F0771B" w:rsidP="00F0771B">
            <w:pPr>
              <w:rPr>
                <w:rFonts w:ascii="Times New Roman" w:hAnsi="Times New Roman"/>
                <w:sz w:val="22"/>
                <w:szCs w:val="22"/>
                <w:lang w:val="it-IT" w:eastAsia="zh-CN"/>
              </w:rPr>
            </w:pPr>
            <w:proofErr w:type="spellStart"/>
            <w:r>
              <w:rPr>
                <w:rFonts w:ascii="Times New Roman" w:hAnsi="Times New Roman"/>
                <w:sz w:val="22"/>
                <w:szCs w:val="22"/>
                <w:lang w:eastAsia="zh-CN"/>
              </w:rPr>
              <w:t>Departamentul</w:t>
            </w:r>
            <w:proofErr w:type="spellEnd"/>
            <w:r>
              <w:rPr>
                <w:rFonts w:ascii="Times New Roman" w:hAnsi="Times New Roman"/>
                <w:sz w:val="22"/>
                <w:szCs w:val="22"/>
                <w:lang w:eastAsia="zh-CN"/>
              </w:rPr>
              <w:t xml:space="preserve"> de </w:t>
            </w:r>
            <w:proofErr w:type="spellStart"/>
            <w:r>
              <w:rPr>
                <w:rFonts w:ascii="Times New Roman" w:hAnsi="Times New Roman"/>
                <w:sz w:val="22"/>
                <w:szCs w:val="22"/>
                <w:lang w:eastAsia="zh-CN"/>
              </w:rPr>
              <w:t>Automatica</w:t>
            </w:r>
            <w:proofErr w:type="spellEnd"/>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377FD" w14:textId="77777777" w:rsidR="00FC5D08" w:rsidRDefault="00FC5D08">
      <w:r>
        <w:separator/>
      </w:r>
    </w:p>
  </w:endnote>
  <w:endnote w:type="continuationSeparator" w:id="0">
    <w:p w14:paraId="4C0D0E1B" w14:textId="77777777" w:rsidR="00FC5D08" w:rsidRDefault="00FC5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1AE0B" w14:textId="77777777" w:rsidR="00FC5D08" w:rsidRDefault="00FC5D08">
      <w:r>
        <w:separator/>
      </w:r>
    </w:p>
  </w:footnote>
  <w:footnote w:type="continuationSeparator" w:id="0">
    <w:p w14:paraId="665A3AB6" w14:textId="77777777" w:rsidR="00FC5D08" w:rsidRDefault="00FC5D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3"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3"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6"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8"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0"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9"/>
  </w:num>
  <w:num w:numId="2" w16cid:durableId="1574900017">
    <w:abstractNumId w:val="34"/>
  </w:num>
  <w:num w:numId="3" w16cid:durableId="2061973363">
    <w:abstractNumId w:val="41"/>
  </w:num>
  <w:num w:numId="4" w16cid:durableId="620452003">
    <w:abstractNumId w:val="11"/>
  </w:num>
  <w:num w:numId="5" w16cid:durableId="693462829">
    <w:abstractNumId w:val="32"/>
  </w:num>
  <w:num w:numId="6" w16cid:durableId="1885558356">
    <w:abstractNumId w:val="21"/>
  </w:num>
  <w:num w:numId="7" w16cid:durableId="314144791">
    <w:abstractNumId w:val="25"/>
  </w:num>
  <w:num w:numId="8" w16cid:durableId="935287396">
    <w:abstractNumId w:val="8"/>
  </w:num>
  <w:num w:numId="9" w16cid:durableId="806361830">
    <w:abstractNumId w:val="4"/>
  </w:num>
  <w:num w:numId="10" w16cid:durableId="732506786">
    <w:abstractNumId w:val="51"/>
  </w:num>
  <w:num w:numId="11" w16cid:durableId="1184785947">
    <w:abstractNumId w:val="50"/>
  </w:num>
  <w:num w:numId="12" w16cid:durableId="1433015849">
    <w:abstractNumId w:val="42"/>
  </w:num>
  <w:num w:numId="13" w16cid:durableId="1648436590">
    <w:abstractNumId w:val="44"/>
  </w:num>
  <w:num w:numId="14" w16cid:durableId="1901668919">
    <w:abstractNumId w:val="40"/>
  </w:num>
  <w:num w:numId="15" w16cid:durableId="438137705">
    <w:abstractNumId w:val="29"/>
  </w:num>
  <w:num w:numId="16" w16cid:durableId="848715342">
    <w:abstractNumId w:val="7"/>
  </w:num>
  <w:num w:numId="17" w16cid:durableId="1704088838">
    <w:abstractNumId w:val="23"/>
  </w:num>
  <w:num w:numId="18" w16cid:durableId="198472374">
    <w:abstractNumId w:val="14"/>
  </w:num>
  <w:num w:numId="19" w16cid:durableId="686174429">
    <w:abstractNumId w:val="22"/>
  </w:num>
  <w:num w:numId="20" w16cid:durableId="1207572463">
    <w:abstractNumId w:val="31"/>
  </w:num>
  <w:num w:numId="21" w16cid:durableId="300616219">
    <w:abstractNumId w:val="47"/>
  </w:num>
  <w:num w:numId="22" w16cid:durableId="1516844349">
    <w:abstractNumId w:val="15"/>
  </w:num>
  <w:num w:numId="23" w16cid:durableId="324431946">
    <w:abstractNumId w:val="52"/>
  </w:num>
  <w:num w:numId="24" w16cid:durableId="1758624704">
    <w:abstractNumId w:val="33"/>
  </w:num>
  <w:num w:numId="25" w16cid:durableId="1805780615">
    <w:abstractNumId w:val="38"/>
  </w:num>
  <w:num w:numId="26" w16cid:durableId="13655869">
    <w:abstractNumId w:val="18"/>
  </w:num>
  <w:num w:numId="27" w16cid:durableId="831333454">
    <w:abstractNumId w:val="43"/>
  </w:num>
  <w:num w:numId="28" w16cid:durableId="1423456223">
    <w:abstractNumId w:val="10"/>
  </w:num>
  <w:num w:numId="29" w16cid:durableId="641152976">
    <w:abstractNumId w:val="5"/>
  </w:num>
  <w:num w:numId="30" w16cid:durableId="896666265">
    <w:abstractNumId w:val="17"/>
  </w:num>
  <w:num w:numId="31" w16cid:durableId="1080442693">
    <w:abstractNumId w:val="19"/>
  </w:num>
  <w:num w:numId="32" w16cid:durableId="557790148">
    <w:abstractNumId w:val="9"/>
  </w:num>
  <w:num w:numId="33" w16cid:durableId="814445997">
    <w:abstractNumId w:val="45"/>
  </w:num>
  <w:num w:numId="34" w16cid:durableId="1901557875">
    <w:abstractNumId w:val="27"/>
  </w:num>
  <w:num w:numId="35" w16cid:durableId="267541487">
    <w:abstractNumId w:val="13"/>
  </w:num>
  <w:num w:numId="36" w16cid:durableId="1657301698">
    <w:abstractNumId w:val="39"/>
  </w:num>
  <w:num w:numId="37" w16cid:durableId="611910037">
    <w:abstractNumId w:val="36"/>
  </w:num>
  <w:num w:numId="38" w16cid:durableId="816265764">
    <w:abstractNumId w:val="20"/>
  </w:num>
  <w:num w:numId="39" w16cid:durableId="64497244">
    <w:abstractNumId w:val="30"/>
  </w:num>
  <w:num w:numId="40" w16cid:durableId="392971249">
    <w:abstractNumId w:val="48"/>
  </w:num>
  <w:num w:numId="41" w16cid:durableId="122236523">
    <w:abstractNumId w:val="16"/>
  </w:num>
  <w:num w:numId="42" w16cid:durableId="1559586465">
    <w:abstractNumId w:val="46"/>
  </w:num>
  <w:num w:numId="43" w16cid:durableId="2035380675">
    <w:abstractNumId w:val="6"/>
  </w:num>
  <w:num w:numId="44" w16cid:durableId="1921863841">
    <w:abstractNumId w:val="37"/>
  </w:num>
  <w:num w:numId="45" w16cid:durableId="2140799999">
    <w:abstractNumId w:val="28"/>
  </w:num>
  <w:num w:numId="46" w16cid:durableId="1053700697">
    <w:abstractNumId w:val="26"/>
  </w:num>
  <w:num w:numId="47" w16cid:durableId="2008241634">
    <w:abstractNumId w:val="35"/>
  </w:num>
  <w:num w:numId="48" w16cid:durableId="1242179333">
    <w:abstractNumId w:val="12"/>
  </w:num>
  <w:num w:numId="49" w16cid:durableId="1329135880">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8DF"/>
    <w:rsid w:val="003C7397"/>
    <w:rsid w:val="003D2BEE"/>
    <w:rsid w:val="003D468E"/>
    <w:rsid w:val="003E79F6"/>
    <w:rsid w:val="003E7B24"/>
    <w:rsid w:val="003F202C"/>
    <w:rsid w:val="003F234D"/>
    <w:rsid w:val="003F415C"/>
    <w:rsid w:val="003F64E1"/>
    <w:rsid w:val="003F6F21"/>
    <w:rsid w:val="00402586"/>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9FC"/>
    <w:rsid w:val="005216ED"/>
    <w:rsid w:val="0052323A"/>
    <w:rsid w:val="0052382C"/>
    <w:rsid w:val="0052412E"/>
    <w:rsid w:val="005253C3"/>
    <w:rsid w:val="00526DC0"/>
    <w:rsid w:val="00533C77"/>
    <w:rsid w:val="00536646"/>
    <w:rsid w:val="0053770A"/>
    <w:rsid w:val="005412EB"/>
    <w:rsid w:val="00541904"/>
    <w:rsid w:val="00542D22"/>
    <w:rsid w:val="005443E0"/>
    <w:rsid w:val="00550E6A"/>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4ED9"/>
    <w:rsid w:val="008A6FE0"/>
    <w:rsid w:val="008A7335"/>
    <w:rsid w:val="008B61F1"/>
    <w:rsid w:val="008C3B1F"/>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5008"/>
    <w:rsid w:val="00A56F67"/>
    <w:rsid w:val="00A57434"/>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5C76"/>
    <w:rsid w:val="00AE6FC1"/>
    <w:rsid w:val="00AF2855"/>
    <w:rsid w:val="00AF31AF"/>
    <w:rsid w:val="00AF3B22"/>
    <w:rsid w:val="00AF70D4"/>
    <w:rsid w:val="00B00BC1"/>
    <w:rsid w:val="00B00E0F"/>
    <w:rsid w:val="00B05D19"/>
    <w:rsid w:val="00B07852"/>
    <w:rsid w:val="00B128C5"/>
    <w:rsid w:val="00B228AC"/>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27FF4"/>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68AC"/>
    <w:rsid w:val="00F0771B"/>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5D08"/>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51924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682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9</Pages>
  <Words>2831</Words>
  <Characters>16139</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11</cp:revision>
  <cp:lastPrinted>2025-01-28T07:37:00Z</cp:lastPrinted>
  <dcterms:created xsi:type="dcterms:W3CDTF">2025-01-28T06:20:00Z</dcterms:created>
  <dcterms:modified xsi:type="dcterms:W3CDTF">2025-01-28T12:26:00Z</dcterms:modified>
</cp:coreProperties>
</file>