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2078" w14:textId="77777777" w:rsidR="00FA3BCE" w:rsidRPr="005219A4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5219A4">
        <w:rPr>
          <w:sz w:val="22"/>
          <w:szCs w:val="22"/>
          <w:lang w:val="ro-RO"/>
        </w:rPr>
        <w:t xml:space="preserve">Anexa   </w:t>
      </w:r>
    </w:p>
    <w:p w14:paraId="69AB7235" w14:textId="77777777"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1495A8E" w14:textId="77777777" w:rsidR="005219A4" w:rsidRDefault="005219A4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2623EABB" w14:textId="77777777"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5219A4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4AF0C633" w14:textId="77777777" w:rsidR="00FA3BCE" w:rsidRPr="005219A4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5219A4">
        <w:rPr>
          <w:rFonts w:ascii="Times New Roman" w:hAnsi="Times New Roman"/>
          <w:szCs w:val="22"/>
          <w:lang w:val="ro-RO"/>
        </w:rPr>
        <w:t xml:space="preserve">Achiziția de </w:t>
      </w:r>
      <w:r w:rsidR="005219A4" w:rsidRPr="005219A4">
        <w:rPr>
          <w:rFonts w:ascii="Times New Roman" w:hAnsi="Times New Roman"/>
          <w:b/>
          <w:lang w:val="ro-RO"/>
        </w:rPr>
        <w:t>KIT ELEVI - materiale pentru instruire</w:t>
      </w:r>
    </w:p>
    <w:p w14:paraId="11F06A32" w14:textId="77777777"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F26C792" w14:textId="77777777" w:rsidR="005219A4" w:rsidRPr="005219A4" w:rsidRDefault="005219A4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DC309DA" w14:textId="77777777" w:rsidR="005E5B67" w:rsidRPr="0011160A" w:rsidRDefault="005E5B67" w:rsidP="005E5B67">
      <w:pPr>
        <w:spacing w:after="0" w:line="240" w:lineRule="auto"/>
        <w:rPr>
          <w:rFonts w:ascii="Times New Roman" w:hAnsi="Times New Roman" w:cs="Times New Roman"/>
          <w:b/>
        </w:rPr>
      </w:pPr>
      <w:r w:rsidRPr="0011160A">
        <w:rPr>
          <w:rFonts w:ascii="Times New Roman" w:hAnsi="Times New Roman" w:cs="Times New Roman"/>
          <w:b/>
        </w:rPr>
        <w:t>PROIECTUL PRIVIND ÎNVĂȚĂMÂNTUL SECUNDAR (ROSE)</w:t>
      </w:r>
    </w:p>
    <w:p w14:paraId="5E5DB38E" w14:textId="77777777" w:rsidR="005E5B67" w:rsidRPr="0011160A" w:rsidRDefault="005E5B67" w:rsidP="005E5B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1160A"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11160A"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14:paraId="4BBE33BD" w14:textId="77777777" w:rsidR="005E5B67" w:rsidRPr="0011160A" w:rsidRDefault="005E5B67" w:rsidP="005E5B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Beneficiar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FACULTATEA DE </w:t>
      </w:r>
      <w:r>
        <w:rPr>
          <w:rFonts w:ascii="Times New Roman" w:eastAsia="Times New Roman" w:hAnsi="Times New Roman" w:cs="Times New Roman"/>
          <w:b/>
          <w:color w:val="000000"/>
        </w:rPr>
        <w:t>EDUCATIE FIZICA SI SPORT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gramStart"/>
      <w:r w:rsidRPr="0011160A">
        <w:rPr>
          <w:rFonts w:ascii="Times New Roman" w:eastAsia="Times New Roman" w:hAnsi="Times New Roman" w:cs="Times New Roman"/>
          <w:b/>
          <w:color w:val="000000"/>
        </w:rPr>
        <w:t>UNIVERSITATEA  „</w:t>
      </w:r>
      <w:proofErr w:type="gramEnd"/>
      <w:r w:rsidRPr="0011160A">
        <w:rPr>
          <w:rFonts w:ascii="Times New Roman" w:eastAsia="Times New Roman" w:hAnsi="Times New Roman" w:cs="Times New Roman"/>
          <w:b/>
          <w:color w:val="000000"/>
        </w:rPr>
        <w:t>DUNĂREA DE JOS” DIN GALAȚI</w:t>
      </w:r>
    </w:p>
    <w:p w14:paraId="5AD3BBBD" w14:textId="77777777" w:rsidR="005E5B67" w:rsidRPr="0011160A" w:rsidRDefault="005E5B67" w:rsidP="005E5B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Titlul</w:t>
      </w:r>
      <w:proofErr w:type="spellEnd"/>
      <w:r w:rsidRPr="0011160A">
        <w:rPr>
          <w:rFonts w:ascii="Times New Roman" w:hAnsi="Times New Roman" w:cs="Times New Roman"/>
        </w:rPr>
        <w:t xml:space="preserve"> </w:t>
      </w:r>
      <w:proofErr w:type="spellStart"/>
      <w:r w:rsidRPr="0011160A">
        <w:rPr>
          <w:rFonts w:ascii="Times New Roman" w:hAnsi="Times New Roman" w:cs="Times New Roman"/>
        </w:rPr>
        <w:t>subproiectului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SPORT  SUMMER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UNIVERSITY – </w:t>
      </w:r>
      <w:r w:rsidRPr="0011160A">
        <w:rPr>
          <w:rFonts w:ascii="Times New Roman" w:eastAsia="Times New Roman" w:hAnsi="Times New Roman" w:cs="Times New Roman"/>
          <w:b/>
          <w:color w:val="000000"/>
        </w:rPr>
        <w:t>SU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</w:p>
    <w:p w14:paraId="07D638F3" w14:textId="77777777" w:rsidR="005E5B67" w:rsidRPr="0011160A" w:rsidRDefault="005E5B67" w:rsidP="005E5B67">
      <w:pPr>
        <w:spacing w:after="0" w:line="240" w:lineRule="auto"/>
        <w:rPr>
          <w:rFonts w:ascii="Times New Roman" w:hAnsi="Times New Roman" w:cs="Times New Roman"/>
        </w:rPr>
      </w:pPr>
      <w:r w:rsidRPr="0011160A">
        <w:rPr>
          <w:rFonts w:ascii="Times New Roman" w:hAnsi="Times New Roman" w:cs="Times New Roman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</w:rPr>
        <w:t>AG 318</w:t>
      </w:r>
      <w:r w:rsidRPr="0011160A">
        <w:rPr>
          <w:rFonts w:ascii="Times New Roman" w:eastAsia="Times New Roman" w:hAnsi="Times New Roman" w:cs="Times New Roman"/>
          <w:b/>
          <w:color w:val="000000"/>
        </w:rPr>
        <w:t>/SGU/PV/III/18.06.2020</w:t>
      </w:r>
    </w:p>
    <w:p w14:paraId="40537C59" w14:textId="77777777" w:rsidR="001266EE" w:rsidRPr="005219A4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5DD63367" w14:textId="77777777" w:rsidR="00FA3BCE" w:rsidRPr="005219A4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>Ofertant: ____________________</w:t>
      </w:r>
    </w:p>
    <w:p w14:paraId="7D7EE4C9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81BE238" w14:textId="77777777" w:rsidR="00FA3BCE" w:rsidRPr="005219A4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>.</w:t>
      </w: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30C220BD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5219A4" w14:paraId="4E9D103F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226EB473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0C0D65B0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2D678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7CEAA902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5162B5D3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52E6427B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669158ED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710D59A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8366365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498FE4D8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04B136D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4B351816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EE9D583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7BB0F467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219A4" w:rsidRPr="005219A4" w14:paraId="5FD95E95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A853266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EB7A60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șnur </w:t>
            </w:r>
          </w:p>
        </w:tc>
        <w:tc>
          <w:tcPr>
            <w:tcW w:w="850" w:type="dxa"/>
          </w:tcPr>
          <w:p w14:paraId="7EC29082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092ED10D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6416A315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537B41C8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9777BD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3BB353BF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310E5A90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B51763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850" w:type="dxa"/>
          </w:tcPr>
          <w:p w14:paraId="544EF8F8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74B2314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7319ACA3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3B00D171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96FA901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45021163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69A08BB1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1C062D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850" w:type="dxa"/>
          </w:tcPr>
          <w:p w14:paraId="0125D660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239DD52D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7907F0F1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40B351D6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575FC6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5219A4" w14:paraId="6B919270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B61D05D" w14:textId="77777777" w:rsidR="00FA3BCE" w:rsidRPr="005219A4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28371F9" w14:textId="77777777" w:rsidR="00FA3BCE" w:rsidRPr="005219A4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7B856C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14:paraId="35E57A0A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14:paraId="3F87AD7F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5317AF23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EA6AEED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4AABB272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37E99EA6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2.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5219A4">
        <w:rPr>
          <w:rFonts w:ascii="Times New Roman" w:hAnsi="Times New Roman" w:cs="Times New Roman"/>
          <w:b/>
          <w:lang w:val="ro-RO"/>
        </w:rPr>
        <w:t xml:space="preserve">  </w:t>
      </w:r>
      <w:r w:rsidRPr="005219A4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18781AFA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52AFA609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3.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>Livrarea</w:t>
      </w:r>
      <w:r w:rsidR="00395BED" w:rsidRPr="005219A4">
        <w:rPr>
          <w:rFonts w:ascii="Times New Roman" w:hAnsi="Times New Roman" w:cs="Times New Roman"/>
          <w:lang w:val="ro-RO"/>
        </w:rPr>
        <w:t xml:space="preserve"> produselor</w:t>
      </w:r>
      <w:r w:rsidRPr="005219A4">
        <w:rPr>
          <w:rFonts w:ascii="Times New Roman" w:hAnsi="Times New Roman" w:cs="Times New Roman"/>
          <w:lang w:val="ro-RO"/>
        </w:rPr>
        <w:t xml:space="preserve"> se</w:t>
      </w:r>
      <w:r w:rsidR="00395BED" w:rsidRPr="005219A4">
        <w:rPr>
          <w:rFonts w:ascii="Times New Roman" w:hAnsi="Times New Roman" w:cs="Times New Roman"/>
          <w:lang w:val="ro-RO"/>
        </w:rPr>
        <w:t xml:space="preserve"> va efectua</w:t>
      </w:r>
      <w:r w:rsidRPr="005219A4">
        <w:rPr>
          <w:rFonts w:ascii="Times New Roman" w:hAnsi="Times New Roman" w:cs="Times New Roman"/>
          <w:lang w:val="ro-RO"/>
        </w:rPr>
        <w:t xml:space="preserve"> în cel mult </w:t>
      </w:r>
      <w:r w:rsidR="00395BED" w:rsidRPr="005219A4">
        <w:rPr>
          <w:rFonts w:ascii="Times New Roman" w:hAnsi="Times New Roman" w:cs="Times New Roman"/>
          <w:lang w:val="ro-RO"/>
        </w:rPr>
        <w:t>30 de zile</w:t>
      </w:r>
      <w:r w:rsidRPr="005219A4">
        <w:rPr>
          <w:rFonts w:ascii="Times New Roman" w:hAnsi="Times New Roman" w:cs="Times New Roman"/>
          <w:lang w:val="ro-RO"/>
        </w:rPr>
        <w:t xml:space="preserve"> de la </w:t>
      </w:r>
      <w:r w:rsidR="00395BED" w:rsidRPr="005219A4">
        <w:rPr>
          <w:rFonts w:ascii="Times New Roman" w:hAnsi="Times New Roman" w:cs="Times New Roman"/>
          <w:lang w:val="ro-RO"/>
        </w:rPr>
        <w:t xml:space="preserve">data semnarii </w:t>
      </w:r>
      <w:r w:rsidRPr="005219A4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14:paraId="37819078" w14:textId="77777777"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00902656" w14:textId="77777777"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KIT </w:t>
      </w:r>
      <w:r w:rsidR="005455B2" w:rsidRPr="005219A4">
        <w:rPr>
          <w:rFonts w:ascii="Times New Roman" w:hAnsi="Times New Roman" w:cs="Times New Roman"/>
          <w:b/>
          <w:lang w:val="ro-RO"/>
        </w:rPr>
        <w:t xml:space="preserve">elevi </w:t>
      </w:r>
      <w:r w:rsidRPr="005219A4">
        <w:rPr>
          <w:rFonts w:ascii="Times New Roman" w:hAnsi="Times New Roman" w:cs="Times New Roman"/>
          <w:b/>
          <w:lang w:val="ro-RO"/>
        </w:rPr>
        <w:t>- materiale pentru instruire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5219A4" w14:paraId="62C331CB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351B6372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C2DAB6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C4D7CB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33B5DBEF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219A4" w:rsidRPr="005219A4" w14:paraId="540BBE5C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55A2E02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A3E6D5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</w:t>
            </w:r>
            <w:r w:rsidR="00D444AF" w:rsidRPr="005219A4">
              <w:rPr>
                <w:rFonts w:ascii="Times New Roman" w:hAnsi="Times New Roman" w:cs="Times New Roman"/>
                <w:lang w:val="ro-RO"/>
              </w:rPr>
              <w:t>șnur</w:t>
            </w:r>
            <w:r w:rsidRPr="005219A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14:paraId="6DDB46A1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103172BF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6E1F53CE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6192B95E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DE4535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1276" w:type="dxa"/>
          </w:tcPr>
          <w:p w14:paraId="6E11D7F8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3D973D81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76F91FA7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2DEECCA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2ECB09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1276" w:type="dxa"/>
          </w:tcPr>
          <w:p w14:paraId="07300751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58956965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E405350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4C8F177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4.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Plata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219A4">
        <w:rPr>
          <w:rFonts w:ascii="Times New Roman" w:hAnsi="Times New Roman" w:cs="Times New Roman"/>
          <w:i/>
          <w:lang w:val="ro-RO"/>
        </w:rPr>
        <w:t>Graficului de livrare</w:t>
      </w:r>
      <w:r w:rsidRPr="005219A4">
        <w:rPr>
          <w:rFonts w:ascii="Times New Roman" w:hAnsi="Times New Roman" w:cs="Times New Roman"/>
          <w:lang w:val="ro-RO"/>
        </w:rPr>
        <w:t>.</w:t>
      </w:r>
    </w:p>
    <w:p w14:paraId="7BE42E0E" w14:textId="77777777" w:rsidR="00FA3BCE" w:rsidRPr="005219A4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7BC7C864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5.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5219A4">
        <w:rPr>
          <w:rFonts w:ascii="Times New Roman" w:hAnsi="Times New Roman" w:cs="Times New Roman"/>
          <w:b/>
          <w:lang w:val="ro-RO"/>
        </w:rPr>
        <w:t xml:space="preserve">: </w:t>
      </w:r>
      <w:r w:rsidRPr="005219A4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5219A4">
        <w:rPr>
          <w:rFonts w:ascii="Times New Roman" w:hAnsi="Times New Roman" w:cs="Times New Roman"/>
          <w:lang w:val="ro-RO"/>
        </w:rPr>
        <w:t>ţia producătorului cel puţin 2</w:t>
      </w:r>
      <w:r w:rsidRPr="005219A4">
        <w:rPr>
          <w:rFonts w:ascii="Times New Roman" w:hAnsi="Times New Roman" w:cs="Times New Roman"/>
          <w:lang w:val="ro-RO"/>
        </w:rPr>
        <w:t xml:space="preserve"> an</w:t>
      </w:r>
      <w:r w:rsidR="00D026BA" w:rsidRPr="005219A4">
        <w:rPr>
          <w:rFonts w:ascii="Times New Roman" w:hAnsi="Times New Roman" w:cs="Times New Roman"/>
          <w:lang w:val="ro-RO"/>
        </w:rPr>
        <w:t>i</w:t>
      </w:r>
      <w:r w:rsidRPr="005219A4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14:paraId="3A5FA787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02AAC1FC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6.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6BE08F26" w14:textId="77777777" w:rsidR="00FA3BCE" w:rsidRPr="005219A4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0E0A443" w14:textId="77777777" w:rsidR="00BB226F" w:rsidRPr="005219A4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650A67B1" w14:textId="77777777" w:rsidR="00FA3BCE" w:rsidRPr="005219A4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5B38EAD5" w14:textId="77777777"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195DF0C" w14:textId="77777777"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5219A4" w14:paraId="5269A019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5D9A97E3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0EC1D914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3DB1802D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5D8F02C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5219A4" w14:paraId="623798A1" w14:textId="77777777" w:rsidTr="005219A4">
        <w:trPr>
          <w:trHeight w:val="285"/>
        </w:trPr>
        <w:tc>
          <w:tcPr>
            <w:tcW w:w="5387" w:type="dxa"/>
            <w:shd w:val="clear" w:color="auto" w:fill="auto"/>
          </w:tcPr>
          <w:p w14:paraId="392FADD5" w14:textId="77777777" w:rsidR="004C12C2" w:rsidRPr="00D444AF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Ecuson cu șnur</w:t>
            </w:r>
          </w:p>
          <w:p w14:paraId="752C9A8B" w14:textId="77777777" w:rsidR="00D444AF" w:rsidRPr="00334055" w:rsidRDefault="00D444AF" w:rsidP="003340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84"/>
              <w:outlineLvl w:val="0"/>
              <w:rPr>
                <w:rFonts w:ascii="Times New Roman" w:hAnsi="Times New Roman" w:cs="Times New Roman"/>
              </w:rPr>
            </w:pPr>
            <w:r w:rsidRPr="00334055">
              <w:rPr>
                <w:rFonts w:ascii="Times New Roman" w:hAnsi="Times New Roman" w:cs="Times New Roman"/>
              </w:rPr>
              <w:t>Material: Plastic transparent</w:t>
            </w:r>
          </w:p>
          <w:p w14:paraId="4B31C25A" w14:textId="77777777" w:rsidR="00D444AF" w:rsidRPr="00334055" w:rsidRDefault="00D444AF" w:rsidP="003340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proofErr w:type="spellStart"/>
            <w:r w:rsidRPr="00334055">
              <w:rPr>
                <w:rFonts w:ascii="Times New Roman" w:hAnsi="Times New Roman" w:cs="Times New Roman"/>
              </w:rPr>
              <w:t>Conținut</w:t>
            </w:r>
            <w:proofErr w:type="spellEnd"/>
            <w:r w:rsidRPr="003340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hAnsi="Times New Roman" w:cs="Times New Roman"/>
              </w:rPr>
              <w:t>pachet</w:t>
            </w:r>
            <w:proofErr w:type="spellEnd"/>
            <w:r w:rsidRPr="00334055">
              <w:rPr>
                <w:rFonts w:ascii="Times New Roman" w:hAnsi="Times New Roman" w:cs="Times New Roman"/>
              </w:rPr>
              <w:t xml:space="preserve">:   1 </w:t>
            </w:r>
            <w:proofErr w:type="spellStart"/>
            <w:proofErr w:type="gramStart"/>
            <w:r w:rsidRPr="00334055">
              <w:rPr>
                <w:rFonts w:ascii="Times New Roman" w:hAnsi="Times New Roman" w:cs="Times New Roman"/>
              </w:rPr>
              <w:t>ecuson</w:t>
            </w:r>
            <w:proofErr w:type="spellEnd"/>
            <w:r w:rsidRPr="00334055">
              <w:rPr>
                <w:rFonts w:ascii="Times New Roman" w:hAnsi="Times New Roman" w:cs="Times New Roman"/>
              </w:rPr>
              <w:t>,  1</w:t>
            </w:r>
            <w:proofErr w:type="gramEnd"/>
            <w:r w:rsidRPr="003340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hAnsi="Times New Roman" w:cs="Times New Roman"/>
              </w:rPr>
              <w:t>Șnur</w:t>
            </w:r>
            <w:proofErr w:type="spellEnd"/>
            <w:r w:rsidRPr="00334055">
              <w:rPr>
                <w:rFonts w:ascii="Times New Roman" w:hAnsi="Times New Roman" w:cs="Times New Roman"/>
              </w:rPr>
              <w:t>,  1 Carton</w:t>
            </w:r>
          </w:p>
        </w:tc>
        <w:tc>
          <w:tcPr>
            <w:tcW w:w="3969" w:type="dxa"/>
          </w:tcPr>
          <w:p w14:paraId="1E9A9D7C" w14:textId="77777777" w:rsidR="001C23CB" w:rsidRPr="005219A4" w:rsidRDefault="001C23CB" w:rsidP="001C23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2C986767" w14:textId="77777777" w:rsidR="001C23CB" w:rsidRPr="005219A4" w:rsidRDefault="001C23CB" w:rsidP="001C23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6DC3AD96" w14:textId="77777777" w:rsidR="001C23CB" w:rsidRPr="005219A4" w:rsidRDefault="001C23CB" w:rsidP="001C23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06E7452A" w14:textId="77777777" w:rsidR="001C23CB" w:rsidRDefault="001C23CB" w:rsidP="001C23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4EF9DA46" w14:textId="7154FE7F" w:rsidR="00D2278D" w:rsidRPr="005219A4" w:rsidRDefault="001C23CB" w:rsidP="001C23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F06DF8" w:rsidRPr="005219A4" w14:paraId="0A7710D4" w14:textId="77777777" w:rsidTr="005219A4">
        <w:trPr>
          <w:trHeight w:val="285"/>
        </w:trPr>
        <w:tc>
          <w:tcPr>
            <w:tcW w:w="5387" w:type="dxa"/>
            <w:shd w:val="clear" w:color="auto" w:fill="auto"/>
          </w:tcPr>
          <w:p w14:paraId="09E7333B" w14:textId="77777777" w:rsidR="00551760" w:rsidRDefault="005219A4" w:rsidP="005219A4">
            <w:pPr>
              <w:pStyle w:val="ListParagraph"/>
              <w:numPr>
                <w:ilvl w:val="0"/>
                <w:numId w:val="13"/>
              </w:numPr>
              <w:tabs>
                <w:tab w:val="left" w:pos="1275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Agendă</w:t>
            </w:r>
          </w:p>
          <w:p w14:paraId="66DB2CC4" w14:textId="77777777" w:rsidR="00334055" w:rsidRDefault="00334055" w:rsidP="00334055">
            <w:pPr>
              <w:pStyle w:val="Listparagraf1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lang w:val="ro-RO"/>
              </w:rPr>
            </w:pPr>
            <w:r w:rsidRPr="00BD3D38">
              <w:rPr>
                <w:rFonts w:ascii="Times New Roman" w:hAnsi="Times New Roman" w:cs="Times New Roman"/>
                <w:lang w:val="ro-RO"/>
              </w:rPr>
              <w:t>Format: min A5</w:t>
            </w:r>
          </w:p>
          <w:p w14:paraId="01515B09" w14:textId="77777777" w:rsidR="00334055" w:rsidRPr="00BD3D38" w:rsidRDefault="00334055" w:rsidP="00334055">
            <w:pPr>
              <w:pStyle w:val="Listparagraf1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Datată 2024 sau Nedatată </w:t>
            </w:r>
          </w:p>
          <w:p w14:paraId="291E257D" w14:textId="77777777" w:rsidR="00334055" w:rsidRPr="00BD3D38" w:rsidRDefault="00334055" w:rsidP="00334055">
            <w:pPr>
              <w:pStyle w:val="Listparagraf1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lang w:val="ro-RO"/>
              </w:rPr>
            </w:pPr>
            <w:r w:rsidRPr="00BD3D38">
              <w:rPr>
                <w:rFonts w:ascii="Times New Roman" w:hAnsi="Times New Roman" w:cs="Times New Roman"/>
                <w:lang w:val="ro-RO"/>
              </w:rPr>
              <w:t>Liniatură: dictando</w:t>
            </w:r>
          </w:p>
          <w:p w14:paraId="0490EF40" w14:textId="77777777" w:rsidR="00334055" w:rsidRPr="00BD3D38" w:rsidRDefault="00334055" w:rsidP="00334055">
            <w:pPr>
              <w:pStyle w:val="Listparagraf1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lang w:val="ro-RO"/>
              </w:rPr>
            </w:pPr>
            <w:r w:rsidRPr="00BD3D38">
              <w:rPr>
                <w:rFonts w:ascii="Times New Roman" w:hAnsi="Times New Roman" w:cs="Times New Roman"/>
                <w:lang w:val="ro-RO"/>
              </w:rPr>
              <w:t xml:space="preserve">Nr file: min </w:t>
            </w:r>
            <w:r>
              <w:rPr>
                <w:rFonts w:ascii="Times New Roman" w:hAnsi="Times New Roman" w:cs="Times New Roman"/>
                <w:lang w:val="ro-RO"/>
              </w:rPr>
              <w:t>220 pagini</w:t>
            </w:r>
            <w:r w:rsidRPr="00BD3D3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7372A20" w14:textId="77777777" w:rsidR="00334055" w:rsidRPr="00334055" w:rsidRDefault="00334055" w:rsidP="00334055">
            <w:pPr>
              <w:pStyle w:val="ListParagraph"/>
              <w:numPr>
                <w:ilvl w:val="0"/>
                <w:numId w:val="15"/>
              </w:numPr>
              <w:tabs>
                <w:tab w:val="left" w:pos="1673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3B3B3B"/>
              </w:rPr>
            </w:pP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Coperta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flexibilă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cu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colturi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rotunjite</w:t>
            </w:r>
            <w:proofErr w:type="spellEnd"/>
          </w:p>
          <w:p w14:paraId="2A57F4D7" w14:textId="77777777" w:rsidR="00334055" w:rsidRPr="00334055" w:rsidRDefault="00334055" w:rsidP="00334055">
            <w:pPr>
              <w:pStyle w:val="ListParagraph"/>
              <w:numPr>
                <w:ilvl w:val="0"/>
                <w:numId w:val="15"/>
              </w:numPr>
              <w:tabs>
                <w:tab w:val="left" w:pos="1673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3B3B3B"/>
              </w:rPr>
            </w:pP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Coperta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de diverse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culori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atractive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>: 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agendele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livrate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vor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fi in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cel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puțin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2 </w:t>
            </w:r>
            <w:proofErr w:type="spellStart"/>
            <w:r w:rsidRPr="00334055">
              <w:rPr>
                <w:rFonts w:ascii="Times New Roman" w:hAnsi="Times New Roman" w:cs="Times New Roman"/>
                <w:color w:val="3B3B3B"/>
              </w:rPr>
              <w:t>culori</w:t>
            </w:r>
            <w:proofErr w:type="spellEnd"/>
            <w:r w:rsidRPr="00334055">
              <w:rPr>
                <w:rFonts w:ascii="Times New Roman" w:hAnsi="Times New Roman" w:cs="Times New Roman"/>
                <w:color w:val="3B3B3B"/>
              </w:rPr>
              <w:t xml:space="preserve"> </w:t>
            </w:r>
          </w:p>
          <w:p w14:paraId="56E8344D" w14:textId="0044B4DD" w:rsidR="00D444AF" w:rsidRPr="00334055" w:rsidRDefault="00D444AF" w:rsidP="0033405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969" w:type="dxa"/>
          </w:tcPr>
          <w:p w14:paraId="4054B67B" w14:textId="77777777" w:rsidR="00A60E4F" w:rsidRPr="005219A4" w:rsidRDefault="00A60E4F" w:rsidP="00A60E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0CE9742A" w14:textId="77777777" w:rsidR="00A60E4F" w:rsidRPr="005219A4" w:rsidRDefault="00A60E4F" w:rsidP="00A60E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731A1CD0" w14:textId="77777777" w:rsidR="00A60E4F" w:rsidRPr="005219A4" w:rsidRDefault="00A60E4F" w:rsidP="00A60E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6D3CE91F" w14:textId="77777777" w:rsidR="00FA3BCE" w:rsidRDefault="00A60E4F" w:rsidP="00A60E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252B5560" w14:textId="131F77FC" w:rsidR="00A60E4F" w:rsidRPr="005219A4" w:rsidRDefault="00A60E4F" w:rsidP="00A60E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  <w:tr w:rsidR="00F06DF8" w:rsidRPr="005219A4" w14:paraId="5B0518A8" w14:textId="77777777" w:rsidTr="005219A4">
        <w:trPr>
          <w:trHeight w:val="309"/>
        </w:trPr>
        <w:tc>
          <w:tcPr>
            <w:tcW w:w="5387" w:type="dxa"/>
            <w:shd w:val="clear" w:color="auto" w:fill="auto"/>
          </w:tcPr>
          <w:p w14:paraId="14CD5D66" w14:textId="77777777" w:rsidR="00FA3BCE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Set pixuri colorate</w:t>
            </w:r>
          </w:p>
          <w:p w14:paraId="5B5D7469" w14:textId="77777777" w:rsidR="00334055" w:rsidRPr="00334055" w:rsidRDefault="00334055" w:rsidP="003340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</w:rPr>
            </w:pPr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Min 10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buc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/set,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scriere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de diverse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culori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fără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sclipici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2B47B51D" w14:textId="77777777" w:rsidR="00334055" w:rsidRPr="00334055" w:rsidRDefault="00334055" w:rsidP="003340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055">
              <w:rPr>
                <w:rFonts w:ascii="Times New Roman" w:hAnsi="Times New Roman" w:cs="Times New Roman"/>
              </w:rPr>
              <w:t>Corp</w:t>
            </w:r>
            <w:r w:rsidRPr="00334055">
              <w:rPr>
                <w:rFonts w:ascii="Times New Roman" w:eastAsia="Times New Roman" w:hAnsi="Times New Roman" w:cs="Times New Roman"/>
                <w:bCs/>
              </w:rPr>
              <w:t>ul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realizat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din material plastic, are o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formă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ergonomică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și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o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zonă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de grip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cauciucat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care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oferă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confort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în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timpul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utilizării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și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împiedică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instalarea</w:t>
            </w:r>
            <w:proofErr w:type="spellEnd"/>
            <w:r w:rsidRPr="003340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  <w:bCs/>
              </w:rPr>
              <w:t>oboselii</w:t>
            </w:r>
            <w:proofErr w:type="spellEnd"/>
          </w:p>
          <w:p w14:paraId="78FBF29F" w14:textId="77777777" w:rsidR="00334055" w:rsidRPr="00334055" w:rsidRDefault="00334055" w:rsidP="003340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Vârf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metalic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diametru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de 1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milimetru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având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grosime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medie</w:t>
            </w:r>
            <w:proofErr w:type="spellEnd"/>
          </w:p>
          <w:p w14:paraId="7497BCD6" w14:textId="77777777" w:rsidR="00334055" w:rsidRPr="00334055" w:rsidRDefault="00334055" w:rsidP="003340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334055">
              <w:rPr>
                <w:rFonts w:ascii="Times New Roman" w:eastAsia="Times New Roman" w:hAnsi="Times New Roman" w:cs="Times New Roman"/>
              </w:rPr>
              <w:t xml:space="preserve">Pasta are o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vâscozitate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ridicată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scriere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ușoară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fluidă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346057" w14:textId="77777777" w:rsidR="00334055" w:rsidRPr="00334055" w:rsidRDefault="00334055" w:rsidP="003340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Cerneala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rezistentă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lumină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apă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scrisul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fiind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durabil</w:t>
            </w:r>
            <w:proofErr w:type="spellEnd"/>
          </w:p>
          <w:p w14:paraId="0060DA87" w14:textId="77777777" w:rsidR="00334055" w:rsidRPr="00334055" w:rsidRDefault="00334055" w:rsidP="003340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Clipul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pixului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4055">
              <w:rPr>
                <w:rFonts w:ascii="Times New Roman" w:eastAsia="Times New Roman" w:hAnsi="Times New Roman" w:cs="Times New Roman"/>
              </w:rPr>
              <w:t>flexibil</w:t>
            </w:r>
            <w:proofErr w:type="spellEnd"/>
            <w:r w:rsidRPr="003340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41A5BF" w14:textId="5E1B60CD" w:rsidR="00D444AF" w:rsidRPr="005219A4" w:rsidRDefault="00D444AF" w:rsidP="000917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969" w:type="dxa"/>
          </w:tcPr>
          <w:p w14:paraId="75DFED1E" w14:textId="77777777" w:rsidR="00A60E4F" w:rsidRDefault="00A60E4F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</w:p>
          <w:p w14:paraId="11806163" w14:textId="110131CB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0524D402" w14:textId="77777777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70E5F750" w14:textId="77777777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2ED6F2BC" w14:textId="77777777" w:rsidR="00FA3BCE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  <w:p w14:paraId="414DA6CF" w14:textId="072AD384" w:rsidR="00A60E4F" w:rsidRPr="005219A4" w:rsidRDefault="00A60E4F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70C0"/>
                <w:lang w:val="ro-RO"/>
              </w:rPr>
              <w:t>Atașați o fotografie reprezentativă</w:t>
            </w:r>
          </w:p>
        </w:tc>
      </w:tr>
    </w:tbl>
    <w:p w14:paraId="6D8FCD7B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0CAC977" w14:textId="77777777" w:rsidR="001D6B59" w:rsidRPr="005219A4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Notă:</w:t>
      </w:r>
      <w:r w:rsidRPr="005219A4">
        <w:rPr>
          <w:rFonts w:ascii="Times New Roman" w:hAnsi="Times New Roman" w:cs="Times New Roman"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219A4">
        <w:rPr>
          <w:rFonts w:ascii="Times New Roman" w:hAnsi="Times New Roman" w:cs="Times New Roman"/>
          <w:b/>
          <w:i/>
          <w:lang w:val="ro-RO"/>
        </w:rPr>
        <w:t>sau echivalent</w:t>
      </w:r>
      <w:r w:rsidRPr="005219A4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3E9FB5B8" w14:textId="77777777"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00B255E" w14:textId="77777777" w:rsidR="001D6B59" w:rsidRPr="005219A4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5219A4">
        <w:rPr>
          <w:rFonts w:ascii="Times New Roman" w:hAnsi="Times New Roman" w:cs="Times New Roman"/>
          <w:b/>
          <w:lang w:val="ro-RO"/>
        </w:rPr>
        <w:t xml:space="preserve">……..  </w:t>
      </w:r>
      <w:r w:rsidRPr="005219A4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16A5529B" w14:textId="77777777"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F5EB469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F3C1183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4E78A19C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4DCC168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23F45D31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0A7F34B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Locul:</w:t>
      </w:r>
    </w:p>
    <w:p w14:paraId="762D83EC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B2AE25B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Data:</w:t>
      </w:r>
      <w:r w:rsidR="00504192" w:rsidRPr="005219A4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5219A4" w:rsidSect="00E810F7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57C6" w14:textId="77777777" w:rsidR="00E810F7" w:rsidRDefault="00E810F7" w:rsidP="00FA3BCE">
      <w:pPr>
        <w:spacing w:after="0" w:line="240" w:lineRule="auto"/>
      </w:pPr>
      <w:r>
        <w:separator/>
      </w:r>
    </w:p>
  </w:endnote>
  <w:endnote w:type="continuationSeparator" w:id="0">
    <w:p w14:paraId="01886C53" w14:textId="77777777" w:rsidR="00E810F7" w:rsidRDefault="00E810F7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E421" w14:textId="77777777" w:rsidR="00E810F7" w:rsidRDefault="00E810F7" w:rsidP="00FA3BCE">
      <w:pPr>
        <w:spacing w:after="0" w:line="240" w:lineRule="auto"/>
      </w:pPr>
      <w:r>
        <w:separator/>
      </w:r>
    </w:p>
  </w:footnote>
  <w:footnote w:type="continuationSeparator" w:id="0">
    <w:p w14:paraId="0C118305" w14:textId="77777777" w:rsidR="00E810F7" w:rsidRDefault="00E810F7" w:rsidP="00FA3BCE">
      <w:pPr>
        <w:spacing w:after="0" w:line="240" w:lineRule="auto"/>
      </w:pPr>
      <w:r>
        <w:continuationSeparator/>
      </w:r>
    </w:p>
  </w:footnote>
  <w:footnote w:id="1">
    <w:p w14:paraId="3A42E9B7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40CE58D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6DCF246B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2E1"/>
    <w:multiLevelType w:val="hybridMultilevel"/>
    <w:tmpl w:val="B04E42E2"/>
    <w:lvl w:ilvl="0" w:tplc="0418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02AE6"/>
    <w:multiLevelType w:val="hybridMultilevel"/>
    <w:tmpl w:val="D3B426E4"/>
    <w:lvl w:ilvl="0" w:tplc="0418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3987BF0"/>
    <w:multiLevelType w:val="hybridMultilevel"/>
    <w:tmpl w:val="4FF61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5260"/>
    <w:multiLevelType w:val="hybridMultilevel"/>
    <w:tmpl w:val="EFAE961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2026204289">
    <w:abstractNumId w:val="11"/>
  </w:num>
  <w:num w:numId="2" w16cid:durableId="1498810518">
    <w:abstractNumId w:val="14"/>
  </w:num>
  <w:num w:numId="3" w16cid:durableId="1348828995">
    <w:abstractNumId w:val="4"/>
  </w:num>
  <w:num w:numId="4" w16cid:durableId="1378771614">
    <w:abstractNumId w:val="6"/>
  </w:num>
  <w:num w:numId="5" w16cid:durableId="250116612">
    <w:abstractNumId w:val="10"/>
  </w:num>
  <w:num w:numId="6" w16cid:durableId="60254098">
    <w:abstractNumId w:val="12"/>
  </w:num>
  <w:num w:numId="7" w16cid:durableId="1351177785">
    <w:abstractNumId w:val="1"/>
  </w:num>
  <w:num w:numId="8" w16cid:durableId="1174801599">
    <w:abstractNumId w:val="8"/>
  </w:num>
  <w:num w:numId="9" w16cid:durableId="712003654">
    <w:abstractNumId w:val="3"/>
  </w:num>
  <w:num w:numId="10" w16cid:durableId="1611081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185879">
    <w:abstractNumId w:val="0"/>
  </w:num>
  <w:num w:numId="12" w16cid:durableId="1441798597">
    <w:abstractNumId w:val="13"/>
  </w:num>
  <w:num w:numId="13" w16cid:durableId="2143107196">
    <w:abstractNumId w:val="7"/>
  </w:num>
  <w:num w:numId="14" w16cid:durableId="1721859804">
    <w:abstractNumId w:val="5"/>
  </w:num>
  <w:num w:numId="15" w16cid:durableId="1837918822">
    <w:abstractNumId w:val="2"/>
  </w:num>
  <w:num w:numId="16" w16cid:durableId="981737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091755"/>
    <w:rsid w:val="00102258"/>
    <w:rsid w:val="001266EE"/>
    <w:rsid w:val="00134F81"/>
    <w:rsid w:val="00146D7A"/>
    <w:rsid w:val="001C23CB"/>
    <w:rsid w:val="001D6B59"/>
    <w:rsid w:val="00334055"/>
    <w:rsid w:val="003555FF"/>
    <w:rsid w:val="003933F9"/>
    <w:rsid w:val="00395BED"/>
    <w:rsid w:val="004928D4"/>
    <w:rsid w:val="004C12C2"/>
    <w:rsid w:val="004E531B"/>
    <w:rsid w:val="004F6D24"/>
    <w:rsid w:val="00504192"/>
    <w:rsid w:val="00506DAB"/>
    <w:rsid w:val="005219A4"/>
    <w:rsid w:val="0053220D"/>
    <w:rsid w:val="005455B2"/>
    <w:rsid w:val="00551760"/>
    <w:rsid w:val="005708E9"/>
    <w:rsid w:val="005825A7"/>
    <w:rsid w:val="005A4E4A"/>
    <w:rsid w:val="005C67EE"/>
    <w:rsid w:val="005E5B67"/>
    <w:rsid w:val="005F7187"/>
    <w:rsid w:val="00653655"/>
    <w:rsid w:val="00673DAF"/>
    <w:rsid w:val="006B7E07"/>
    <w:rsid w:val="007201D6"/>
    <w:rsid w:val="00736E2B"/>
    <w:rsid w:val="007A475C"/>
    <w:rsid w:val="007D3A68"/>
    <w:rsid w:val="008241AD"/>
    <w:rsid w:val="00832860"/>
    <w:rsid w:val="0084169B"/>
    <w:rsid w:val="00894CC9"/>
    <w:rsid w:val="008B72A1"/>
    <w:rsid w:val="008D4685"/>
    <w:rsid w:val="0090722D"/>
    <w:rsid w:val="00912277"/>
    <w:rsid w:val="00914F73"/>
    <w:rsid w:val="00922813"/>
    <w:rsid w:val="009E4E29"/>
    <w:rsid w:val="00A60E4F"/>
    <w:rsid w:val="00AB71A1"/>
    <w:rsid w:val="00AC6F4F"/>
    <w:rsid w:val="00B144F1"/>
    <w:rsid w:val="00B747D5"/>
    <w:rsid w:val="00BB226F"/>
    <w:rsid w:val="00BB51F6"/>
    <w:rsid w:val="00C0508A"/>
    <w:rsid w:val="00C153F8"/>
    <w:rsid w:val="00C35FCA"/>
    <w:rsid w:val="00C64B7D"/>
    <w:rsid w:val="00CA7D4A"/>
    <w:rsid w:val="00D026BA"/>
    <w:rsid w:val="00D05EDD"/>
    <w:rsid w:val="00D2278D"/>
    <w:rsid w:val="00D444AF"/>
    <w:rsid w:val="00D542A7"/>
    <w:rsid w:val="00D77DA7"/>
    <w:rsid w:val="00D8019F"/>
    <w:rsid w:val="00DC2A8A"/>
    <w:rsid w:val="00E810F7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A33C"/>
  <w15:docId w15:val="{662E37C4-26D6-4760-9AF7-F1DB1EC7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Magdalena  Manoilescu</cp:lastModifiedBy>
  <cp:revision>49</cp:revision>
  <dcterms:created xsi:type="dcterms:W3CDTF">2019-10-25T12:43:00Z</dcterms:created>
  <dcterms:modified xsi:type="dcterms:W3CDTF">2024-04-22T09:49:00Z</dcterms:modified>
</cp:coreProperties>
</file>